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8FB679C">
      <w:pPr>
        <w:bidi w:val="0"/>
        <w:spacing w:line="600" w:lineRule="auto"/>
        <w:jc w:val="center"/>
        <w:rPr>
          <w:rFonts w:hint="eastAsia" w:ascii="宋体" w:hAnsi="宋体" w:eastAsia="宋体" w:cs="宋体"/>
          <w:b/>
          <w:bCs/>
          <w:color w:val="auto"/>
          <w:kern w:val="0"/>
          <w:sz w:val="32"/>
          <w:szCs w:val="32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color w:val="auto"/>
          <w:kern w:val="0"/>
          <w:sz w:val="32"/>
          <w:szCs w:val="32"/>
          <w:highlight w:val="none"/>
          <w:shd w:val="clear" w:color="auto" w:fill="FFFFFF"/>
          <w:lang w:val="en-US" w:eastAsia="zh-CN" w:bidi="ar-SA"/>
        </w:rPr>
        <w:t>应急服务方案</w:t>
      </w:r>
    </w:p>
    <w:p w14:paraId="07BF34B1">
      <w:pPr>
        <w:bidi w:val="0"/>
        <w:rPr>
          <w:rFonts w:hint="eastAsia"/>
          <w:lang w:val="en-US" w:eastAsia="zh-CN"/>
        </w:rPr>
      </w:pPr>
    </w:p>
    <w:p w14:paraId="092C319F">
      <w:pPr>
        <w:bidi w:val="0"/>
        <w:spacing w:line="360" w:lineRule="auto"/>
        <w:jc w:val="left"/>
        <w:rPr>
          <w:rFonts w:hint="default" w:ascii="宋体" w:hAnsi="宋体" w:eastAsia="宋体" w:cs="宋体"/>
          <w:b w:val="0"/>
          <w:bCs w:val="0"/>
          <w:color w:val="auto"/>
          <w:kern w:val="0"/>
          <w:sz w:val="24"/>
          <w:szCs w:val="24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4"/>
          <w:szCs w:val="24"/>
          <w:highlight w:val="none"/>
          <w:shd w:val="clear" w:color="auto" w:fill="FFFFFF"/>
          <w:lang w:val="en-US" w:eastAsia="zh-CN" w:bidi="ar-SA"/>
        </w:rPr>
        <w:t>采购项目名称：</w:t>
      </w: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4"/>
          <w:szCs w:val="24"/>
          <w:highlight w:val="none"/>
          <w:u w:val="single"/>
          <w:shd w:val="clear" w:color="auto" w:fill="FFFFFF"/>
          <w:lang w:val="en-US" w:eastAsia="zh-CN" w:bidi="ar-SA"/>
        </w:rPr>
        <w:t xml:space="preserve"> </w:t>
      </w:r>
      <w:r>
        <w:rPr>
          <w:rFonts w:hint="eastAsia" w:ascii="宋体" w:hAnsi="宋体" w:cs="宋体"/>
          <w:b w:val="0"/>
          <w:bCs w:val="0"/>
          <w:color w:val="auto"/>
          <w:kern w:val="0"/>
          <w:sz w:val="24"/>
          <w:szCs w:val="24"/>
          <w:highlight w:val="none"/>
          <w:u w:val="single"/>
          <w:shd w:val="clear" w:color="auto" w:fill="FFFFFF"/>
          <w:lang w:val="en-US" w:eastAsia="zh-CN" w:bidi="ar-SA"/>
        </w:rPr>
        <w:t xml:space="preserve">                </w:t>
      </w:r>
    </w:p>
    <w:p w14:paraId="7F4A1566">
      <w:pPr>
        <w:bidi w:val="0"/>
        <w:spacing w:line="360" w:lineRule="auto"/>
        <w:jc w:val="left"/>
        <w:rPr>
          <w:rFonts w:hint="default" w:ascii="宋体" w:hAnsi="宋体" w:eastAsia="宋体" w:cs="宋体"/>
          <w:b w:val="0"/>
          <w:bCs w:val="0"/>
          <w:color w:val="auto"/>
          <w:kern w:val="0"/>
          <w:sz w:val="24"/>
          <w:szCs w:val="24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4"/>
          <w:szCs w:val="24"/>
          <w:highlight w:val="none"/>
          <w:shd w:val="clear" w:color="auto" w:fill="FFFFFF"/>
          <w:lang w:val="en-US" w:eastAsia="zh-CN" w:bidi="ar-SA"/>
        </w:rPr>
        <w:t>采购项目编号：</w:t>
      </w: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4"/>
          <w:szCs w:val="24"/>
          <w:highlight w:val="none"/>
          <w:u w:val="single"/>
          <w:shd w:val="clear" w:color="auto" w:fill="FFFFFF"/>
          <w:lang w:val="en-US" w:eastAsia="zh-CN" w:bidi="ar-SA"/>
        </w:rPr>
        <w:t xml:space="preserve">  </w:t>
      </w:r>
      <w:r>
        <w:rPr>
          <w:rFonts w:hint="eastAsia" w:ascii="宋体" w:hAnsi="宋体" w:cs="宋体"/>
          <w:b w:val="0"/>
          <w:bCs w:val="0"/>
          <w:color w:val="auto"/>
          <w:kern w:val="0"/>
          <w:sz w:val="24"/>
          <w:szCs w:val="24"/>
          <w:highlight w:val="none"/>
          <w:u w:val="single"/>
          <w:shd w:val="clear" w:color="auto" w:fill="FFFFFF"/>
          <w:lang w:val="en-US" w:eastAsia="zh-CN" w:bidi="ar-SA"/>
        </w:rPr>
        <w:t xml:space="preserve">               </w:t>
      </w:r>
    </w:p>
    <w:p w14:paraId="4212B52B">
      <w:pPr>
        <w:bidi w:val="0"/>
        <w:spacing w:line="360" w:lineRule="auto"/>
        <w:jc w:val="left"/>
        <w:rPr>
          <w:rFonts w:hint="eastAsia" w:ascii="宋体" w:hAnsi="宋体" w:eastAsia="宋体" w:cs="宋体"/>
          <w:b w:val="0"/>
          <w:bCs w:val="0"/>
          <w:color w:val="auto"/>
          <w:kern w:val="0"/>
          <w:sz w:val="24"/>
          <w:szCs w:val="24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宋体" w:hAnsi="宋体" w:cs="宋体"/>
          <w:b w:val="0"/>
          <w:bCs w:val="0"/>
          <w:color w:val="auto"/>
          <w:kern w:val="0"/>
          <w:sz w:val="24"/>
          <w:szCs w:val="24"/>
          <w:highlight w:val="none"/>
          <w:shd w:val="clear" w:color="auto" w:fill="FFFFFF"/>
          <w:lang w:val="en-US" w:eastAsia="zh-CN" w:bidi="ar-SA"/>
        </w:rPr>
        <w:t>供应商</w:t>
      </w: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4"/>
          <w:szCs w:val="24"/>
          <w:highlight w:val="none"/>
          <w:shd w:val="clear" w:color="auto" w:fill="FFFFFF"/>
          <w:lang w:val="en-US" w:eastAsia="zh-CN" w:bidi="ar-SA"/>
        </w:rPr>
        <w:t>名称：</w:t>
      </w: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4"/>
          <w:szCs w:val="24"/>
          <w:highlight w:val="none"/>
          <w:u w:val="single"/>
          <w:shd w:val="clear" w:color="auto" w:fill="FFFFFF"/>
          <w:lang w:val="en-US" w:eastAsia="zh-CN" w:bidi="ar-SA"/>
        </w:rPr>
        <w:t xml:space="preserve"> </w:t>
      </w:r>
      <w:r>
        <w:rPr>
          <w:rFonts w:hint="eastAsia" w:ascii="宋体" w:hAnsi="宋体" w:cs="宋体"/>
          <w:b w:val="0"/>
          <w:bCs w:val="0"/>
          <w:color w:val="auto"/>
          <w:kern w:val="0"/>
          <w:sz w:val="24"/>
          <w:szCs w:val="24"/>
          <w:highlight w:val="none"/>
          <w:u w:val="single"/>
          <w:shd w:val="clear" w:color="auto" w:fill="FFFFFF"/>
          <w:lang w:val="en-US" w:eastAsia="zh-CN" w:bidi="ar-SA"/>
        </w:rPr>
        <w:t xml:space="preserve">                  </w:t>
      </w:r>
    </w:p>
    <w:p w14:paraId="196A22E9">
      <w:pPr>
        <w:bidi w:val="0"/>
        <w:jc w:val="center"/>
        <w:rPr>
          <w:rFonts w:hint="eastAsia"/>
          <w:lang w:val="en-US" w:eastAsia="zh-CN"/>
        </w:rPr>
      </w:pPr>
    </w:p>
    <w:p w14:paraId="70301ED8">
      <w:pPr>
        <w:bidi w:val="0"/>
        <w:jc w:val="center"/>
        <w:rPr>
          <w:rFonts w:hint="eastAsia"/>
          <w:lang w:val="en-US" w:eastAsia="zh-CN"/>
        </w:rPr>
      </w:pPr>
    </w:p>
    <w:p w14:paraId="05181C29">
      <w:pPr>
        <w:bidi w:val="0"/>
        <w:jc w:val="center"/>
        <w:rPr>
          <w:rFonts w:hint="eastAsia"/>
          <w:lang w:val="en-US" w:eastAsia="zh-CN"/>
        </w:rPr>
      </w:pPr>
    </w:p>
    <w:p w14:paraId="1C995794">
      <w:pPr>
        <w:bidi w:val="0"/>
        <w:jc w:val="center"/>
        <w:rPr>
          <w:rFonts w:hint="eastAsia"/>
          <w:lang w:val="en-US" w:eastAsia="zh-CN"/>
        </w:rPr>
      </w:pPr>
    </w:p>
    <w:p w14:paraId="13AF93C1">
      <w:pPr>
        <w:bidi w:val="0"/>
        <w:jc w:val="center"/>
        <w:rPr>
          <w:rFonts w:hint="eastAsia"/>
          <w:lang w:val="en-US" w:eastAsia="zh-CN"/>
        </w:rPr>
      </w:pPr>
    </w:p>
    <w:p w14:paraId="61276E9A">
      <w:pPr>
        <w:bidi w:val="0"/>
        <w:spacing w:line="360" w:lineRule="auto"/>
        <w:jc w:val="center"/>
        <w:rPr>
          <w:rFonts w:hint="eastAsia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各投标人结合磋商文件“第三章 磋商项目技术、服务、商务及其他要求”</w:t>
      </w:r>
    </w:p>
    <w:p w14:paraId="4A397CAA">
      <w:pPr>
        <w:bidi w:val="0"/>
        <w:spacing w:line="360" w:lineRule="auto"/>
        <w:jc w:val="center"/>
      </w:pPr>
      <w:r>
        <w:rPr>
          <w:rFonts w:hint="eastAsia"/>
          <w:b/>
          <w:bCs/>
          <w:sz w:val="24"/>
          <w:szCs w:val="24"/>
          <w:lang w:val="en-US" w:eastAsia="zh-CN"/>
        </w:rPr>
        <w:t>及“</w:t>
      </w:r>
      <w:bookmarkStart w:id="0" w:name="_Toc13776"/>
      <w:r>
        <w:rPr>
          <w:rFonts w:hint="eastAsia"/>
          <w:b/>
          <w:bCs/>
          <w:sz w:val="24"/>
          <w:szCs w:val="24"/>
          <w:lang w:val="en-US" w:eastAsia="zh-CN"/>
        </w:rPr>
        <w:t>第六章 磋商办法</w:t>
      </w:r>
      <w:bookmarkEnd w:id="0"/>
      <w:r>
        <w:rPr>
          <w:rFonts w:hint="eastAsia"/>
          <w:b/>
          <w:bCs/>
          <w:sz w:val="24"/>
          <w:szCs w:val="24"/>
          <w:lang w:val="en-US" w:eastAsia="zh-CN"/>
        </w:rPr>
        <w:t>”提供应急服务方案</w:t>
      </w:r>
      <w:bookmarkStart w:id="1" w:name="_GoBack"/>
      <w:bookmarkEnd w:id="1"/>
      <w:r>
        <w:rPr>
          <w:rFonts w:hint="eastAsia"/>
          <w:b/>
          <w:bCs/>
          <w:sz w:val="24"/>
          <w:szCs w:val="24"/>
          <w:lang w:val="en-US" w:eastAsia="zh-CN"/>
        </w:rPr>
        <w:t>”</w:t>
      </w:r>
    </w:p>
    <w:p w14:paraId="506637F2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0F133EF"/>
    <w:rsid w:val="40F133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4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420"/>
    </w:pPr>
    <w:rPr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2026-06-15T06:54:00Z</dcterms:created>
  <dc:creator>一疋布</dc:creator>
  <cp:lastModifiedBy>一疋布</cp:lastModifiedBy>
  <dcterms:modified xsi:type="dcterms:W3CDTF">2026-06-15T06:55:09Z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81CAC156E5094E0FA216080B18649931_11</vt:lpwstr>
  </property>
  <property fmtid="{D5CDD505-2E9C-101B-9397-08002B2CF9AE}" pid="4" name="KSOTemplateDocerSaveRecord">
    <vt:lpwstr>eyJoZGlkIjoiYTg0MGI5NDNhZTM2MmNjNWQxMjRjZmIyZjJkYzlmZTUiLCJ1c2VySWQiOiI0NTc5ODEwMzIifQ==</vt:lpwstr>
  </property>
</Properties>
</file>