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43A95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法定代表人证明书与法定代表人授权书</w:t>
      </w:r>
    </w:p>
    <w:p w14:paraId="300FF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法定代表人证明书</w:t>
      </w:r>
    </w:p>
    <w:tbl>
      <w:tblPr>
        <w:tblStyle w:val="4"/>
        <w:tblW w:w="9279" w:type="dxa"/>
        <w:jc w:val="center"/>
        <w:tblBorders>
          <w:top w:val="single" w:color="131313" w:sz="4" w:space="0"/>
          <w:left w:val="single" w:color="131313" w:sz="4" w:space="0"/>
          <w:bottom w:val="single" w:color="131313" w:sz="4" w:space="0"/>
          <w:right w:val="single" w:color="131313" w:sz="4" w:space="0"/>
          <w:insideH w:val="single" w:color="131313" w:sz="4" w:space="0"/>
          <w:insideV w:val="single" w:color="13131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3"/>
        <w:gridCol w:w="2883"/>
        <w:gridCol w:w="1807"/>
        <w:gridCol w:w="2058"/>
        <w:gridCol w:w="2058"/>
      </w:tblGrid>
      <w:tr w14:paraId="3295F17D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279" w:type="dxa"/>
            <w:gridSpan w:val="5"/>
            <w:tcBorders>
              <w:left w:val="single" w:color="030303" w:sz="4" w:space="0"/>
              <w:bottom w:val="single" w:color="1F1F1F" w:sz="4" w:space="0"/>
              <w:right w:val="single" w:color="3B3B3B" w:sz="4" w:space="0"/>
            </w:tcBorders>
            <w:vAlign w:val="top"/>
          </w:tcPr>
          <w:p w14:paraId="51C71E1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致：陕西海堂项目管理咨询有限公司</w:t>
            </w:r>
          </w:p>
        </w:tc>
      </w:tr>
      <w:tr w14:paraId="0D491EDD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1F1F1F" w:sz="4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188AF8B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  <w:p w14:paraId="5F4225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企</w:t>
            </w:r>
          </w:p>
          <w:p w14:paraId="2F5DC6D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业</w:t>
            </w:r>
          </w:p>
          <w:p w14:paraId="1A8EF94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信</w:t>
            </w:r>
          </w:p>
          <w:p w14:paraId="7F98AD5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息</w:t>
            </w:r>
          </w:p>
        </w:tc>
        <w:tc>
          <w:tcPr>
            <w:tcW w:w="2883" w:type="dxa"/>
            <w:tcBorders>
              <w:top w:val="single" w:color="1F1F1F" w:sz="4" w:space="0"/>
              <w:left w:val="single" w:color="030303" w:sz="4" w:space="0"/>
              <w:bottom w:val="single" w:color="282828" w:sz="4" w:space="0"/>
              <w:right w:val="single" w:color="0F0F0F" w:sz="4" w:space="0"/>
            </w:tcBorders>
            <w:vAlign w:val="center"/>
          </w:tcPr>
          <w:p w14:paraId="3E311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企业名称</w:t>
            </w:r>
          </w:p>
        </w:tc>
        <w:tc>
          <w:tcPr>
            <w:tcW w:w="5923" w:type="dxa"/>
            <w:gridSpan w:val="3"/>
            <w:tcBorders>
              <w:top w:val="single" w:color="1F1F1F" w:sz="4" w:space="0"/>
              <w:left w:val="single" w:color="0F0F0F" w:sz="4" w:space="0"/>
              <w:bottom w:val="single" w:color="282828" w:sz="4" w:space="0"/>
              <w:right w:val="single" w:color="3B3B3B" w:sz="4" w:space="0"/>
            </w:tcBorders>
            <w:vAlign w:val="top"/>
          </w:tcPr>
          <w:p w14:paraId="249E92F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50E37F4C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5BFA7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282828" w:sz="4" w:space="0"/>
              <w:left w:val="single" w:color="030303" w:sz="4" w:space="0"/>
              <w:bottom w:val="single" w:color="343434" w:sz="4" w:space="0"/>
              <w:right w:val="single" w:color="0F0F0F" w:sz="4" w:space="0"/>
            </w:tcBorders>
            <w:vAlign w:val="center"/>
          </w:tcPr>
          <w:p w14:paraId="3A8A1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法定地址</w:t>
            </w:r>
          </w:p>
        </w:tc>
        <w:tc>
          <w:tcPr>
            <w:tcW w:w="5923" w:type="dxa"/>
            <w:gridSpan w:val="3"/>
            <w:tcBorders>
              <w:top w:val="single" w:color="282828" w:sz="4" w:space="0"/>
              <w:left w:val="single" w:color="0F0F0F" w:sz="4" w:space="0"/>
              <w:bottom w:val="single" w:color="343434" w:sz="4" w:space="0"/>
              <w:right w:val="single" w:color="3B3B3B" w:sz="4" w:space="0"/>
            </w:tcBorders>
            <w:vAlign w:val="top"/>
          </w:tcPr>
          <w:p w14:paraId="3633830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75F6478C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6B1311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343434" w:sz="4" w:space="0"/>
              <w:left w:val="single" w:color="030303" w:sz="4" w:space="0"/>
              <w:bottom w:val="single" w:color="3F3F3F" w:sz="4" w:space="0"/>
              <w:right w:val="single" w:color="0F0F0F" w:sz="4" w:space="0"/>
            </w:tcBorders>
            <w:vAlign w:val="center"/>
          </w:tcPr>
          <w:p w14:paraId="75F3A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邮政编码</w:t>
            </w:r>
          </w:p>
        </w:tc>
        <w:tc>
          <w:tcPr>
            <w:tcW w:w="5923" w:type="dxa"/>
            <w:gridSpan w:val="3"/>
            <w:tcBorders>
              <w:top w:val="single" w:color="343434" w:sz="4" w:space="0"/>
              <w:left w:val="single" w:color="0F0F0F" w:sz="4" w:space="0"/>
              <w:bottom w:val="single" w:color="3F3F3F" w:sz="4" w:space="0"/>
              <w:right w:val="single" w:color="3B3B3B" w:sz="4" w:space="0"/>
            </w:tcBorders>
            <w:vAlign w:val="top"/>
          </w:tcPr>
          <w:p w14:paraId="0CAB117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11C0A39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0AA606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3F3F3F" w:sz="4" w:space="0"/>
              <w:left w:val="single" w:color="030303" w:sz="4" w:space="0"/>
              <w:bottom w:val="single" w:color="484848" w:sz="4" w:space="0"/>
              <w:right w:val="single" w:color="0F0F0F" w:sz="4" w:space="0"/>
            </w:tcBorders>
            <w:vAlign w:val="center"/>
          </w:tcPr>
          <w:p w14:paraId="1E271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市场监督管理登记机关</w:t>
            </w:r>
          </w:p>
        </w:tc>
        <w:tc>
          <w:tcPr>
            <w:tcW w:w="5923" w:type="dxa"/>
            <w:gridSpan w:val="3"/>
            <w:tcBorders>
              <w:top w:val="single" w:color="3F3F3F" w:sz="4" w:space="0"/>
              <w:left w:val="single" w:color="0F0F0F" w:sz="4" w:space="0"/>
              <w:bottom w:val="single" w:color="484848" w:sz="4" w:space="0"/>
              <w:right w:val="single" w:color="3B3B3B" w:sz="4" w:space="0"/>
            </w:tcBorders>
            <w:vAlign w:val="top"/>
          </w:tcPr>
          <w:p w14:paraId="3AF129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51249B6D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CDCBC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484848" w:sz="4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5B319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统—社会信用代码</w:t>
            </w:r>
          </w:p>
        </w:tc>
        <w:tc>
          <w:tcPr>
            <w:tcW w:w="5923" w:type="dxa"/>
            <w:gridSpan w:val="3"/>
            <w:tcBorders>
              <w:top w:val="single" w:color="484848" w:sz="4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026BB3E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0E8ED136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15ECF6B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法定代表人</w:t>
            </w: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302162D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姓名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4B665A5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06A122F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性别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0B3D7F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7F553D36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3484A8B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004A60F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职务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0FA01E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11D3D6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联系电话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589686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10799676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30FE9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1B58FCD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传真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5BF7EAD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</w:tr>
      <w:tr w14:paraId="6F8AD6D5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35486FF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0" w:right="840" w:firstLine="561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288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3087241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  <w:p w14:paraId="3844D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（正反面粘贴处）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1995D4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法定代表人（签字或盖章）</w:t>
            </w:r>
          </w:p>
        </w:tc>
      </w:tr>
      <w:tr w14:paraId="0B87621F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2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top"/>
          </w:tcPr>
          <w:p w14:paraId="29C1E2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73BC0C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2DA0CA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（公章）</w:t>
            </w:r>
          </w:p>
          <w:p w14:paraId="6BC677C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 w:firstLine="561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年 月 日</w:t>
            </w:r>
          </w:p>
        </w:tc>
      </w:tr>
    </w:tbl>
    <w:p w14:paraId="2CE1E94E">
      <w:pPr>
        <w:spacing w:before="29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（法定代表人直接磋商，只须提供法定代表人证明书及身份证复印件并</w:t>
      </w:r>
    </w:p>
    <w:p w14:paraId="2F396C12">
      <w:pPr>
        <w:spacing w:before="29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加盖公章）</w:t>
      </w:r>
    </w:p>
    <w:p w14:paraId="54052343">
      <w:pPr>
        <w:spacing w:after="0"/>
        <w:jc w:val="center"/>
        <w:rPr>
          <w:rFonts w:hint="eastAsia" w:ascii="宋体" w:hAnsi="宋体" w:eastAsia="宋体" w:cs="宋体"/>
          <w:color w:val="auto"/>
          <w:sz w:val="23"/>
        </w:rPr>
        <w:sectPr>
          <w:pgSz w:w="11900" w:h="16840"/>
          <w:pgMar w:top="1580" w:right="1680" w:bottom="1412" w:left="1680" w:header="720" w:footer="720" w:gutter="0"/>
          <w:cols w:space="720" w:num="1"/>
        </w:sectPr>
      </w:pPr>
    </w:p>
    <w:p w14:paraId="6FAA8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674B085F">
      <w:pPr>
        <w:widowControl w:val="0"/>
        <w:spacing w:before="261" w:line="576" w:lineRule="exact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03052486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（姓名，性别，职务）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授权本公司的（被授权人姓名，性别，职务）为合法代理人，就贵方组织的有关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天。</w:t>
      </w:r>
    </w:p>
    <w:p w14:paraId="62CBDF93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 w14:paraId="03B14EA5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311BFE26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6C9E916D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74A18968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 w14:paraId="2242EB5D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7266E36C">
      <w:pPr>
        <w:widowControl w:val="0"/>
        <w:tabs>
          <w:tab w:val="left" w:pos="8005"/>
        </w:tabs>
        <w:spacing w:line="475" w:lineRule="auto"/>
        <w:ind w:right="133" w:firstLine="561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2C857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67" w:hRule="atLeast"/>
        </w:trPr>
        <w:tc>
          <w:tcPr>
            <w:tcW w:w="4468" w:type="dxa"/>
            <w:vAlign w:val="center"/>
          </w:tcPr>
          <w:p w14:paraId="4CC3D566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0CE6C1E9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被授权人身份证复印件</w:t>
            </w:r>
          </w:p>
        </w:tc>
      </w:tr>
      <w:tr w14:paraId="101DC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49753C06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520D7AC8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被授权人身份证复印件</w:t>
            </w:r>
          </w:p>
        </w:tc>
      </w:tr>
    </w:tbl>
    <w:p w14:paraId="682D3A2C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6ADB99F1">
      <w:pPr>
        <w:widowControl w:val="0"/>
        <w:tabs>
          <w:tab w:val="left" w:pos="8005"/>
        </w:tabs>
        <w:spacing w:line="475" w:lineRule="auto"/>
        <w:ind w:right="133" w:firstLine="561"/>
        <w:jc w:val="both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说明：</w:t>
      </w:r>
    </w:p>
    <w:p w14:paraId="3EEE6A0B">
      <w:pPr>
        <w:widowControl w:val="0"/>
        <w:tabs>
          <w:tab w:val="left" w:pos="8005"/>
        </w:tabs>
        <w:spacing w:line="475" w:lineRule="auto"/>
        <w:ind w:right="133" w:firstLine="561"/>
        <w:jc w:val="both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1.本授权书有效期自磋商大会之日计算不得少于九十天。</w:t>
      </w:r>
    </w:p>
    <w:p w14:paraId="30DF13F7"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2.授权书内容填写要明确，文字要工整清楚，涂改无效。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235925"/>
    <w:rsid w:val="6C23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2026-08-25T03:38:00Z</dcterms:created>
  <dc:creator>默.</dc:creator>
  <cp:lastModifiedBy>默.</cp:lastModifiedBy>
  <dcterms:modified xsi:type="dcterms:W3CDTF">2026-08-25T03:38:47Z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D696C8833B984A27B06C7F4258760727_11</vt:lpwstr>
  </property>
  <property fmtid="{D5CDD505-2E9C-101B-9397-08002B2CF9AE}" pid="4" name="KSOTemplateDocerSaveRecord">
    <vt:lpwstr>eyJoZGlkIjoiMTRhNWUyN2YwMzc0Zjc4YWMxYTU1ZGQ3NjM0NjM1ZjgiLCJ1c2VySWQiOiI0MjU4NjcyNzgifQ==</vt:lpwstr>
  </property>
</Properties>
</file>