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3"/>
        <w:bidi w:val="0"/>
        <w:spacing w:line="360" w:lineRule="auto"/>
        <w:rPr>
          <w:rFonts w:hint="eastAsia"/>
          <w:highlight w:val="none"/>
          <w:lang w:val="zh-CN"/>
        </w:rPr>
      </w:pPr>
      <w:r>
        <w:rPr>
          <w:rFonts w:hint="eastAsia"/>
          <w:highlight w:val="none"/>
          <w:lang w:val="zh-CN"/>
        </w:rPr>
        <w:t>供应商廉洁自律承诺书</w:t>
      </w:r>
    </w:p>
    <w:p w14:paraId="3FED38E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sz w:val="24"/>
          <w:highlight w:val="none"/>
        </w:rPr>
      </w:pPr>
    </w:p>
    <w:p w14:paraId="594E90D1">
      <w:pPr>
        <w:wordWrap/>
        <w:bidi w:val="0"/>
        <w:spacing w:line="36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A268408">
      <w:pPr>
        <w:bidi w:val="0"/>
        <w:spacing w:line="36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02B9C4CD">
      <w:pPr>
        <w:spacing w:line="360" w:lineRule="auto"/>
        <w:rPr>
          <w:rFonts w:hint="eastAsia" w:ascii="仿宋" w:hAnsi="仿宋" w:eastAsia="仿宋" w:cs="仿宋"/>
          <w:highlight w:val="none"/>
        </w:rPr>
      </w:pPr>
      <w:bookmarkStart w:id="0" w:name="_GoBack"/>
      <w:bookmarkEnd w:id="0"/>
    </w:p>
    <w:p w14:paraId="723C5E2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2410A"/>
    <w:rsid w:val="587F1AEF"/>
    <w:rsid w:val="72694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2"/>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paragraph" w:styleId="4">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2">
    <w:name w:val="heading 4"/>
    <w:basedOn w:val="1"/>
    <w:next w:val="1"/>
    <w:unhideWhenUsed/>
    <w:qFormat/>
    <w:uiPriority w:val="0"/>
    <w:pPr>
      <w:keepNext/>
      <w:keepLines/>
      <w:spacing w:before="280" w:after="290"/>
      <w:outlineLvl w:val="3"/>
    </w:pPr>
    <w:rPr>
      <w:rFonts w:ascii="Arial" w:hAnsi="Arial" w:eastAsia="仿宋"/>
      <w:b/>
      <w:sz w:val="24"/>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ascii="Arial" w:hAnsi="Arial" w:eastAsia="Arial" w:cs="Arial"/>
      <w:sz w:val="21"/>
      <w:szCs w:val="21"/>
      <w:lang w:val="en-US" w:eastAsia="en-US" w:bidi="ar-SA"/>
    </w:rPr>
  </w:style>
  <w:style w:type="paragraph" w:styleId="6">
    <w:name w:val="Body Text Indent 2"/>
    <w:basedOn w:val="1"/>
    <w:qFormat/>
    <w:uiPriority w:val="99"/>
    <w:pPr>
      <w:widowControl w:val="0"/>
      <w:tabs>
        <w:tab w:val="left" w:pos="5625"/>
      </w:tabs>
      <w:kinsoku/>
      <w:autoSpaceDE/>
      <w:autoSpaceDN/>
      <w:adjustRightInd/>
      <w:snapToGrid/>
      <w:spacing w:line="240" w:lineRule="auto"/>
      <w:ind w:left="1138" w:leftChars="542"/>
      <w:jc w:val="both"/>
      <w:textAlignment w:val="auto"/>
    </w:pPr>
    <w:rPr>
      <w:rFonts w:asciiTheme="minorHAnsi" w:hAnsiTheme="minorHAnsi" w:eastAsiaTheme="minorEastAsia" w:cstheme="minorBidi"/>
      <w:snapToGrid/>
      <w:kern w:val="2"/>
      <w:szCs w:val="24"/>
      <w:lang w:eastAsia="zh-CN"/>
    </w:r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5"/>
    <w:next w:val="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字符"/>
    <w:link w:val="3"/>
    <w:qFormat/>
    <w:uiPriority w:val="0"/>
    <w:rPr>
      <w:rFonts w:ascii="仿宋" w:hAnsi="仿宋" w:eastAsia="仿宋" w:cs="仿宋"/>
      <w:b/>
      <w:bCs/>
      <w:snapToGrid/>
      <w:color w:val="auto"/>
      <w:kern w:val="2"/>
      <w:sz w:val="28"/>
      <w:szCs w:val="28"/>
      <w:highlight w:val="none"/>
      <w:lang w:eastAsia="zh-CN"/>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character" w:customStyle="1" w:styleId="14">
    <w:name w:val="font21"/>
    <w:basedOn w:val="11"/>
    <w:qFormat/>
    <w:uiPriority w:val="0"/>
    <w:rPr>
      <w:rFonts w:hint="eastAsia" w:ascii="仿宋" w:hAnsi="仿宋" w:eastAsia="仿宋" w:cs="仿宋"/>
      <w:color w:val="C00000"/>
      <w:sz w:val="24"/>
      <w:szCs w:val="24"/>
      <w:u w:val="none"/>
    </w:rPr>
  </w:style>
  <w:style w:type="character" w:customStyle="1" w:styleId="15">
    <w:name w:val="font31"/>
    <w:basedOn w:val="11"/>
    <w:qFormat/>
    <w:uiPriority w:val="0"/>
    <w:rPr>
      <w:rFonts w:hint="eastAsia" w:ascii="宋体" w:hAnsi="宋体" w:eastAsia="宋体" w:cs="宋体"/>
      <w:color w:val="000000"/>
      <w:sz w:val="21"/>
      <w:szCs w:val="21"/>
      <w:u w:val="none"/>
    </w:rPr>
  </w:style>
  <w:style w:type="character" w:customStyle="1" w:styleId="16">
    <w:name w:val="font41"/>
    <w:basedOn w:val="11"/>
    <w:qFormat/>
    <w:uiPriority w:val="0"/>
    <w:rPr>
      <w:rFonts w:hint="eastAsia" w:ascii="宋体" w:hAnsi="宋体" w:eastAsia="宋体" w:cs="宋体"/>
      <w:b/>
      <w:bCs/>
      <w:color w:val="000000"/>
      <w:sz w:val="21"/>
      <w:szCs w:val="21"/>
      <w:u w:val="none"/>
    </w:rPr>
  </w:style>
  <w:style w:type="character" w:customStyle="1" w:styleId="17">
    <w:name w:val="font51"/>
    <w:basedOn w:val="11"/>
    <w:qFormat/>
    <w:uiPriority w:val="0"/>
    <w:rPr>
      <w:rFonts w:ascii="宋体" w:hAnsi="宋体" w:eastAsia="宋体" w:cs="宋体"/>
      <w:color w:val="000000"/>
      <w:sz w:val="20"/>
      <w:szCs w:val="20"/>
      <w:u w:val="none"/>
    </w:rPr>
  </w:style>
  <w:style w:type="character" w:customStyle="1" w:styleId="18">
    <w:name w:val="font61"/>
    <w:basedOn w:val="11"/>
    <w:qFormat/>
    <w:uiPriority w:val="0"/>
    <w:rPr>
      <w:rFonts w:hint="default" w:ascii="Arial" w:hAnsi="Arial" w:cs="Arial"/>
      <w:color w:val="000000"/>
      <w:sz w:val="10"/>
      <w:szCs w:val="10"/>
      <w:u w:val="none"/>
    </w:rPr>
  </w:style>
  <w:style w:type="paragraph" w:customStyle="1" w:styleId="19">
    <w:name w:val="正文空2格  1."/>
    <w:basedOn w:val="1"/>
    <w:qFormat/>
    <w:uiPriority w:val="0"/>
    <w:pPr>
      <w:widowControl w:val="0"/>
      <w:kinsoku/>
      <w:autoSpaceDE/>
      <w:autoSpaceDN/>
      <w:adjustRightInd w:val="0"/>
      <w:snapToGrid/>
      <w:spacing w:line="360" w:lineRule="auto"/>
      <w:ind w:firstLine="480" w:firstLineChars="200"/>
      <w:jc w:val="both"/>
      <w:textAlignment w:val="auto"/>
    </w:pPr>
    <w:rPr>
      <w:rFonts w:hint="eastAsia" w:eastAsia="仿宋" w:cs="宋体" w:asciiTheme="minorHAnsi" w:hAnsiTheme="minorHAnsi"/>
      <w:snapToGrid/>
      <w:kern w:val="2"/>
      <w:sz w:val="28"/>
      <w:szCs w:val="21"/>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622</Words>
  <Characters>622</Characters>
  <Lines>0</Lines>
  <Paragraphs>0</Paragraphs>
  <TotalTime>0</TotalTime>
  <ScaleCrop>false</ScaleCrop>
  <LinksUpToDate>false</LinksUpToDate>
  <CharactersWithSpaces>713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2026-05-29T07:12:00Z</dcterms:created>
  <dc:creator>ASUS</dc:creator>
  <cp:lastModifiedBy>陕西笃信招标有限公司</cp:lastModifiedBy>
  <dcterms:modified xsi:type="dcterms:W3CDTF">2026-05-29T07:15:57Z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eyJoZGlkIjoiOTFjZTEyNjYyY2MwMjViNzU3Njg3ZGE3YjEwYjcxNTEiLCJ1c2VySWQiOiI5MTQ3Njg1NjkifQ==</vt:lpwstr>
  </property>
  <property fmtid="{D5CDD505-2E9C-101B-9397-08002B2CF9AE}" pid="4" name="ICV">
    <vt:lpwstr>624879F3BAB940E498947C0738FA4374_13</vt:lpwstr>
  </property>
</Properties>
</file>