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E3659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投标</w:t>
      </w:r>
      <w:r>
        <w:rPr>
          <w:rFonts w:hint="eastAsia" w:ascii="宋体" w:hAnsi="宋体"/>
          <w:b/>
          <w:sz w:val="32"/>
          <w:szCs w:val="32"/>
        </w:rPr>
        <w:t>报价分项报价表</w:t>
      </w:r>
    </w:p>
    <w:p w14:paraId="68465DBF">
      <w:pPr>
        <w:rPr>
          <w:rFonts w:hint="eastAsia" w:ascii="宋体" w:hAnsi="宋体"/>
          <w:b/>
          <w:bCs/>
          <w:sz w:val="24"/>
          <w:szCs w:val="24"/>
        </w:rPr>
      </w:pPr>
    </w:p>
    <w:p w14:paraId="22B4064D">
      <w:pPr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注：各供应商按照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实际内容</w:t>
      </w:r>
      <w:r>
        <w:rPr>
          <w:rFonts w:hint="eastAsia" w:ascii="宋体" w:hAnsi="宋体"/>
          <w:b/>
          <w:bCs/>
          <w:sz w:val="24"/>
          <w:szCs w:val="24"/>
        </w:rPr>
        <w:t>填报分项报价表</w:t>
      </w:r>
    </w:p>
    <w:p w14:paraId="20E43EDB">
      <w:pPr>
        <w:pStyle w:val="3"/>
        <w:rPr>
          <w:rFonts w:hint="eastAsia" w:ascii="宋体" w:hAnsi="宋体"/>
          <w:sz w:val="24"/>
          <w:szCs w:val="24"/>
        </w:rPr>
      </w:pPr>
    </w:p>
    <w:p w14:paraId="5C168009">
      <w:pPr>
        <w:pStyle w:val="3"/>
      </w:pPr>
      <w:r>
        <w:rPr>
          <w:rFonts w:hint="eastAsia" w:ascii="宋体" w:hAnsi="宋体"/>
          <w:sz w:val="24"/>
          <w:szCs w:val="24"/>
        </w:rPr>
        <w:t>供应商名称：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 xml:space="preserve">  项目编号：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    </w:t>
      </w:r>
    </w:p>
    <w:tbl>
      <w:tblPr>
        <w:tblStyle w:val="4"/>
        <w:tblW w:w="5196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7"/>
        <w:gridCol w:w="3229"/>
        <w:gridCol w:w="1638"/>
        <w:gridCol w:w="1066"/>
        <w:gridCol w:w="1076"/>
        <w:gridCol w:w="1054"/>
      </w:tblGrid>
      <w:tr w14:paraId="2B2A44B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AD5D755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1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44AFC7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2</w:t>
            </w: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5F974A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258A23">
            <w:pPr>
              <w:spacing w:line="0" w:lineRule="atLeas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</w:t>
            </w: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13F161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</w:t>
            </w: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38860B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</w:t>
            </w:r>
          </w:p>
        </w:tc>
      </w:tr>
      <w:tr w14:paraId="09B8707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ED475A9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168E85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货物</w:t>
            </w: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0B4D8C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A28C6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</w:t>
            </w: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7C9928">
            <w:pPr>
              <w:spacing w:line="0" w:lineRule="atLeast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单价（元）</w:t>
            </w: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492AE1">
            <w:pPr>
              <w:spacing w:line="0" w:lineRule="atLeast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总价（元）</w:t>
            </w:r>
          </w:p>
        </w:tc>
      </w:tr>
      <w:tr w14:paraId="54481DB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B4A9D0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6F16B8F">
            <w:pPr>
              <w:pStyle w:val="6"/>
              <w:spacing w:before="103"/>
              <w:ind w:left="108" w:right="-29"/>
              <w:rPr>
                <w:rFonts w:hint="eastAsia" w:ascii="宋体" w:hAnsi="宋体"/>
                <w:szCs w:val="24"/>
              </w:rPr>
            </w:pP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E34F1F8">
            <w:pPr>
              <w:pStyle w:val="6"/>
              <w:ind w:left="8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4C028F2">
            <w:pPr>
              <w:pStyle w:val="6"/>
              <w:ind w:left="8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20EB4F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5C2C43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E1563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5D040D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1E4BBE87">
            <w:pPr>
              <w:pStyle w:val="6"/>
              <w:spacing w:before="103" w:line="242" w:lineRule="auto"/>
              <w:ind w:left="108" w:right="209"/>
              <w:rPr>
                <w:rFonts w:hint="eastAsia" w:ascii="宋体" w:hAnsi="宋体"/>
                <w:szCs w:val="24"/>
              </w:rPr>
            </w:pP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4AAE908">
            <w:pPr>
              <w:pStyle w:val="6"/>
              <w:ind w:left="8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ED9DB84">
            <w:pPr>
              <w:pStyle w:val="6"/>
              <w:ind w:left="8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87DABF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A5D6E3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076312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D0DE0D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B7C7EE9">
            <w:pPr>
              <w:pStyle w:val="6"/>
              <w:spacing w:before="103" w:line="242" w:lineRule="auto"/>
              <w:ind w:left="108" w:right="209"/>
              <w:rPr>
                <w:rFonts w:hint="eastAsia" w:ascii="宋体" w:hAnsi="宋体"/>
                <w:szCs w:val="24"/>
              </w:rPr>
            </w:pP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7C795CA">
            <w:pPr>
              <w:pStyle w:val="6"/>
              <w:spacing w:before="1"/>
              <w:ind w:left="8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3412F599">
            <w:pPr>
              <w:pStyle w:val="6"/>
              <w:spacing w:before="1"/>
              <w:ind w:left="8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439D61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BA44C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93B03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55D468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27D92D6">
            <w:pPr>
              <w:pStyle w:val="6"/>
              <w:spacing w:before="103" w:line="242" w:lineRule="auto"/>
              <w:ind w:left="108" w:right="209"/>
              <w:rPr>
                <w:rFonts w:hint="eastAsia" w:ascii="宋体" w:hAnsi="宋体"/>
                <w:szCs w:val="24"/>
              </w:rPr>
            </w:pP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C4DB011">
            <w:pPr>
              <w:pStyle w:val="6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BF106FC">
            <w:pPr>
              <w:pStyle w:val="6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A627638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D30E07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14F65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2588D0B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C374E87">
            <w:pPr>
              <w:pStyle w:val="6"/>
              <w:spacing w:before="103" w:line="242" w:lineRule="auto"/>
              <w:ind w:left="108" w:right="209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......</w:t>
            </w: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BE748D0">
            <w:pPr>
              <w:pStyle w:val="6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03FFD7D">
            <w:pPr>
              <w:pStyle w:val="6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DDAB3C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E316DA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9967C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818C93">
            <w:pPr>
              <w:spacing w:line="0" w:lineRule="atLeast"/>
              <w:ind w:right="36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031" w:type="pct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E41F02">
            <w:pPr>
              <w:spacing w:line="0" w:lineRule="atLeast"/>
              <w:ind w:right="36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总计（元）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7FEBA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 w14:paraId="00C6FAAC">
      <w:pPr>
        <w:rPr>
          <w:rFonts w:hint="eastAsia" w:ascii="宋体" w:hAnsi="宋体"/>
          <w:b/>
          <w:sz w:val="36"/>
          <w:szCs w:val="36"/>
        </w:rPr>
      </w:pPr>
    </w:p>
    <w:p w14:paraId="00D23859"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授权代表人签字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：</w:t>
      </w:r>
    </w:p>
    <w:p w14:paraId="5913C1F3">
      <w:pPr>
        <w:tabs>
          <w:tab w:val="left" w:pos="3045"/>
        </w:tabs>
        <w:rPr>
          <w:rFonts w:hint="eastAsia" w:ascii="宋体" w:hAnsi="宋体"/>
          <w:sz w:val="24"/>
          <w:szCs w:val="24"/>
        </w:rPr>
      </w:pPr>
    </w:p>
    <w:p w14:paraId="49BF844B">
      <w:pPr>
        <w:rPr>
          <w:rFonts w:hint="eastAsia" w:ascii="宋体" w:hAnsi="宋体"/>
          <w:sz w:val="24"/>
          <w:szCs w:val="24"/>
        </w:rPr>
      </w:pPr>
    </w:p>
    <w:p w14:paraId="24178AA6"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公章：</w:t>
      </w:r>
    </w:p>
    <w:p w14:paraId="1111CE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361AC8"/>
    <w:rsid w:val="7697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  <w:rPr>
      <w:rFonts w:ascii="Times New Roman"/>
      <w:kern w:val="2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6">
    <w:name w:val="Table Paragraph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90</Characters>
  <Lines>0</Lines>
  <Paragraphs>0</Paragraphs>
  <TotalTime>0</TotalTime>
  <ScaleCrop>false</ScaleCrop>
  <LinksUpToDate>false</LinksUpToDate>
  <CharactersWithSpaces>127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2025-10-28T12:16:00Z</dcterms:created>
  <dc:creator>Administrator</dc:creator>
  <cp:lastModifiedBy>陈灏</cp:lastModifiedBy>
  <dcterms:modified xsi:type="dcterms:W3CDTF">2026-05-12T07:46:40Z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42FADEB076FC4BBCAF2B230E9787AB57_12</vt:lpwstr>
  </property>
</Properties>
</file>