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055774">
      <w:pPr>
        <w:jc w:val="center"/>
      </w:pPr>
      <w:bookmarkStart w:id="0" w:name="_GoBack"/>
      <w:r>
        <w:rPr>
          <w:rFonts w:ascii="仿宋_GB2312" w:hAnsi="仿宋_GB2312" w:eastAsia="仿宋_GB2312" w:cs="仿宋_GB2312"/>
        </w:rPr>
        <w:t>服务方案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B83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2026-05-12T07:55:58Z</dcterms:created>
  <dc:creator>Administrator</dc:creator>
  <cp:lastModifiedBy>陈灏</cp:lastModifiedBy>
  <dcterms:modified xsi:type="dcterms:W3CDTF">2026-05-12T07:56:03Z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eyJoZGlkIjoiMjI1Y2U4YWI3ZWE5OWYwYjMzZjNiY2M4YTMxY2Q5ZTciLCJ1c2VySWQiOiI1MDA0Mzg4ODkifQ==</vt:lpwstr>
  </property>
  <property fmtid="{D5CDD505-2E9C-101B-9397-08002B2CF9AE}" pid="4" name="ICV">
    <vt:lpwstr>AD77908603DB4ABDA68115A949B04DBA_12</vt:lpwstr>
  </property>
</Properties>
</file>