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3031287">
      <w:pPr>
        <w:pStyle w:val="4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514DAA9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文件“第四章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资格审查”部分相关要求一一响应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80D1B6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4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）的法定代表人。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法定代表人身份证复印件粘贴处</w:t>
            </w:r>
          </w:p>
          <w:p w14:paraId="35A2660D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的磋商、签约等具体工作，并签署全部有关的文件、协议及合同。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说明：法定代表人直接磋商时无需提供授权委托书，但均须提供法定代表人身份证明。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2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17278088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572927DD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2815A62F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3ACC5B6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E254C0">
      <w:pPr>
        <w:rPr>
          <w:sz w:val="24"/>
          <w:szCs w:val="24"/>
        </w:rPr>
      </w:pPr>
    </w:p>
    <w:p w14:paraId="4C850A00">
      <w:pPr>
        <w:pStyle w:val="5"/>
        <w:rPr>
          <w:sz w:val="24"/>
          <w:szCs w:val="24"/>
        </w:rPr>
      </w:pPr>
    </w:p>
    <w:p w14:paraId="18E95C46">
      <w:pPr>
        <w:rPr>
          <w:sz w:val="24"/>
          <w:szCs w:val="24"/>
        </w:rPr>
      </w:pPr>
    </w:p>
    <w:p w14:paraId="290CBFFA">
      <w:pPr>
        <w:pStyle w:val="5"/>
        <w:rPr>
          <w:sz w:val="24"/>
          <w:szCs w:val="24"/>
        </w:rPr>
      </w:pPr>
    </w:p>
    <w:p w14:paraId="19B13DE2">
      <w:pPr>
        <w:rPr>
          <w:sz w:val="24"/>
          <w:szCs w:val="24"/>
        </w:rPr>
      </w:pPr>
    </w:p>
    <w:p w14:paraId="48416856">
      <w:pPr>
        <w:pStyle w:val="5"/>
        <w:rPr>
          <w:sz w:val="24"/>
          <w:szCs w:val="24"/>
        </w:rPr>
      </w:pPr>
    </w:p>
    <w:p w14:paraId="65EF2D09">
      <w:pPr>
        <w:rPr>
          <w:sz w:val="24"/>
          <w:szCs w:val="24"/>
        </w:rPr>
      </w:pPr>
    </w:p>
    <w:p w14:paraId="05DB1CF6">
      <w:pPr>
        <w:pStyle w:val="5"/>
        <w:rPr>
          <w:sz w:val="24"/>
          <w:szCs w:val="24"/>
        </w:rPr>
      </w:pPr>
    </w:p>
    <w:p w14:paraId="0C3E14DD">
      <w:pPr>
        <w:rPr>
          <w:sz w:val="24"/>
          <w:szCs w:val="24"/>
        </w:rPr>
      </w:pPr>
    </w:p>
    <w:p w14:paraId="534C6A09">
      <w:pPr>
        <w:pStyle w:val="5"/>
        <w:rPr>
          <w:sz w:val="24"/>
          <w:szCs w:val="24"/>
        </w:rPr>
      </w:pPr>
    </w:p>
    <w:p w14:paraId="5D778E29">
      <w:pPr>
        <w:rPr>
          <w:sz w:val="24"/>
          <w:szCs w:val="24"/>
        </w:rPr>
      </w:pPr>
    </w:p>
    <w:p w14:paraId="49776069">
      <w:pPr>
        <w:pStyle w:val="5"/>
        <w:rPr>
          <w:sz w:val="24"/>
          <w:szCs w:val="24"/>
        </w:rPr>
      </w:pPr>
    </w:p>
    <w:p w14:paraId="762A4237">
      <w:pPr>
        <w:rPr>
          <w:sz w:val="24"/>
          <w:szCs w:val="24"/>
        </w:rPr>
      </w:pPr>
    </w:p>
    <w:p w14:paraId="571B32E2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pacing w:val="7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：</w:t>
      </w:r>
    </w:p>
    <w:p w14:paraId="1D9ACF1B">
      <w:pPr>
        <w:spacing w:before="91"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b/>
          <w:bCs/>
          <w:spacing w:val="-4"/>
          <w:sz w:val="28"/>
          <w:szCs w:val="28"/>
        </w:rPr>
        <w:t>非联合体声明</w:t>
      </w:r>
    </w:p>
    <w:p w14:paraId="11620CD1">
      <w:pPr>
        <w:widowControl/>
        <w:spacing w:line="360" w:lineRule="auto"/>
        <w:jc w:val="left"/>
        <w:rPr>
          <w:rFonts w:hint="eastAsia" w:ascii="宋体" w:hAnsi="宋体" w:cs="宋体"/>
          <w:spacing w:val="22"/>
          <w:sz w:val="24"/>
        </w:rPr>
      </w:pPr>
    </w:p>
    <w:p w14:paraId="7E8E1A0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22"/>
          <w:sz w:val="24"/>
        </w:rPr>
        <w:t>致</w:t>
      </w:r>
      <w:r>
        <w:rPr>
          <w:rFonts w:hint="eastAsia" w:ascii="宋体" w:hAnsi="宋体" w:cs="宋体"/>
          <w:spacing w:val="-17"/>
          <w:sz w:val="24"/>
        </w:rPr>
        <w:t>：</w:t>
      </w:r>
      <w:r>
        <w:rPr>
          <w:rFonts w:hint="eastAsia" w:ascii="宋体" w:hAnsi="宋体" w:cs="宋体"/>
          <w:spacing w:val="22"/>
          <w:sz w:val="24"/>
          <w:u w:val="single"/>
        </w:rPr>
        <w:t xml:space="preserve">            （</w:t>
      </w:r>
      <w:r>
        <w:rPr>
          <w:rFonts w:hint="eastAsia" w:ascii="宋体" w:hAnsi="宋体" w:cs="宋体"/>
          <w:spacing w:val="22"/>
          <w:sz w:val="24"/>
          <w:u w:val="single"/>
          <w:lang w:val="en-US" w:eastAsia="zh-CN"/>
        </w:rPr>
        <w:t>采购人</w:t>
      </w:r>
      <w:bookmarkStart w:id="0" w:name="_GoBack"/>
      <w:bookmarkEnd w:id="0"/>
      <w:r>
        <w:rPr>
          <w:rFonts w:hint="eastAsia" w:ascii="宋体" w:hAnsi="宋体" w:cs="宋体"/>
          <w:spacing w:val="22"/>
          <w:sz w:val="24"/>
          <w:u w:val="single"/>
        </w:rPr>
        <w:t>名称）</w:t>
      </w:r>
    </w:p>
    <w:p w14:paraId="421AFBE4">
      <w:pPr>
        <w:spacing w:line="360" w:lineRule="auto"/>
        <w:ind w:firstLine="508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7"/>
          <w:sz w:val="24"/>
        </w:rPr>
        <w:t>我公司以</w:t>
      </w:r>
      <w:r>
        <w:rPr>
          <w:rFonts w:hint="eastAsia" w:ascii="宋体" w:hAnsi="宋体" w:cs="宋体"/>
          <w:spacing w:val="7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7"/>
          <w:sz w:val="24"/>
        </w:rPr>
        <w:t>（填“非联合体</w:t>
      </w:r>
      <w:r>
        <w:rPr>
          <w:rFonts w:hint="eastAsia" w:ascii="宋体" w:hAnsi="宋体" w:cs="宋体"/>
          <w:spacing w:val="-70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”或“联合体</w:t>
      </w:r>
      <w:r>
        <w:rPr>
          <w:rFonts w:hint="eastAsia" w:ascii="宋体" w:hAnsi="宋体" w:cs="宋体"/>
          <w:spacing w:val="-73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”）方式参加</w:t>
      </w:r>
      <w:r>
        <w:rPr>
          <w:rFonts w:hint="eastAsia" w:ascii="宋体" w:hAnsi="宋体" w:cs="宋体"/>
          <w:spacing w:val="-98"/>
          <w:sz w:val="24"/>
        </w:rPr>
        <w:t xml:space="preserve"> </w:t>
      </w:r>
      <w:r>
        <w:rPr>
          <w:rFonts w:hint="eastAsia" w:ascii="宋体" w:hAnsi="宋体" w:cs="宋体"/>
          <w:spacing w:val="5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（项目名称） </w:t>
      </w:r>
      <w:r>
        <w:rPr>
          <w:rFonts w:hint="eastAsia" w:ascii="宋体" w:hAnsi="宋体" w:cs="宋体"/>
          <w:spacing w:val="6"/>
          <w:sz w:val="24"/>
        </w:rPr>
        <w:t>的投</w:t>
      </w:r>
      <w:r>
        <w:rPr>
          <w:rFonts w:hint="eastAsia" w:ascii="宋体" w:hAnsi="宋体" w:cs="宋体"/>
          <w:sz w:val="24"/>
        </w:rPr>
        <w:t>标活动，具备独立实施能力。</w:t>
      </w:r>
    </w:p>
    <w:p w14:paraId="7201D76C">
      <w:pPr>
        <w:pStyle w:val="4"/>
        <w:widowControl/>
        <w:spacing w:line="360" w:lineRule="auto"/>
        <w:ind w:left="507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如上述内容有隐瞒或未能提供真实信息的，我公司将承担一切不利后果。</w:t>
      </w:r>
    </w:p>
    <w:p w14:paraId="1B438031">
      <w:pPr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特此声明！</w:t>
      </w:r>
    </w:p>
    <w:p w14:paraId="705AA72D">
      <w:pPr>
        <w:pStyle w:val="4"/>
        <w:spacing w:line="252" w:lineRule="auto"/>
        <w:rPr>
          <w:sz w:val="22"/>
          <w:szCs w:val="24"/>
          <w:lang w:eastAsia="zh-CN"/>
        </w:rPr>
      </w:pPr>
    </w:p>
    <w:p w14:paraId="4ADA1D6D">
      <w:pPr>
        <w:pStyle w:val="4"/>
        <w:spacing w:line="252" w:lineRule="auto"/>
        <w:rPr>
          <w:sz w:val="22"/>
          <w:szCs w:val="24"/>
          <w:lang w:eastAsia="zh-CN"/>
        </w:rPr>
      </w:pPr>
    </w:p>
    <w:p w14:paraId="009D2AF9">
      <w:pPr>
        <w:spacing w:before="66" w:line="490" w:lineRule="auto"/>
        <w:ind w:left="3183" w:right="32" w:firstLine="839"/>
        <w:jc w:val="right"/>
        <w:rPr>
          <w:rFonts w:hint="eastAsia" w:ascii="宋体" w:hAnsi="宋体" w:cs="宋体"/>
          <w:spacing w:val="10"/>
          <w:szCs w:val="21"/>
        </w:rPr>
      </w:pPr>
    </w:p>
    <w:p w14:paraId="551BDFE1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75CB8ECC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BE9D470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D0413B6">
      <w:pPr>
        <w:spacing w:line="500" w:lineRule="exact"/>
        <w:jc w:val="left"/>
        <w:rPr>
          <w:rFonts w:hint="default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28872D66"/>
    <w:rsid w:val="3682486E"/>
    <w:rsid w:val="694B3DF5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1116</Words>
  <Characters>1149</Characters>
  <Lines>1</Lines>
  <Paragraphs>1</Paragraphs>
  <TotalTime>0</TotalTime>
  <ScaleCrop>false</ScaleCrop>
  <LinksUpToDate>false</LinksUpToDate>
  <CharactersWithSpaces>1624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慧科</cp:lastModifiedBy>
  <dcterms:modified xsi:type="dcterms:W3CDTF">2026-04-23T02:29:45Z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eyJoZGlkIjoiMTg3ZDgwYTA2ODU1ZmQzZDc0ZGVmMmZjZWU1N2Q2ZjciLCJ1c2VySWQiOiIyODM3ODY0NjMifQ==</vt:lpwstr>
  </property>
  <property fmtid="{D5CDD505-2E9C-101B-9397-08002B2CF9AE}" pid="4" name="ICV">
    <vt:lpwstr>9A816211A3464C05A1207398BC47AD0C_13</vt:lpwstr>
  </property>
</Properties>
</file>