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8B3B0">
      <w:pPr>
        <w:pStyle w:val="5"/>
        <w:spacing w:after="0"/>
        <w:jc w:val="center"/>
        <w:rPr>
          <w:rFonts w:ascii="宋体" w:hAnsi="宋体" w:cs="宋体"/>
          <w:b/>
          <w:bCs/>
          <w:spacing w:val="-20"/>
          <w:kern w:val="44"/>
          <w:sz w:val="48"/>
          <w:szCs w:val="48"/>
        </w:rPr>
      </w:pPr>
      <w:bookmarkStart w:id="0" w:name="_Toc3995"/>
    </w:p>
    <w:p w14:paraId="78AAD29C">
      <w:pPr>
        <w:pStyle w:val="5"/>
        <w:spacing w:after="0"/>
        <w:jc w:val="center"/>
        <w:rPr>
          <w:rFonts w:ascii="宋体" w:hAnsi="宋体" w:cs="宋体"/>
          <w:b/>
          <w:bCs/>
          <w:spacing w:val="-20"/>
          <w:kern w:val="44"/>
          <w:sz w:val="48"/>
          <w:szCs w:val="48"/>
        </w:rPr>
      </w:pPr>
    </w:p>
    <w:p w14:paraId="1C263314">
      <w:pPr>
        <w:pStyle w:val="5"/>
        <w:spacing w:after="0"/>
        <w:jc w:val="center"/>
        <w:rPr>
          <w:rFonts w:ascii="宋体" w:hAnsi="宋体" w:cs="宋体"/>
          <w:b/>
          <w:bCs/>
          <w:spacing w:val="-20"/>
          <w:kern w:val="44"/>
          <w:sz w:val="48"/>
          <w:szCs w:val="48"/>
        </w:rPr>
      </w:pPr>
    </w:p>
    <w:p w14:paraId="7A0EFBC1">
      <w:pPr>
        <w:pStyle w:val="5"/>
        <w:spacing w:after="0"/>
        <w:jc w:val="center"/>
        <w:rPr>
          <w:rFonts w:ascii="宋体" w:hAnsi="宋体" w:cs="宋体"/>
          <w:b/>
          <w:bCs/>
          <w:spacing w:val="-20"/>
          <w:kern w:val="44"/>
          <w:sz w:val="48"/>
          <w:szCs w:val="48"/>
        </w:rPr>
      </w:pPr>
    </w:p>
    <w:p w14:paraId="05070DAB">
      <w:pPr>
        <w:pStyle w:val="5"/>
        <w:spacing w:after="0"/>
        <w:jc w:val="center"/>
        <w:rPr>
          <w:rFonts w:ascii="宋体" w:hAnsi="宋体" w:cs="宋体"/>
          <w:b/>
          <w:bCs/>
          <w:spacing w:val="-20"/>
          <w:kern w:val="44"/>
          <w:sz w:val="48"/>
          <w:szCs w:val="48"/>
        </w:rPr>
      </w:pPr>
    </w:p>
    <w:p w14:paraId="623F5282">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44695C0C">
      <w:pPr>
        <w:pStyle w:val="5"/>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08FDA505">
      <w:pPr>
        <w:rPr>
          <w:rFonts w:ascii="宋体" w:hAnsi="宋体" w:cs="宋体"/>
          <w:b/>
          <w:bCs/>
          <w:spacing w:val="-20"/>
          <w:kern w:val="44"/>
          <w:sz w:val="40"/>
          <w:szCs w:val="40"/>
        </w:rPr>
      </w:pPr>
    </w:p>
    <w:p w14:paraId="006F68D9">
      <w:pPr>
        <w:rPr>
          <w:rFonts w:ascii="宋体" w:hAnsi="宋体" w:cs="宋体"/>
          <w:b/>
          <w:bCs/>
          <w:spacing w:val="-20"/>
          <w:kern w:val="44"/>
          <w:sz w:val="40"/>
          <w:szCs w:val="40"/>
        </w:rPr>
      </w:pPr>
    </w:p>
    <w:p w14:paraId="200DE6D6">
      <w:pPr>
        <w:rPr>
          <w:rFonts w:ascii="宋体" w:hAnsi="宋体" w:cs="宋体"/>
          <w:b/>
          <w:bCs/>
          <w:spacing w:val="-20"/>
          <w:kern w:val="44"/>
          <w:sz w:val="40"/>
          <w:szCs w:val="40"/>
        </w:rPr>
      </w:pPr>
    </w:p>
    <w:p w14:paraId="132A927F">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4E30F17C">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31D834E3">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7948DE3F">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3F984DB0">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4634442D"/>
    <w:p w14:paraId="1A822573">
      <w:pPr>
        <w:rPr>
          <w:rFonts w:eastAsia="黑体"/>
          <w:sz w:val="44"/>
          <w:szCs w:val="44"/>
        </w:rPr>
      </w:pPr>
      <w:r>
        <w:rPr>
          <w:rFonts w:eastAsia="黑体"/>
          <w:sz w:val="44"/>
          <w:szCs w:val="44"/>
        </w:rPr>
        <w:br w:type="page"/>
      </w:r>
    </w:p>
    <w:p w14:paraId="1518C7A0">
      <w:pPr>
        <w:rPr>
          <w:rFonts w:eastAsia="黑体"/>
          <w:sz w:val="44"/>
          <w:szCs w:val="44"/>
        </w:rPr>
      </w:pPr>
    </w:p>
    <w:p w14:paraId="709BBE73">
      <w:pPr>
        <w:rPr>
          <w:rFonts w:eastAsia="黑体"/>
          <w:sz w:val="44"/>
          <w:szCs w:val="44"/>
        </w:rPr>
      </w:pPr>
    </w:p>
    <w:p w14:paraId="32FD302B">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2F3F4E26">
      <w:pPr>
        <w:ind w:firstLine="640" w:firstLineChars="200"/>
        <w:rPr>
          <w:rFonts w:hint="eastAsia" w:ascii="仿宋_GB2312" w:hAnsi="仿宋_GB2312" w:eastAsia="仿宋_GB2312" w:cs="仿宋_GB2312"/>
          <w:sz w:val="32"/>
          <w:szCs w:val="32"/>
          <w:lang w:val="en-US" w:eastAsia="zh-CN"/>
        </w:rPr>
      </w:pPr>
    </w:p>
    <w:p w14:paraId="4446836E">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430B8440">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5A4210EB">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7354B648">
      <w:pPr>
        <w:ind w:firstLine="880" w:firstLineChars="200"/>
        <w:jc w:val="both"/>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69BBFB42">
      <w:pPr>
        <w:pStyle w:val="3"/>
        <w:adjustRightInd w:val="0"/>
        <w:snapToGrid w:val="0"/>
        <w:spacing w:beforeLines="0" w:line="400" w:lineRule="exact"/>
        <w:jc w:val="center"/>
        <w:rPr>
          <w:rFonts w:hint="eastAsia" w:ascii="黑体" w:hAnsi="华文中宋" w:eastAsia="黑体"/>
          <w:b w:val="0"/>
          <w:bCs w:val="0"/>
          <w:sz w:val="28"/>
          <w:szCs w:val="28"/>
        </w:rPr>
      </w:pPr>
      <w:bookmarkStart w:id="1" w:name="_Toc22209"/>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5FA915BC">
      <w:pPr>
        <w:pStyle w:val="3"/>
        <w:adjustRightInd w:val="0"/>
        <w:snapToGrid w:val="0"/>
        <w:spacing w:beforeLines="0" w:line="400" w:lineRule="exact"/>
        <w:jc w:val="center"/>
        <w:rPr>
          <w:rFonts w:hint="eastAsia" w:ascii="黑体" w:hAnsi="华文中宋" w:eastAsia="黑体"/>
          <w:b w:val="0"/>
          <w:bCs w:val="0"/>
          <w:sz w:val="28"/>
          <w:szCs w:val="28"/>
        </w:rPr>
      </w:pPr>
    </w:p>
    <w:p w14:paraId="5411E5E6">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或采购文件约定的合同甲方）</w:t>
      </w:r>
    </w:p>
    <w:p w14:paraId="135D6FC4">
      <w:pPr>
        <w:adjustRightInd w:val="0"/>
        <w:snapToGrid w:val="0"/>
        <w:spacing w:before="0" w:beforeLines="0" w:line="400" w:lineRule="exact"/>
        <w:rPr>
          <w:rFonts w:ascii="宋体" w:hAnsi="宋体"/>
          <w:szCs w:val="21"/>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rPr>
        <w:t>（供应商）</w:t>
      </w:r>
    </w:p>
    <w:p w14:paraId="59FDD8AB">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4E86180C">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5BE1CAE4">
      <w:pPr>
        <w:pStyle w:val="6"/>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745A9887">
      <w:pPr>
        <w:pStyle w:val="6"/>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2C6AEF66">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1689D309">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p w14:paraId="7ADAF0A5">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p>
    <w:p w14:paraId="5E5206B0">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6A7C17D6">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162C9EC5">
      <w:pPr>
        <w:pStyle w:val="2"/>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70A405E9">
      <w:pPr>
        <w:pStyle w:val="2"/>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5BA54A13">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6A898BE7">
      <w:pPr>
        <w:pStyle w:val="2"/>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51B570E8">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FE"/>
      </w:r>
      <w:r>
        <w:rPr>
          <w:rFonts w:hint="eastAsia" w:ascii="宋体" w:hAnsi="宋体"/>
          <w:iCs/>
          <w:szCs w:val="21"/>
        </w:rPr>
        <w:t>否</w:t>
      </w:r>
    </w:p>
    <w:p w14:paraId="3159891E">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FE"/>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444C607">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1101D605">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568786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3F73A405">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2916E253">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264A94E0">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750B8F5C">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2E38B625">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54D190DE">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2D34BB39">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1B81921F">
      <w:pPr>
        <w:pStyle w:val="2"/>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13BF449A">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7BE9E0F4">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72881DED">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04A855E8">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07BA1217">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470517E0">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31F5BE64">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28B30AF7">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21403DAF">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44ACC504">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0BAE016F">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53CDE0F">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7153DA6C">
      <w:pPr>
        <w:pStyle w:val="2"/>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61E47384">
      <w:pPr>
        <w:pStyle w:val="2"/>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2BD13107">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102ED92F">
      <w:pPr>
        <w:pStyle w:val="2"/>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759574C6">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1628960A">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7A67FBCE">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2A64AE6E">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78BAC464">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1C52C4E3">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40667807">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405FB0FB">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78E76D22">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0B643565">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20C55387">
      <w:pPr>
        <w:pStyle w:val="15"/>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3729E91E">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3776FFCA">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1F5FE923">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6F58A1BC">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2238A51B">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4C085FF3">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4783EF9">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525C4126">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12B6BD7C">
      <w:pPr>
        <w:pStyle w:val="2"/>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32CF33FB">
      <w:pPr>
        <w:pStyle w:val="2"/>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2715517C">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6480A529">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4F1E51DF">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11105B03">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42E9D897">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5AB4ED26">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551DCDF1">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78295F5">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51F3D19">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86A9464">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31461049">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041A212D">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1F3A232E">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6FFC13B7">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6203F8D8">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4D8DDBA7">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02CB0BC0">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7865FE4C">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74280C9C">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7B26681A">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3E9E6552">
      <w:pPr>
        <w:pStyle w:val="2"/>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6E558FC8">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5D518C73">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6635DF64">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72C37419">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7512909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62AF6C13">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6E07AE5E">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1601CF57">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21F899A8">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20275AB2">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329609CA">
      <w:pPr>
        <w:pStyle w:val="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595C177D">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318585C0">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110E3887">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2BDF1178">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2169B191">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D041C84">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19BC52C0">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63F50F6C">
      <w:pPr>
        <w:pStyle w:val="15"/>
        <w:spacing w:beforeLines="0" w:line="400" w:lineRule="exact"/>
      </w:pPr>
    </w:p>
    <w:p w14:paraId="7BA33B47">
      <w:pPr>
        <w:rPr>
          <w:rFonts w:hint="eastAsia"/>
        </w:rPr>
      </w:pPr>
      <w:r>
        <w:rPr>
          <w:rFonts w:hint="eastAsia"/>
        </w:rPr>
        <w:br w:type="page"/>
      </w:r>
    </w:p>
    <w:p w14:paraId="0E6186BF">
      <w:pPr>
        <w:pStyle w:val="15"/>
        <w:rPr>
          <w:rFonts w:hint="eastAsia"/>
        </w:rPr>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007CAC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90" w:hRule="atLeast"/>
        </w:trPr>
        <w:tc>
          <w:tcPr>
            <w:tcW w:w="2562" w:type="pct"/>
            <w:gridSpan w:val="2"/>
            <w:tcBorders>
              <w:bottom w:val="single" w:color="auto" w:sz="2" w:space="0"/>
              <w:right w:val="single" w:color="auto" w:sz="2" w:space="0"/>
            </w:tcBorders>
            <w:vAlign w:val="center"/>
          </w:tcPr>
          <w:p w14:paraId="1BC32FAA">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64DE0009">
            <w:pPr>
              <w:adjustRightInd w:val="0"/>
              <w:snapToGrid w:val="0"/>
              <w:spacing w:line="300" w:lineRule="exact"/>
              <w:jc w:val="center"/>
            </w:pPr>
            <w:r>
              <w:rPr>
                <w:szCs w:val="21"/>
              </w:rPr>
              <w:t>乙方</w:t>
            </w:r>
            <w:r>
              <w:rPr>
                <w:rFonts w:hint="eastAsia"/>
                <w:szCs w:val="21"/>
              </w:rPr>
              <w:t>（供应商）</w:t>
            </w:r>
          </w:p>
        </w:tc>
      </w:tr>
      <w:tr w14:paraId="52B583C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56AE2B17">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47FA9A0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4C42EFD">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14E1D241">
            <w:pPr>
              <w:adjustRightInd w:val="0"/>
              <w:snapToGrid w:val="0"/>
              <w:spacing w:line="300" w:lineRule="exact"/>
              <w:jc w:val="center"/>
              <w:rPr>
                <w:spacing w:val="20"/>
                <w:szCs w:val="21"/>
              </w:rPr>
            </w:pPr>
          </w:p>
        </w:tc>
      </w:tr>
      <w:tr w14:paraId="76EF1D3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1D450A6E">
            <w:pPr>
              <w:adjustRightInd w:val="0"/>
              <w:snapToGrid w:val="0"/>
              <w:spacing w:line="300" w:lineRule="exact"/>
              <w:jc w:val="center"/>
              <w:rPr>
                <w:szCs w:val="21"/>
              </w:rPr>
            </w:pPr>
            <w:r>
              <w:rPr>
                <w:szCs w:val="21"/>
              </w:rPr>
              <w:t>法定代表人</w:t>
            </w:r>
          </w:p>
          <w:p w14:paraId="2F14F452">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5F73CA8C">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0419D23F">
            <w:pPr>
              <w:adjustRightInd w:val="0"/>
              <w:snapToGrid w:val="0"/>
              <w:spacing w:line="300" w:lineRule="exact"/>
              <w:jc w:val="center"/>
              <w:rPr>
                <w:szCs w:val="21"/>
              </w:rPr>
            </w:pPr>
            <w:r>
              <w:rPr>
                <w:szCs w:val="21"/>
              </w:rPr>
              <w:t>法定代表人</w:t>
            </w:r>
          </w:p>
          <w:p w14:paraId="3D9FEDE0">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06EE5BD7">
            <w:pPr>
              <w:adjustRightInd w:val="0"/>
              <w:snapToGrid w:val="0"/>
              <w:spacing w:line="300" w:lineRule="exact"/>
              <w:jc w:val="center"/>
              <w:rPr>
                <w:szCs w:val="21"/>
              </w:rPr>
            </w:pPr>
          </w:p>
        </w:tc>
      </w:tr>
      <w:tr w14:paraId="57EA55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302F5DB3">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02BBA28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0651948">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4D0D709A">
            <w:pPr>
              <w:adjustRightInd w:val="0"/>
              <w:snapToGrid w:val="0"/>
              <w:spacing w:line="300" w:lineRule="exact"/>
              <w:jc w:val="center"/>
              <w:rPr>
                <w:spacing w:val="20"/>
                <w:szCs w:val="21"/>
              </w:rPr>
            </w:pPr>
          </w:p>
        </w:tc>
      </w:tr>
      <w:tr w14:paraId="68ADF3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55C1324">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21A0351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EB934BD">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0A7F65E2">
            <w:pPr>
              <w:adjustRightInd w:val="0"/>
              <w:snapToGrid w:val="0"/>
              <w:spacing w:line="300" w:lineRule="exact"/>
              <w:jc w:val="center"/>
              <w:rPr>
                <w:spacing w:val="20"/>
                <w:szCs w:val="21"/>
              </w:rPr>
            </w:pPr>
          </w:p>
        </w:tc>
      </w:tr>
      <w:tr w14:paraId="6E0E07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001831D">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7E66242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B97B8C9">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039A026B">
            <w:pPr>
              <w:adjustRightInd w:val="0"/>
              <w:snapToGrid w:val="0"/>
              <w:spacing w:line="300" w:lineRule="exact"/>
              <w:jc w:val="center"/>
              <w:rPr>
                <w:spacing w:val="20"/>
                <w:szCs w:val="21"/>
              </w:rPr>
            </w:pPr>
          </w:p>
        </w:tc>
      </w:tr>
      <w:tr w14:paraId="31284BC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4A81908">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7E94BB9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7CD5971">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171D7B0B">
            <w:pPr>
              <w:adjustRightInd w:val="0"/>
              <w:snapToGrid w:val="0"/>
              <w:spacing w:line="300" w:lineRule="exact"/>
              <w:jc w:val="center"/>
              <w:rPr>
                <w:spacing w:val="20"/>
                <w:szCs w:val="21"/>
              </w:rPr>
            </w:pPr>
          </w:p>
        </w:tc>
      </w:tr>
      <w:tr w14:paraId="39C017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29ACF43">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0B147E5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F3AFE36">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48A7010A">
            <w:pPr>
              <w:adjustRightInd w:val="0"/>
              <w:snapToGrid w:val="0"/>
              <w:spacing w:line="300" w:lineRule="exact"/>
              <w:jc w:val="center"/>
              <w:rPr>
                <w:spacing w:val="20"/>
                <w:szCs w:val="21"/>
              </w:rPr>
            </w:pPr>
          </w:p>
        </w:tc>
      </w:tr>
      <w:tr w14:paraId="5FD80C1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19B95B6">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03EE13D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AC9F91E">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783ED0C2">
            <w:pPr>
              <w:adjustRightInd w:val="0"/>
              <w:snapToGrid w:val="0"/>
              <w:spacing w:line="300" w:lineRule="exact"/>
              <w:jc w:val="center"/>
              <w:rPr>
                <w:spacing w:val="20"/>
                <w:szCs w:val="21"/>
              </w:rPr>
            </w:pPr>
          </w:p>
        </w:tc>
      </w:tr>
      <w:tr w14:paraId="12C7ED5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A4B6D9E">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62EC3CA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3C69236">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6FD2FA78">
            <w:pPr>
              <w:adjustRightInd w:val="0"/>
              <w:snapToGrid w:val="0"/>
              <w:spacing w:line="300" w:lineRule="exact"/>
              <w:jc w:val="center"/>
              <w:rPr>
                <w:spacing w:val="20"/>
                <w:szCs w:val="21"/>
              </w:rPr>
            </w:pPr>
          </w:p>
        </w:tc>
      </w:tr>
      <w:tr w14:paraId="0518791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B4B073C">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2736DE1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AB582A4">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7DFD449C">
            <w:pPr>
              <w:adjustRightInd w:val="0"/>
              <w:snapToGrid w:val="0"/>
              <w:spacing w:line="300" w:lineRule="exact"/>
              <w:jc w:val="center"/>
              <w:rPr>
                <w:spacing w:val="20"/>
                <w:szCs w:val="21"/>
              </w:rPr>
            </w:pPr>
          </w:p>
        </w:tc>
      </w:tr>
      <w:tr w14:paraId="620D06B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EFA14A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2BEDAC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3E51A41">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796500FB">
            <w:pPr>
              <w:adjustRightInd w:val="0"/>
              <w:snapToGrid w:val="0"/>
              <w:spacing w:line="300" w:lineRule="exact"/>
              <w:jc w:val="center"/>
              <w:rPr>
                <w:spacing w:val="20"/>
                <w:szCs w:val="21"/>
              </w:rPr>
            </w:pPr>
          </w:p>
        </w:tc>
      </w:tr>
      <w:tr w14:paraId="620CF1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C05300A">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778B64C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1267958">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0E10C2E0">
            <w:pPr>
              <w:adjustRightInd w:val="0"/>
              <w:snapToGrid w:val="0"/>
              <w:spacing w:line="300" w:lineRule="exact"/>
              <w:jc w:val="center"/>
              <w:rPr>
                <w:spacing w:val="20"/>
                <w:szCs w:val="21"/>
              </w:rPr>
            </w:pPr>
          </w:p>
        </w:tc>
      </w:tr>
      <w:tr w14:paraId="4DBF75D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152716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364DEE0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001E8E7">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4C394801">
            <w:pPr>
              <w:adjustRightInd w:val="0"/>
              <w:snapToGrid w:val="0"/>
              <w:spacing w:line="300" w:lineRule="exact"/>
              <w:jc w:val="center"/>
              <w:rPr>
                <w:spacing w:val="20"/>
                <w:szCs w:val="21"/>
              </w:rPr>
            </w:pPr>
          </w:p>
        </w:tc>
      </w:tr>
      <w:tr w14:paraId="06BD4A6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38E94E14">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38A43CF2">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207F0748">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5407B70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74296EF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555066B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2642FD3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259217E4">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69C36E61">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0E49807D">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6339FFF7">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3716D516">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0A57C051">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42699C6A">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0AC1B02A">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154A9C2C">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7E7F9863">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4A59D331">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64C3D25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1CDC7D4F">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0FFF4F4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1584A7B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4F84AC73">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75DA1F85">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7F13B301">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34B616C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2CBF7A7C">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5A6637A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432EDAF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7720DD26">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4687A14D">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427670B9">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56D4039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55FBE7CC">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72E8CBC6">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60CDB48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718AD231">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30F7662B">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04C87804">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62D4B956">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5B72C860">
      <w:pPr>
        <w:pStyle w:val="2"/>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2AC9C5EB">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3B853C3C">
      <w:pPr>
        <w:pStyle w:val="7"/>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0E2AD38D">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1BE8F3E5">
      <w:pPr>
        <w:pStyle w:val="7"/>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71F674D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46F3B29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147A519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4222196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7E7BBEF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0CA26C5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5221BD0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262B5F82">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77AEF72A">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2C06700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648A6BF0">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388360D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4B7A614A">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480B03F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44B6EF79">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45F21F8D">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3AD7975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473F4C35">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79E68D71">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562D9C59">
      <w:pPr>
        <w:pStyle w:val="5"/>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5ACF42E2">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533DD2ED">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74F3C466">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72C18C50">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2FB12E8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7228546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2E8886F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53B4869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368CB06A">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4876EF1E">
      <w:pPr>
        <w:pStyle w:val="2"/>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4BBDB15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34EFD08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42B6D55A">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476F28B1">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026FD46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4DD798DE">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4B9B13C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738FB172">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4AB9995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3E6E765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25AEF28E">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3FE50445">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3D67C21C">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38E763D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2CB5C9B5">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0FF2FFF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51C55A85">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5D9FA024">
      <w:pPr>
        <w:pStyle w:val="2"/>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74289231">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483953B7">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3943C4E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02236C19">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3A65B66D">
      <w:pPr>
        <w:pStyle w:val="2"/>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32F99952">
      <w:pPr>
        <w:pStyle w:val="2"/>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26FF0710">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41497AA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289F440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200C61C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5E3B26D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52AF9E4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7E60D2B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10336C0F">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23E5AD81">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69461722">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1E481324">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653657F3">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7EC047DF">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25506BB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3F3E2B3B">
      <w:pPr>
        <w:pStyle w:val="5"/>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6DB2A34">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1EEA9449">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0605E98C">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2ED9F64D">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7582BFC7">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73530865">
      <w:pPr>
        <w:pStyle w:val="2"/>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406DC694">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029F9A6F">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46025650">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5731CC20">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7FB19E22">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1391F2AB">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3EF54C50">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7CC693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600C393">
            <w:pPr>
              <w:adjustRightInd w:val="0"/>
              <w:snapToGrid w:val="0"/>
              <w:jc w:val="center"/>
              <w:rPr>
                <w:rFonts w:ascii="宋体" w:hAnsi="宋体"/>
                <w:szCs w:val="21"/>
              </w:rPr>
            </w:pPr>
            <w:r>
              <w:rPr>
                <w:rFonts w:hint="eastAsia" w:ascii="宋体" w:hAnsi="宋体"/>
                <w:szCs w:val="21"/>
              </w:rPr>
              <w:t>第二节</w:t>
            </w:r>
          </w:p>
          <w:p w14:paraId="258D244A">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1D2151A5">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5F410F0E">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w:t>
            </w:r>
          </w:p>
        </w:tc>
      </w:tr>
      <w:tr w14:paraId="0C33D6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0748CFB2">
            <w:pPr>
              <w:adjustRightInd w:val="0"/>
              <w:snapToGrid w:val="0"/>
              <w:jc w:val="center"/>
              <w:rPr>
                <w:rFonts w:ascii="宋体" w:hAnsi="宋体"/>
                <w:szCs w:val="21"/>
              </w:rPr>
            </w:pPr>
            <w:r>
              <w:rPr>
                <w:rFonts w:hint="eastAsia" w:ascii="宋体" w:hAnsi="宋体"/>
                <w:szCs w:val="21"/>
              </w:rPr>
              <w:t>第二节</w:t>
            </w:r>
          </w:p>
          <w:p w14:paraId="2F4953A8">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3BA859AD">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7D104D92">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w:t>
            </w:r>
          </w:p>
        </w:tc>
      </w:tr>
      <w:tr w14:paraId="1345F9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2327EC3">
            <w:pPr>
              <w:adjustRightInd w:val="0"/>
              <w:snapToGrid w:val="0"/>
              <w:jc w:val="center"/>
              <w:rPr>
                <w:rFonts w:ascii="宋体" w:hAnsi="宋体"/>
                <w:szCs w:val="21"/>
              </w:rPr>
            </w:pPr>
            <w:r>
              <w:rPr>
                <w:rFonts w:hint="eastAsia" w:ascii="宋体" w:hAnsi="宋体"/>
                <w:szCs w:val="21"/>
              </w:rPr>
              <w:t>第二节</w:t>
            </w:r>
          </w:p>
          <w:p w14:paraId="06D7C283">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2A77B642">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47854548">
            <w:pPr>
              <w:adjustRightInd w:val="0"/>
              <w:snapToGrid w:val="0"/>
              <w:jc w:val="left"/>
              <w:rPr>
                <w:rFonts w:hint="default" w:ascii="宋体" w:hAnsi="宋体" w:eastAsia="宋体" w:cs="Times New Roman"/>
                <w:kern w:val="2"/>
                <w:sz w:val="21"/>
                <w:szCs w:val="21"/>
                <w:lang w:val="en-US" w:eastAsia="zh-CN" w:bidi="ar-SA"/>
              </w:rPr>
            </w:pPr>
            <w:r>
              <w:rPr>
                <w:rFonts w:ascii="仿宋_GB2312" w:hAnsi="仿宋_GB2312" w:eastAsia="仿宋_GB2312" w:cs="仿宋_GB2312"/>
              </w:rPr>
              <w:t>现行的国家标准或国家行政部门颁布的法律法规、规章制度等，是项目验收的重要依据，采购人单位按照因家(行业)强制性标准及合同约定对中标方所供货物(产品)或服务进行检查或验收，成交方须无条件的接受采购人的各类检查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w:t>
            </w:r>
            <w:r>
              <w:rPr>
                <w:rFonts w:hint="eastAsia" w:ascii="仿宋_GB2312" w:hAnsi="仿宋_GB2312" w:eastAsia="仿宋_GB2312" w:cs="仿宋_GB2312"/>
                <w:color w:val="auto"/>
                <w:highlight w:val="none"/>
                <w:lang w:val="en-US" w:eastAsia="zh-CN"/>
              </w:rPr>
              <w:t>。</w:t>
            </w:r>
          </w:p>
        </w:tc>
      </w:tr>
      <w:tr w14:paraId="42636D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328DFE3">
            <w:pPr>
              <w:adjustRightInd w:val="0"/>
              <w:snapToGrid w:val="0"/>
              <w:jc w:val="center"/>
              <w:rPr>
                <w:rFonts w:ascii="宋体" w:hAnsi="宋体"/>
                <w:szCs w:val="21"/>
              </w:rPr>
            </w:pPr>
            <w:r>
              <w:rPr>
                <w:rFonts w:hint="eastAsia" w:ascii="宋体" w:hAnsi="宋体"/>
                <w:szCs w:val="21"/>
              </w:rPr>
              <w:t>第二节</w:t>
            </w:r>
          </w:p>
          <w:p w14:paraId="470F9645">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08B5532A">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746E6C53">
            <w:pPr>
              <w:adjustRightInd w:val="0"/>
              <w:snapToGrid w:val="0"/>
              <w:jc w:val="left"/>
              <w:rPr>
                <w:rFonts w:ascii="宋体" w:hAnsi="宋体" w:eastAsia="宋体" w:cs="Times New Roman"/>
                <w:kern w:val="2"/>
                <w:sz w:val="21"/>
                <w:szCs w:val="21"/>
                <w:lang w:val="en-US" w:eastAsia="zh-CN" w:bidi="ar-SA"/>
              </w:rPr>
            </w:pPr>
          </w:p>
        </w:tc>
      </w:tr>
      <w:tr w14:paraId="7842D8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BDDE77F">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0AB4D6F9">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4BD7FD16">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4FD56189">
            <w:pPr>
              <w:pStyle w:val="17"/>
              <w:rPr>
                <w:rFonts w:ascii="宋体" w:hAnsi="宋体" w:eastAsia="宋体" w:cs="Times New Roman"/>
                <w:kern w:val="2"/>
                <w:sz w:val="21"/>
                <w:szCs w:val="21"/>
                <w:lang w:val="en-US" w:eastAsia="zh-CN" w:bidi="ar-SA"/>
              </w:rPr>
            </w:pPr>
            <w:r>
              <w:rPr>
                <w:rFonts w:ascii="仿宋_GB2312" w:hAnsi="仿宋_GB2312" w:eastAsia="仿宋_GB2312" w:cs="仿宋_GB2312"/>
              </w:rPr>
              <w:t>乙方未全面履行合同义务或者发生违约，甲方有权终止合同，依法向乙方进行经济索赔，并报请政府采购监督管理机关依法进行相应的行政处罚。</w:t>
            </w:r>
          </w:p>
        </w:tc>
      </w:tr>
      <w:tr w14:paraId="2A5CCA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DC052EA">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274B7135">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49503834">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78872632">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w:t>
            </w:r>
          </w:p>
        </w:tc>
      </w:tr>
      <w:tr w14:paraId="57A5A9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7C83F61C">
            <w:pPr>
              <w:adjustRightInd w:val="0"/>
              <w:snapToGrid w:val="0"/>
              <w:jc w:val="center"/>
              <w:rPr>
                <w:rFonts w:ascii="宋体" w:hAnsi="宋体"/>
                <w:szCs w:val="21"/>
              </w:rPr>
            </w:pPr>
            <w:r>
              <w:rPr>
                <w:rFonts w:hint="eastAsia" w:ascii="宋体" w:hAnsi="宋体"/>
                <w:szCs w:val="21"/>
              </w:rPr>
              <w:t>第二节</w:t>
            </w:r>
          </w:p>
          <w:p w14:paraId="685F5FB2">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4F4858B8">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5EA07D89">
            <w:r>
              <w:rPr>
                <w:rFonts w:ascii="仿宋_GB2312" w:hAnsi="仿宋_GB2312" w:eastAsia="仿宋_GB2312" w:cs="仿宋_GB2312"/>
                <w:color w:val="auto"/>
                <w:highlight w:val="none"/>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14:paraId="28465A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3F9DF9CB">
            <w:pPr>
              <w:adjustRightInd w:val="0"/>
              <w:snapToGrid w:val="0"/>
              <w:jc w:val="center"/>
              <w:rPr>
                <w:rFonts w:hint="eastAsia" w:ascii="宋体" w:hAnsi="宋体"/>
                <w:szCs w:val="21"/>
              </w:rPr>
            </w:pPr>
          </w:p>
        </w:tc>
        <w:tc>
          <w:tcPr>
            <w:tcW w:w="1742" w:type="dxa"/>
            <w:vAlign w:val="center"/>
          </w:tcPr>
          <w:p w14:paraId="0F01B912">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4D89480E">
            <w:pPr>
              <w:rPr>
                <w:rFonts w:hint="eastAsia"/>
              </w:rPr>
            </w:pPr>
            <w:r>
              <w:rPr>
                <w:rFonts w:hint="eastAsia" w:ascii="仿宋_GB2312" w:hAnsi="仿宋_GB2312" w:eastAsia="仿宋_GB2312" w:cs="仿宋_GB2312"/>
                <w:color w:val="auto"/>
                <w:highlight w:val="none"/>
                <w:lang w:eastAsia="zh-CN"/>
              </w:rPr>
              <w:t>汉中市中心血站</w:t>
            </w:r>
            <w:r>
              <w:rPr>
                <w:rFonts w:ascii="仿宋_GB2312" w:hAnsi="仿宋_GB2312" w:eastAsia="仿宋_GB2312" w:cs="仿宋_GB2312"/>
                <w:color w:val="auto"/>
                <w:highlight w:val="none"/>
              </w:rPr>
              <w:t>指定地点</w:t>
            </w:r>
          </w:p>
        </w:tc>
      </w:tr>
      <w:tr w14:paraId="4079F3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3D048076">
            <w:pPr>
              <w:adjustRightInd w:val="0"/>
              <w:snapToGrid w:val="0"/>
              <w:jc w:val="center"/>
              <w:rPr>
                <w:rFonts w:ascii="宋体" w:hAnsi="宋体"/>
                <w:szCs w:val="21"/>
              </w:rPr>
            </w:pPr>
            <w:r>
              <w:rPr>
                <w:rFonts w:hint="eastAsia" w:ascii="宋体" w:hAnsi="宋体"/>
                <w:szCs w:val="21"/>
              </w:rPr>
              <w:t>第二节</w:t>
            </w:r>
          </w:p>
          <w:p w14:paraId="425E6041">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40C63792">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7AD125C7">
            <w:pPr>
              <w:rPr>
                <w:rFonts w:hint="eastAsia" w:eastAsia="宋体"/>
                <w:lang w:val="en-US" w:eastAsia="zh-CN"/>
              </w:rPr>
            </w:pPr>
            <w:r>
              <w:rPr>
                <w:rFonts w:hint="eastAsia"/>
                <w:lang w:val="en-US" w:eastAsia="zh-CN"/>
              </w:rPr>
              <w:t>/</w:t>
            </w:r>
          </w:p>
        </w:tc>
      </w:tr>
      <w:tr w14:paraId="2F4019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7BEC2A3A">
            <w:pPr>
              <w:adjustRightInd w:val="0"/>
              <w:snapToGrid w:val="0"/>
              <w:jc w:val="center"/>
              <w:rPr>
                <w:rFonts w:ascii="宋体" w:hAnsi="宋体"/>
                <w:szCs w:val="21"/>
              </w:rPr>
            </w:pPr>
            <w:r>
              <w:rPr>
                <w:rFonts w:hint="eastAsia" w:ascii="宋体" w:hAnsi="宋体"/>
                <w:szCs w:val="21"/>
              </w:rPr>
              <w:t>第二节</w:t>
            </w:r>
          </w:p>
          <w:p w14:paraId="3416E563">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3A1FBCB5">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23546A5F">
            <w:pPr>
              <w:rPr>
                <w:rFonts w:hint="eastAsia"/>
              </w:rPr>
            </w:pPr>
            <w:r>
              <w:rPr>
                <w:rFonts w:hint="eastAsia"/>
                <w:lang w:val="en-US" w:eastAsia="zh-CN"/>
              </w:rPr>
              <w:t>/</w:t>
            </w:r>
          </w:p>
        </w:tc>
      </w:tr>
      <w:tr w14:paraId="673414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E6BCA6E">
            <w:pPr>
              <w:adjustRightInd w:val="0"/>
              <w:snapToGrid w:val="0"/>
              <w:jc w:val="center"/>
              <w:rPr>
                <w:rFonts w:ascii="宋体" w:hAnsi="宋体"/>
                <w:szCs w:val="21"/>
              </w:rPr>
            </w:pPr>
            <w:r>
              <w:rPr>
                <w:rFonts w:hint="eastAsia" w:ascii="宋体" w:hAnsi="宋体"/>
                <w:szCs w:val="21"/>
              </w:rPr>
              <w:t>第二节</w:t>
            </w:r>
          </w:p>
          <w:p w14:paraId="24F61733">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7B02BA76">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0E2AB1B3">
            <w:pPr>
              <w:pStyle w:val="17"/>
              <w:rPr>
                <w:rFonts w:ascii="宋体" w:hAnsi="宋体"/>
                <w:szCs w:val="21"/>
              </w:rPr>
            </w:pPr>
            <w:r>
              <w:rPr>
                <w:rFonts w:hint="eastAsia" w:ascii="仿宋_GB2312" w:hAnsi="仿宋_GB2312" w:eastAsia="仿宋_GB2312" w:cs="仿宋_GB2312"/>
                <w:lang w:val="en-US" w:eastAsia="zh-CN"/>
              </w:rPr>
              <w:t>部分设备详见招标文件3.3技术要求，其余设备</w:t>
            </w:r>
            <w:r>
              <w:rPr>
                <w:rFonts w:ascii="仿宋_GB2312" w:hAnsi="仿宋_GB2312" w:eastAsia="仿宋_GB2312" w:cs="仿宋_GB2312"/>
              </w:rPr>
              <w:t>：质保期不少于二年，供应商承诺超过采购文件要求的，按其承诺的质保期进行质保，质保期起始时间为终验合格之日</w:t>
            </w:r>
            <w:r>
              <w:rPr>
                <w:rFonts w:hint="eastAsia" w:ascii="仿宋_GB2312" w:hAnsi="仿宋_GB2312" w:eastAsia="仿宋_GB2312" w:cs="仿宋_GB2312"/>
                <w:lang w:eastAsia="zh-CN"/>
              </w:rPr>
              <w:t>。</w:t>
            </w:r>
          </w:p>
        </w:tc>
      </w:tr>
      <w:tr w14:paraId="542E85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EE5A5BC">
            <w:pPr>
              <w:adjustRightInd w:val="0"/>
              <w:snapToGrid w:val="0"/>
              <w:jc w:val="center"/>
              <w:rPr>
                <w:rFonts w:ascii="宋体" w:hAnsi="宋体"/>
                <w:szCs w:val="21"/>
              </w:rPr>
            </w:pPr>
            <w:r>
              <w:rPr>
                <w:rFonts w:hint="eastAsia" w:ascii="宋体" w:hAnsi="宋体"/>
                <w:szCs w:val="21"/>
              </w:rPr>
              <w:t>第二节</w:t>
            </w:r>
          </w:p>
          <w:p w14:paraId="7CEE91A0">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3B76E29E">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057381E8">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346CBC65">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24小时</w:t>
            </w:r>
          </w:p>
        </w:tc>
      </w:tr>
      <w:tr w14:paraId="4C4B1E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7D57448">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5968804B">
            <w:pPr>
              <w:pStyle w:val="2"/>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1D004F36">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180242EF">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w:t>
            </w:r>
          </w:p>
        </w:tc>
      </w:tr>
      <w:tr w14:paraId="575E3A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20C30989">
            <w:pPr>
              <w:adjustRightInd w:val="0"/>
              <w:snapToGrid w:val="0"/>
              <w:jc w:val="center"/>
              <w:rPr>
                <w:rFonts w:ascii="宋体" w:hAnsi="宋体"/>
                <w:szCs w:val="21"/>
              </w:rPr>
            </w:pPr>
            <w:r>
              <w:rPr>
                <w:rFonts w:hint="eastAsia" w:ascii="宋体" w:hAnsi="宋体"/>
                <w:szCs w:val="21"/>
              </w:rPr>
              <w:t>第二节</w:t>
            </w:r>
          </w:p>
          <w:p w14:paraId="44084384">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08130266">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773B99AE">
            <w:pPr>
              <w:adjustRightInd w:val="0"/>
              <w:snapToGrid w:val="0"/>
              <w:jc w:val="left"/>
              <w:rPr>
                <w:rFonts w:ascii="宋体" w:hAnsi="宋体"/>
                <w:szCs w:val="21"/>
              </w:rPr>
            </w:pPr>
            <w:r>
              <w:rPr>
                <w:rFonts w:ascii="仿宋_GB2312" w:hAnsi="仿宋_GB2312" w:eastAsia="仿宋_GB2312" w:cs="仿宋_GB2312"/>
              </w:rPr>
              <w:t xml:space="preserve">达到付款条件起 </w:t>
            </w:r>
            <w:r>
              <w:rPr>
                <w:rFonts w:hint="eastAsia" w:ascii="仿宋_GB2312" w:hAnsi="仿宋_GB2312" w:eastAsia="仿宋_GB2312" w:cs="仿宋_GB2312"/>
                <w:lang w:val="en-US" w:eastAsia="zh-CN"/>
              </w:rPr>
              <w:t>2</w:t>
            </w:r>
            <w:r>
              <w:rPr>
                <w:rFonts w:ascii="仿宋_GB2312" w:hAnsi="仿宋_GB2312" w:eastAsia="仿宋_GB2312" w:cs="仿宋_GB2312"/>
              </w:rPr>
              <w:t xml:space="preserve">0 </w:t>
            </w:r>
            <w:r>
              <w:rPr>
                <w:rFonts w:hint="eastAsia" w:ascii="仿宋_GB2312" w:hAnsi="仿宋_GB2312" w:eastAsia="仿宋_GB2312" w:cs="仿宋_GB2312"/>
                <w:lang w:val="en-US" w:eastAsia="zh-CN"/>
              </w:rPr>
              <w:t>个工作</w:t>
            </w:r>
            <w:r>
              <w:rPr>
                <w:rFonts w:ascii="仿宋_GB2312" w:hAnsi="仿宋_GB2312" w:eastAsia="仿宋_GB2312" w:cs="仿宋_GB2312"/>
              </w:rPr>
              <w:t>日内</w:t>
            </w:r>
          </w:p>
        </w:tc>
      </w:tr>
      <w:tr w14:paraId="68F231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69FEF2D2">
            <w:pPr>
              <w:adjustRightInd w:val="0"/>
              <w:snapToGrid w:val="0"/>
              <w:jc w:val="center"/>
              <w:rPr>
                <w:rFonts w:hint="eastAsia" w:ascii="宋体" w:hAnsi="宋体"/>
                <w:szCs w:val="21"/>
              </w:rPr>
            </w:pPr>
            <w:r>
              <w:rPr>
                <w:rFonts w:hint="eastAsia" w:ascii="宋体" w:hAnsi="宋体"/>
                <w:szCs w:val="21"/>
              </w:rPr>
              <w:t>第二节</w:t>
            </w:r>
          </w:p>
          <w:p w14:paraId="5FC128A5">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42CF32D5">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256275DD">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w:t>
            </w:r>
          </w:p>
        </w:tc>
      </w:tr>
      <w:tr w14:paraId="2E9257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ED7D0B8">
            <w:pPr>
              <w:adjustRightInd w:val="0"/>
              <w:snapToGrid w:val="0"/>
              <w:jc w:val="center"/>
              <w:rPr>
                <w:rFonts w:hint="eastAsia" w:ascii="宋体" w:hAnsi="宋体"/>
                <w:szCs w:val="21"/>
              </w:rPr>
            </w:pPr>
            <w:r>
              <w:rPr>
                <w:rFonts w:hint="eastAsia" w:ascii="宋体" w:hAnsi="宋体"/>
                <w:szCs w:val="21"/>
              </w:rPr>
              <w:t>第二节</w:t>
            </w:r>
          </w:p>
          <w:p w14:paraId="5B6DF10A">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725604D2">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6253192D">
            <w:pPr>
              <w:adjustRightInd w:val="0"/>
              <w:snapToGrid w:val="0"/>
              <w:jc w:val="left"/>
              <w:rPr>
                <w:rFonts w:ascii="宋体" w:hAnsi="宋体"/>
                <w:szCs w:val="21"/>
              </w:rPr>
            </w:pPr>
            <w:r>
              <w:rPr>
                <w:rFonts w:hint="eastAsia" w:ascii="宋体" w:hAnsi="宋体"/>
                <w:szCs w:val="21"/>
                <w:lang w:val="en-US" w:eastAsia="zh-CN"/>
              </w:rPr>
              <w:t>/</w:t>
            </w:r>
          </w:p>
        </w:tc>
      </w:tr>
      <w:tr w14:paraId="164AD8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9F1BA79">
            <w:pPr>
              <w:adjustRightInd w:val="0"/>
              <w:snapToGrid w:val="0"/>
              <w:jc w:val="center"/>
              <w:rPr>
                <w:rFonts w:ascii="宋体" w:hAnsi="宋体"/>
                <w:szCs w:val="21"/>
              </w:rPr>
            </w:pPr>
            <w:r>
              <w:rPr>
                <w:rFonts w:hint="eastAsia" w:ascii="宋体" w:hAnsi="宋体"/>
                <w:szCs w:val="21"/>
              </w:rPr>
              <w:t>第二节</w:t>
            </w:r>
          </w:p>
          <w:p w14:paraId="565EEE06">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4EB3BDCF">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0FADA6ED">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w:t>
            </w:r>
          </w:p>
        </w:tc>
      </w:tr>
      <w:tr w14:paraId="786897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1988549">
            <w:pPr>
              <w:adjustRightInd w:val="0"/>
              <w:snapToGrid w:val="0"/>
              <w:jc w:val="center"/>
              <w:rPr>
                <w:rFonts w:ascii="宋体" w:hAnsi="宋体"/>
                <w:szCs w:val="21"/>
              </w:rPr>
            </w:pPr>
            <w:r>
              <w:rPr>
                <w:rFonts w:hint="eastAsia" w:ascii="宋体" w:hAnsi="宋体"/>
                <w:szCs w:val="21"/>
              </w:rPr>
              <w:t>第二节</w:t>
            </w:r>
          </w:p>
          <w:p w14:paraId="65122CE8">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52944808">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009D753A">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w:t>
            </w:r>
          </w:p>
        </w:tc>
      </w:tr>
      <w:tr w14:paraId="3512EC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FBF8890">
            <w:pPr>
              <w:adjustRightInd w:val="0"/>
              <w:snapToGrid w:val="0"/>
              <w:jc w:val="center"/>
              <w:rPr>
                <w:rFonts w:ascii="宋体" w:hAnsi="宋体"/>
                <w:szCs w:val="21"/>
              </w:rPr>
            </w:pPr>
            <w:r>
              <w:rPr>
                <w:rFonts w:hint="eastAsia" w:ascii="宋体" w:hAnsi="宋体"/>
                <w:szCs w:val="21"/>
              </w:rPr>
              <w:t>第二节</w:t>
            </w:r>
          </w:p>
          <w:p w14:paraId="393C9B56">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55DE9EFA">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00B918A6">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w:t>
            </w:r>
          </w:p>
        </w:tc>
      </w:tr>
      <w:tr w14:paraId="6EC145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86647A8">
            <w:pPr>
              <w:adjustRightInd w:val="0"/>
              <w:snapToGrid w:val="0"/>
              <w:jc w:val="center"/>
              <w:rPr>
                <w:rFonts w:ascii="宋体" w:hAnsi="宋体"/>
                <w:szCs w:val="21"/>
              </w:rPr>
            </w:pPr>
            <w:r>
              <w:rPr>
                <w:rFonts w:hint="eastAsia" w:ascii="宋体" w:hAnsi="宋体"/>
                <w:szCs w:val="21"/>
              </w:rPr>
              <w:t>第二节</w:t>
            </w:r>
          </w:p>
          <w:p w14:paraId="215E65F4">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104AA23F">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73D86A64">
            <w:pPr>
              <w:adjustRightInd w:val="0"/>
              <w:snapToGrid w:val="0"/>
              <w:jc w:val="left"/>
              <w:rPr>
                <w:rFonts w:ascii="宋体" w:hAnsi="宋体"/>
                <w:szCs w:val="21"/>
              </w:rPr>
            </w:pPr>
            <w:r>
              <w:rPr>
                <w:rFonts w:hint="eastAsia" w:ascii="宋体" w:hAnsi="宋体"/>
                <w:szCs w:val="21"/>
                <w:lang w:val="en-US" w:eastAsia="zh-CN"/>
              </w:rPr>
              <w:t>/</w:t>
            </w:r>
            <w:bookmarkStart w:id="5" w:name="_GoBack"/>
            <w:bookmarkEnd w:id="5"/>
          </w:p>
        </w:tc>
      </w:tr>
      <w:tr w14:paraId="2330A6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37CEC81">
            <w:pPr>
              <w:adjustRightInd w:val="0"/>
              <w:snapToGrid w:val="0"/>
              <w:jc w:val="center"/>
              <w:rPr>
                <w:rFonts w:ascii="宋体" w:hAnsi="宋体"/>
                <w:szCs w:val="21"/>
              </w:rPr>
            </w:pPr>
            <w:r>
              <w:rPr>
                <w:rFonts w:hint="eastAsia" w:ascii="宋体" w:hAnsi="宋体"/>
                <w:szCs w:val="21"/>
              </w:rPr>
              <w:t>第二节</w:t>
            </w:r>
          </w:p>
          <w:p w14:paraId="3D2456C5">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341929D4">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035FB742">
            <w:pPr>
              <w:adjustRightInd w:val="0"/>
              <w:snapToGrid w:val="0"/>
              <w:jc w:val="left"/>
              <w:rPr>
                <w:rFonts w:hint="default" w:ascii="宋体" w:hAnsi="宋体" w:eastAsia="宋体"/>
                <w:szCs w:val="21"/>
                <w:u w:val="single"/>
                <w:lang w:val="en-US" w:eastAsia="zh-CN"/>
              </w:rPr>
            </w:pPr>
            <w:r>
              <w:rPr>
                <w:rFonts w:hint="eastAsia" w:ascii="仿宋" w:hAnsi="仿宋" w:eastAsia="仿宋" w:cs="仿宋"/>
                <w:sz w:val="20"/>
                <w:szCs w:val="20"/>
                <w:u w:val="single"/>
                <w:lang w:val="en-US" w:eastAsia="zh-CN"/>
              </w:rPr>
              <w:t>合同价款1%/日</w:t>
            </w:r>
          </w:p>
        </w:tc>
      </w:tr>
      <w:tr w14:paraId="2F17A3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F134AA1">
            <w:pPr>
              <w:adjustRightInd w:val="0"/>
              <w:snapToGrid w:val="0"/>
              <w:jc w:val="center"/>
              <w:rPr>
                <w:rFonts w:ascii="宋体" w:hAnsi="宋体"/>
                <w:szCs w:val="21"/>
              </w:rPr>
            </w:pPr>
            <w:r>
              <w:rPr>
                <w:rFonts w:hint="eastAsia" w:ascii="宋体" w:hAnsi="宋体"/>
                <w:szCs w:val="21"/>
              </w:rPr>
              <w:t>第二节</w:t>
            </w:r>
          </w:p>
          <w:p w14:paraId="032ADD75">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1FEC68D7">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6C904333">
            <w:pPr>
              <w:adjustRightInd w:val="0"/>
              <w:snapToGrid w:val="0"/>
              <w:jc w:val="left"/>
              <w:rPr>
                <w:rFonts w:ascii="宋体" w:hAnsi="宋体"/>
                <w:szCs w:val="21"/>
                <w:u w:val="single"/>
              </w:rPr>
            </w:pPr>
            <w:r>
              <w:rPr>
                <w:rFonts w:hint="eastAsia" w:ascii="宋体" w:hAnsi="宋体"/>
                <w:szCs w:val="21"/>
                <w:lang w:val="en-US" w:eastAsia="zh-CN"/>
              </w:rPr>
              <w:t>/</w:t>
            </w:r>
          </w:p>
        </w:tc>
      </w:tr>
      <w:tr w14:paraId="6FE602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3244826A">
            <w:pPr>
              <w:adjustRightInd w:val="0"/>
              <w:snapToGrid w:val="0"/>
              <w:jc w:val="center"/>
              <w:rPr>
                <w:rFonts w:ascii="宋体" w:hAnsi="宋体"/>
                <w:szCs w:val="21"/>
              </w:rPr>
            </w:pPr>
            <w:r>
              <w:rPr>
                <w:rFonts w:hint="eastAsia" w:ascii="宋体" w:hAnsi="宋体"/>
                <w:szCs w:val="21"/>
              </w:rPr>
              <w:t>第二节</w:t>
            </w:r>
          </w:p>
          <w:p w14:paraId="29F40F27">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0748FFB7">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1CE6B273">
            <w:pPr>
              <w:adjustRightInd w:val="0"/>
              <w:snapToGrid w:val="0"/>
              <w:jc w:val="left"/>
              <w:rPr>
                <w:rFonts w:ascii="宋体" w:hAnsi="宋体"/>
                <w:szCs w:val="21"/>
                <w:u w:val="single"/>
              </w:rPr>
            </w:pPr>
            <w:r>
              <w:rPr>
                <w:rFonts w:hint="eastAsia" w:ascii="宋体" w:hAnsi="宋体"/>
                <w:szCs w:val="21"/>
                <w:lang w:val="en-US" w:eastAsia="zh-CN"/>
              </w:rPr>
              <w:t>/</w:t>
            </w:r>
          </w:p>
        </w:tc>
      </w:tr>
      <w:tr w14:paraId="5668D5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58242B0B">
            <w:pPr>
              <w:adjustRightInd w:val="0"/>
              <w:snapToGrid w:val="0"/>
              <w:jc w:val="center"/>
              <w:rPr>
                <w:rFonts w:ascii="宋体" w:hAnsi="宋体"/>
                <w:szCs w:val="21"/>
              </w:rPr>
            </w:pPr>
            <w:r>
              <w:rPr>
                <w:rFonts w:hint="eastAsia" w:ascii="宋体" w:hAnsi="宋体"/>
                <w:szCs w:val="21"/>
              </w:rPr>
              <w:t>第二节</w:t>
            </w:r>
          </w:p>
          <w:p w14:paraId="414B8527">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7B3A074B">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59307664">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cs="宋体"/>
                <w:b w:val="0"/>
                <w:bCs w:val="0"/>
                <w:iCs/>
                <w:szCs w:val="21"/>
                <w:u w:val="single"/>
                <w:lang w:val="en-US" w:eastAsia="zh-CN"/>
              </w:rPr>
              <w:t>2</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0D14F86C">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6196A6B7">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仿宋" w:hAnsi="仿宋" w:eastAsia="仿宋" w:cs="仿宋"/>
                <w:b w:val="0"/>
                <w:bCs w:val="0"/>
                <w:iCs/>
                <w:sz w:val="20"/>
                <w:szCs w:val="20"/>
                <w:u w:val="single"/>
              </w:rPr>
              <w:t xml:space="preserve"> </w:t>
            </w:r>
            <w:r>
              <w:rPr>
                <w:rFonts w:hint="eastAsia" w:ascii="仿宋" w:hAnsi="仿宋" w:eastAsia="仿宋" w:cs="仿宋"/>
                <w:sz w:val="20"/>
                <w:szCs w:val="20"/>
                <w:highlight w:val="none"/>
                <w:u w:val="single"/>
              </w:rPr>
              <w:t>甲方所在地有管辖权的</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68D653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2019D379">
            <w:pPr>
              <w:adjustRightInd w:val="0"/>
              <w:snapToGrid w:val="0"/>
              <w:jc w:val="center"/>
              <w:rPr>
                <w:rFonts w:ascii="宋体" w:hAnsi="宋体"/>
                <w:szCs w:val="21"/>
              </w:rPr>
            </w:pPr>
            <w:r>
              <w:rPr>
                <w:rFonts w:hint="eastAsia" w:ascii="宋体" w:hAnsi="宋体"/>
                <w:szCs w:val="21"/>
              </w:rPr>
              <w:t>第二节</w:t>
            </w:r>
          </w:p>
          <w:p w14:paraId="5425F3D9">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38FD4FE2">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7CE8206C">
            <w:pPr>
              <w:adjustRightInd w:val="0"/>
              <w:snapToGrid w:val="0"/>
              <w:jc w:val="left"/>
              <w:rPr>
                <w:rFonts w:hint="default" w:ascii="宋体" w:hAnsi="宋体" w:eastAsia="宋体"/>
                <w:szCs w:val="21"/>
                <w:lang w:val="en-US" w:eastAsia="zh-CN"/>
              </w:rPr>
            </w:pPr>
          </w:p>
        </w:tc>
      </w:tr>
    </w:tbl>
    <w:p w14:paraId="4FCD551C"/>
    <w:p w14:paraId="386327B0"/>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A3809">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55C3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84FDAE">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084FDAE">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5C48E">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AE9A9">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966ECA"/>
    <w:rsid w:val="009B6B65"/>
    <w:rsid w:val="00AA2E22"/>
    <w:rsid w:val="00D85467"/>
    <w:rsid w:val="00DD548E"/>
    <w:rsid w:val="00FA33D9"/>
    <w:rsid w:val="01401F5A"/>
    <w:rsid w:val="03624413"/>
    <w:rsid w:val="07051E94"/>
    <w:rsid w:val="090037FF"/>
    <w:rsid w:val="0ADC4CA9"/>
    <w:rsid w:val="0DED3F7D"/>
    <w:rsid w:val="0DF93024"/>
    <w:rsid w:val="0E6D824E"/>
    <w:rsid w:val="12782E2D"/>
    <w:rsid w:val="138B3749"/>
    <w:rsid w:val="14EC61FA"/>
    <w:rsid w:val="154426EF"/>
    <w:rsid w:val="15DA2E9A"/>
    <w:rsid w:val="1DDD518B"/>
    <w:rsid w:val="1E7F39E6"/>
    <w:rsid w:val="1F567E19"/>
    <w:rsid w:val="21A27001"/>
    <w:rsid w:val="272C59D1"/>
    <w:rsid w:val="27FFA353"/>
    <w:rsid w:val="29AA41A5"/>
    <w:rsid w:val="2ABA4329"/>
    <w:rsid w:val="2D66758B"/>
    <w:rsid w:val="2DFDF521"/>
    <w:rsid w:val="2F3A4279"/>
    <w:rsid w:val="2FBD1B59"/>
    <w:rsid w:val="2FBF6131"/>
    <w:rsid w:val="2FBFBAB7"/>
    <w:rsid w:val="303A1F86"/>
    <w:rsid w:val="320C5700"/>
    <w:rsid w:val="324E11EB"/>
    <w:rsid w:val="3328F98F"/>
    <w:rsid w:val="347830EB"/>
    <w:rsid w:val="36EB00DD"/>
    <w:rsid w:val="37BBBCEC"/>
    <w:rsid w:val="3B7EB787"/>
    <w:rsid w:val="3BF5C9FB"/>
    <w:rsid w:val="3BFF37C5"/>
    <w:rsid w:val="3C263F3D"/>
    <w:rsid w:val="3CA13ED4"/>
    <w:rsid w:val="3CDE6365"/>
    <w:rsid w:val="3D7E8BC9"/>
    <w:rsid w:val="3D7FEA00"/>
    <w:rsid w:val="3DE870BB"/>
    <w:rsid w:val="3F7FA420"/>
    <w:rsid w:val="3FFE9F1D"/>
    <w:rsid w:val="494552C4"/>
    <w:rsid w:val="4C03678D"/>
    <w:rsid w:val="4F95AC76"/>
    <w:rsid w:val="4FBBC683"/>
    <w:rsid w:val="4FFFDA0F"/>
    <w:rsid w:val="51FBC2E8"/>
    <w:rsid w:val="54C92D9C"/>
    <w:rsid w:val="55E94F2C"/>
    <w:rsid w:val="57DE89E8"/>
    <w:rsid w:val="590A2A98"/>
    <w:rsid w:val="5B004829"/>
    <w:rsid w:val="5B3BA2EB"/>
    <w:rsid w:val="5BFDEB77"/>
    <w:rsid w:val="5CE341B6"/>
    <w:rsid w:val="5CFED8D1"/>
    <w:rsid w:val="5DE12315"/>
    <w:rsid w:val="5DFB161C"/>
    <w:rsid w:val="5EFF5418"/>
    <w:rsid w:val="5F6D1D52"/>
    <w:rsid w:val="5F7C4D9E"/>
    <w:rsid w:val="5FD7E56C"/>
    <w:rsid w:val="5FDF6AB2"/>
    <w:rsid w:val="632300B4"/>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57342D9"/>
    <w:rsid w:val="75A80AD8"/>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Autospacing="1" w:afterAutospacing="1"/>
      <w:jc w:val="left"/>
    </w:pPr>
    <w:rPr>
      <w:kern w:val="0"/>
      <w:sz w:val="24"/>
    </w:r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9029</Words>
  <Characters>9294</Characters>
  <Lines>64</Lines>
  <Paragraphs>18</Paragraphs>
  <TotalTime>0</TotalTime>
  <ScaleCrop>false</ScaleCrop>
  <LinksUpToDate>false</LinksUpToDate>
  <CharactersWithSpaces>11205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aaaaa</cp:lastModifiedBy>
  <cp:lastPrinted>2024-04-27T10:20:00Z</cp:lastPrinted>
  <dcterms:modified xsi:type="dcterms:W3CDTF">2026-08-05T07:51:30Z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94F9244021D84674BC4953CB389364A8_13</vt:lpwstr>
  </property>
  <property fmtid="{D5CDD505-2E9C-101B-9397-08002B2CF9AE}" pid="4" name="KSOTemplateDocerSaveRecord">
    <vt:lpwstr>eyJoZGlkIjoiZTU0NDkwMWUxYWQzNTcxNTk2NmY3ZmM0NmEwNWIxY2IiLCJ1c2VySWQiOiI0NDMwODMyOTMifQ==</vt:lpwstr>
  </property>
</Properties>
</file>