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9C932">
      <w:pPr>
        <w:keepNext w:val="0"/>
        <w:keepLines w:val="0"/>
        <w:widowControl/>
        <w:suppressLineNumbers w:val="0"/>
        <w:spacing w:line="360" w:lineRule="auto"/>
        <w:ind w:firstLine="720" w:firstLineChars="200"/>
        <w:jc w:val="center"/>
        <w:rPr>
          <w:rFonts w:hint="default" w:ascii="宋体" w:hAnsi="宋体" w:eastAsia="宋体" w:cs="宋体"/>
          <w:kern w:val="2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36"/>
          <w:szCs w:val="36"/>
          <w:lang w:val="en-US" w:eastAsia="zh-CN" w:bidi="ar"/>
        </w:rPr>
        <w:t>采购需求</w:t>
      </w:r>
    </w:p>
    <w:p w14:paraId="215A08E6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本项目为陕西省中医医院沣东新院区医疗配套设施采购项目，核心目标为配齐新院区临床诊疗、药房药品存储、中医特色理疗、标本陈列教学、儿科专项护理等全场景医用配套设施，全面保障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医院日常诊疗服务、药品冷链规范化管理、标本教学展示、中医康复理疗等各项业务常态化、标准化运营。本次采购内容共涵盖药房存储、诊疗理疗、标本陈列、护理辅助四大类别，共计21项医用配套设施。</w:t>
      </w:r>
    </w:p>
    <w:tbl>
      <w:tblPr>
        <w:tblStyle w:val="5"/>
        <w:tblW w:w="7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2"/>
        <w:gridCol w:w="3788"/>
        <w:gridCol w:w="1747"/>
      </w:tblGrid>
      <w:tr w14:paraId="53915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494AD26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6"/>
                <w:szCs w:val="26"/>
                <w:vertAlign w:val="baseline"/>
                <w:lang w:val="en-US" w:eastAsia="zh-CN"/>
              </w:rPr>
              <w:t>序号</w:t>
            </w:r>
          </w:p>
        </w:tc>
        <w:tc>
          <w:tcPr>
            <w:tcW w:w="3788" w:type="dxa"/>
            <w:vAlign w:val="center"/>
          </w:tcPr>
          <w:p w14:paraId="042C633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货物名称</w:t>
            </w:r>
          </w:p>
        </w:tc>
        <w:tc>
          <w:tcPr>
            <w:tcW w:w="1747" w:type="dxa"/>
            <w:vAlign w:val="center"/>
          </w:tcPr>
          <w:p w14:paraId="6D39C1D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</w:tr>
      <w:tr w14:paraId="1DEED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286F9EA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</w:t>
            </w:r>
          </w:p>
        </w:tc>
        <w:tc>
          <w:tcPr>
            <w:tcW w:w="3788" w:type="dxa"/>
            <w:vAlign w:val="center"/>
          </w:tcPr>
          <w:p w14:paraId="4B2E1E0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治疗柜</w:t>
            </w:r>
          </w:p>
        </w:tc>
        <w:tc>
          <w:tcPr>
            <w:tcW w:w="1747" w:type="dxa"/>
            <w:vAlign w:val="center"/>
          </w:tcPr>
          <w:p w14:paraId="67942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10组</w:t>
            </w:r>
          </w:p>
        </w:tc>
      </w:tr>
      <w:tr w14:paraId="7BD9B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014DED8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2</w:t>
            </w:r>
          </w:p>
        </w:tc>
        <w:tc>
          <w:tcPr>
            <w:tcW w:w="3788" w:type="dxa"/>
            <w:vAlign w:val="center"/>
          </w:tcPr>
          <w:p w14:paraId="0A80108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麻精药柜</w:t>
            </w:r>
          </w:p>
        </w:tc>
        <w:tc>
          <w:tcPr>
            <w:tcW w:w="1747" w:type="dxa"/>
            <w:vAlign w:val="center"/>
          </w:tcPr>
          <w:p w14:paraId="38DF1C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4组</w:t>
            </w:r>
          </w:p>
        </w:tc>
      </w:tr>
      <w:tr w14:paraId="25B82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933980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3</w:t>
            </w:r>
          </w:p>
        </w:tc>
        <w:tc>
          <w:tcPr>
            <w:tcW w:w="3788" w:type="dxa"/>
            <w:vAlign w:val="center"/>
          </w:tcPr>
          <w:p w14:paraId="28907E0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药品阴凉柜</w:t>
            </w:r>
          </w:p>
        </w:tc>
        <w:tc>
          <w:tcPr>
            <w:tcW w:w="1747" w:type="dxa"/>
            <w:vAlign w:val="center"/>
          </w:tcPr>
          <w:p w14:paraId="54162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4组</w:t>
            </w:r>
          </w:p>
        </w:tc>
      </w:tr>
      <w:tr w14:paraId="15139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271510D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4</w:t>
            </w:r>
          </w:p>
        </w:tc>
        <w:tc>
          <w:tcPr>
            <w:tcW w:w="3788" w:type="dxa"/>
            <w:vAlign w:val="center"/>
          </w:tcPr>
          <w:p w14:paraId="414D16E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药品冷藏柜</w:t>
            </w:r>
          </w:p>
        </w:tc>
        <w:tc>
          <w:tcPr>
            <w:tcW w:w="1747" w:type="dxa"/>
            <w:vAlign w:val="center"/>
          </w:tcPr>
          <w:p w14:paraId="25A43B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2组</w:t>
            </w:r>
          </w:p>
        </w:tc>
      </w:tr>
      <w:tr w14:paraId="320D1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2EA0551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5</w:t>
            </w:r>
          </w:p>
        </w:tc>
        <w:tc>
          <w:tcPr>
            <w:tcW w:w="3788" w:type="dxa"/>
            <w:vAlign w:val="center"/>
          </w:tcPr>
          <w:p w14:paraId="4A4B2C6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婴儿护理尿布台（带安全卡扣）</w:t>
            </w:r>
          </w:p>
        </w:tc>
        <w:tc>
          <w:tcPr>
            <w:tcW w:w="1747" w:type="dxa"/>
            <w:vAlign w:val="center"/>
          </w:tcPr>
          <w:p w14:paraId="03F6F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1台</w:t>
            </w:r>
          </w:p>
        </w:tc>
      </w:tr>
      <w:tr w14:paraId="56596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4305F55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6</w:t>
            </w:r>
          </w:p>
        </w:tc>
        <w:tc>
          <w:tcPr>
            <w:tcW w:w="3788" w:type="dxa"/>
            <w:vAlign w:val="center"/>
          </w:tcPr>
          <w:p w14:paraId="09CC6AF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诊疗床</w:t>
            </w:r>
          </w:p>
        </w:tc>
        <w:tc>
          <w:tcPr>
            <w:tcW w:w="1747" w:type="dxa"/>
            <w:vAlign w:val="center"/>
          </w:tcPr>
          <w:p w14:paraId="394B3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39张</w:t>
            </w:r>
          </w:p>
        </w:tc>
      </w:tr>
      <w:tr w14:paraId="1963C2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F1AEB9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7</w:t>
            </w:r>
          </w:p>
        </w:tc>
        <w:tc>
          <w:tcPr>
            <w:tcW w:w="3788" w:type="dxa"/>
            <w:vAlign w:val="center"/>
          </w:tcPr>
          <w:p w14:paraId="1108659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观片灯</w:t>
            </w:r>
          </w:p>
        </w:tc>
        <w:tc>
          <w:tcPr>
            <w:tcW w:w="1747" w:type="dxa"/>
            <w:vAlign w:val="center"/>
          </w:tcPr>
          <w:p w14:paraId="109A1C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38个</w:t>
            </w:r>
          </w:p>
        </w:tc>
      </w:tr>
      <w:tr w14:paraId="3A006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080E2A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8</w:t>
            </w:r>
          </w:p>
        </w:tc>
        <w:tc>
          <w:tcPr>
            <w:tcW w:w="3788" w:type="dxa"/>
            <w:vAlign w:val="center"/>
          </w:tcPr>
          <w:p w14:paraId="6973BCB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颈椎牵引架</w:t>
            </w:r>
          </w:p>
        </w:tc>
        <w:tc>
          <w:tcPr>
            <w:tcW w:w="1747" w:type="dxa"/>
            <w:vAlign w:val="center"/>
          </w:tcPr>
          <w:p w14:paraId="1F3C7C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1台</w:t>
            </w:r>
          </w:p>
        </w:tc>
      </w:tr>
      <w:tr w14:paraId="69E99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2098357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9</w:t>
            </w:r>
          </w:p>
        </w:tc>
        <w:tc>
          <w:tcPr>
            <w:tcW w:w="3788" w:type="dxa"/>
            <w:vAlign w:val="center"/>
          </w:tcPr>
          <w:p w14:paraId="3DE7103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脉诊垫</w:t>
            </w:r>
          </w:p>
        </w:tc>
        <w:tc>
          <w:tcPr>
            <w:tcW w:w="1747" w:type="dxa"/>
            <w:vAlign w:val="center"/>
          </w:tcPr>
          <w:p w14:paraId="079D3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43个</w:t>
            </w:r>
          </w:p>
        </w:tc>
      </w:tr>
      <w:tr w14:paraId="1A1C3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16195CF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10</w:t>
            </w:r>
          </w:p>
        </w:tc>
        <w:tc>
          <w:tcPr>
            <w:tcW w:w="3788" w:type="dxa"/>
            <w:vAlign w:val="center"/>
          </w:tcPr>
          <w:p w14:paraId="4FA7E17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治疗车</w:t>
            </w:r>
          </w:p>
        </w:tc>
        <w:tc>
          <w:tcPr>
            <w:tcW w:w="1747" w:type="dxa"/>
            <w:vAlign w:val="center"/>
          </w:tcPr>
          <w:p w14:paraId="0519E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9台</w:t>
            </w:r>
          </w:p>
        </w:tc>
      </w:tr>
      <w:tr w14:paraId="4B7DC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915742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11</w:t>
            </w:r>
          </w:p>
        </w:tc>
        <w:tc>
          <w:tcPr>
            <w:tcW w:w="3788" w:type="dxa"/>
            <w:vAlign w:val="center"/>
          </w:tcPr>
          <w:p w14:paraId="3474DA9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妇科检查椅</w:t>
            </w:r>
          </w:p>
        </w:tc>
        <w:tc>
          <w:tcPr>
            <w:tcW w:w="1747" w:type="dxa"/>
            <w:vAlign w:val="center"/>
          </w:tcPr>
          <w:p w14:paraId="2094A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2把</w:t>
            </w:r>
          </w:p>
        </w:tc>
      </w:tr>
      <w:tr w14:paraId="75E42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016C9C3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12</w:t>
            </w:r>
          </w:p>
        </w:tc>
        <w:tc>
          <w:tcPr>
            <w:tcW w:w="3788" w:type="dxa"/>
            <w:vAlign w:val="center"/>
          </w:tcPr>
          <w:p w14:paraId="62B49BF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中医理疗床</w:t>
            </w:r>
          </w:p>
        </w:tc>
        <w:tc>
          <w:tcPr>
            <w:tcW w:w="1747" w:type="dxa"/>
            <w:vAlign w:val="center"/>
          </w:tcPr>
          <w:p w14:paraId="515C0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80张</w:t>
            </w:r>
          </w:p>
        </w:tc>
      </w:tr>
      <w:tr w14:paraId="025D5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68C6FED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13</w:t>
            </w:r>
          </w:p>
        </w:tc>
        <w:tc>
          <w:tcPr>
            <w:tcW w:w="3788" w:type="dxa"/>
            <w:vAlign w:val="center"/>
          </w:tcPr>
          <w:p w14:paraId="4CCD9E8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试管架</w:t>
            </w:r>
          </w:p>
        </w:tc>
        <w:tc>
          <w:tcPr>
            <w:tcW w:w="1747" w:type="dxa"/>
            <w:vAlign w:val="center"/>
          </w:tcPr>
          <w:p w14:paraId="5B0F88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30个</w:t>
            </w:r>
          </w:p>
        </w:tc>
      </w:tr>
      <w:tr w14:paraId="07A2C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683DFD2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14</w:t>
            </w:r>
          </w:p>
        </w:tc>
        <w:tc>
          <w:tcPr>
            <w:tcW w:w="3788" w:type="dxa"/>
            <w:vAlign w:val="center"/>
          </w:tcPr>
          <w:p w14:paraId="2AB9C6C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真空采血标本盒</w:t>
            </w:r>
          </w:p>
        </w:tc>
        <w:tc>
          <w:tcPr>
            <w:tcW w:w="1747" w:type="dxa"/>
            <w:vAlign w:val="center"/>
          </w:tcPr>
          <w:p w14:paraId="532D6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30个</w:t>
            </w:r>
          </w:p>
        </w:tc>
      </w:tr>
      <w:tr w14:paraId="7EEBF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0E64AFE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15</w:t>
            </w:r>
          </w:p>
        </w:tc>
        <w:tc>
          <w:tcPr>
            <w:tcW w:w="3788" w:type="dxa"/>
            <w:vAlign w:val="center"/>
          </w:tcPr>
          <w:p w14:paraId="55A758E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展示柜/标本展示柜</w:t>
            </w:r>
          </w:p>
        </w:tc>
        <w:tc>
          <w:tcPr>
            <w:tcW w:w="1747" w:type="dxa"/>
            <w:vAlign w:val="center"/>
          </w:tcPr>
          <w:p w14:paraId="23D832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5DE4F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5B4BA40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16</w:t>
            </w:r>
          </w:p>
        </w:tc>
        <w:tc>
          <w:tcPr>
            <w:tcW w:w="3788" w:type="dxa"/>
            <w:vAlign w:val="center"/>
          </w:tcPr>
          <w:p w14:paraId="35F6734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浸泡标本玻璃展示柜</w:t>
            </w:r>
          </w:p>
        </w:tc>
        <w:tc>
          <w:tcPr>
            <w:tcW w:w="1747" w:type="dxa"/>
            <w:vAlign w:val="center"/>
          </w:tcPr>
          <w:p w14:paraId="52E69E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69E6A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5B355A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17</w:t>
            </w:r>
          </w:p>
        </w:tc>
        <w:tc>
          <w:tcPr>
            <w:tcW w:w="3788" w:type="dxa"/>
            <w:vAlign w:val="center"/>
          </w:tcPr>
          <w:p w14:paraId="7C9E529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标本玻璃展示柜</w:t>
            </w:r>
          </w:p>
        </w:tc>
        <w:tc>
          <w:tcPr>
            <w:tcW w:w="1747" w:type="dxa"/>
            <w:vAlign w:val="center"/>
          </w:tcPr>
          <w:p w14:paraId="76299B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1B225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25AC6A7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18</w:t>
            </w:r>
          </w:p>
        </w:tc>
        <w:tc>
          <w:tcPr>
            <w:tcW w:w="3788" w:type="dxa"/>
            <w:vAlign w:val="center"/>
          </w:tcPr>
          <w:p w14:paraId="098C39F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蜡叶标本展示柜</w:t>
            </w:r>
          </w:p>
        </w:tc>
        <w:tc>
          <w:tcPr>
            <w:tcW w:w="1747" w:type="dxa"/>
            <w:vAlign w:val="center"/>
          </w:tcPr>
          <w:p w14:paraId="165F58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74A10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354CD65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19</w:t>
            </w:r>
          </w:p>
        </w:tc>
        <w:tc>
          <w:tcPr>
            <w:tcW w:w="3788" w:type="dxa"/>
            <w:vAlign w:val="center"/>
          </w:tcPr>
          <w:p w14:paraId="79C1226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标本展示柜</w:t>
            </w:r>
          </w:p>
        </w:tc>
        <w:tc>
          <w:tcPr>
            <w:tcW w:w="1747" w:type="dxa"/>
            <w:vAlign w:val="center"/>
          </w:tcPr>
          <w:p w14:paraId="5B3C26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8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4469B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04EE536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20</w:t>
            </w:r>
          </w:p>
        </w:tc>
        <w:tc>
          <w:tcPr>
            <w:tcW w:w="3788" w:type="dxa"/>
            <w:vAlign w:val="center"/>
          </w:tcPr>
          <w:p w14:paraId="13991BF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标本展示柜</w:t>
            </w:r>
          </w:p>
        </w:tc>
        <w:tc>
          <w:tcPr>
            <w:tcW w:w="1747" w:type="dxa"/>
            <w:vAlign w:val="center"/>
          </w:tcPr>
          <w:p w14:paraId="075172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61337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2202" w:type="dxa"/>
            <w:vAlign w:val="center"/>
          </w:tcPr>
          <w:p w14:paraId="29BB226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21</w:t>
            </w:r>
          </w:p>
        </w:tc>
        <w:tc>
          <w:tcPr>
            <w:tcW w:w="3788" w:type="dxa"/>
            <w:vAlign w:val="center"/>
          </w:tcPr>
          <w:p w14:paraId="063B061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标本柜</w:t>
            </w:r>
          </w:p>
        </w:tc>
        <w:tc>
          <w:tcPr>
            <w:tcW w:w="1747" w:type="dxa"/>
            <w:vAlign w:val="center"/>
          </w:tcPr>
          <w:p w14:paraId="53302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16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</w:tbl>
    <w:p w14:paraId="2121122A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default" w:ascii="宋体" w:hAnsi="宋体" w:eastAsia="宋体" w:cs="宋体"/>
          <w:kern w:val="2"/>
          <w:sz w:val="24"/>
          <w:szCs w:val="24"/>
          <w:lang w:val="en-US" w:eastAsia="zh-CN" w:bidi="ar"/>
        </w:rPr>
      </w:pPr>
    </w:p>
    <w:p w14:paraId="4C4E092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9806F5"/>
    <w:rsid w:val="5A98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ind w:firstLine="200" w:firstLineChars="200"/>
    </w:pPr>
    <w:rPr>
      <w:rFonts w:ascii="Calibri" w:hAnsi="Calibri" w:eastAsia="宋体"/>
      <w:szCs w:val="21"/>
    </w:rPr>
  </w:style>
  <w:style w:type="paragraph" w:styleId="3">
    <w:name w:val="toc 4"/>
    <w:basedOn w:val="1"/>
    <w:next w:val="1"/>
    <w:unhideWhenUsed/>
    <w:qFormat/>
    <w:uiPriority w:val="39"/>
    <w:pPr>
      <w:spacing w:line="240" w:lineRule="auto"/>
      <w:ind w:left="1260" w:leftChars="600"/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2026-07-21T10:11:00Z</dcterms:created>
  <dc:creator>哎呦</dc:creator>
  <cp:lastModifiedBy>哎呦</cp:lastModifiedBy>
  <dcterms:modified xsi:type="dcterms:W3CDTF">2026-07-21T10:14:36Z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D8954A24B80F413CBE259C044144BD36_11</vt:lpwstr>
  </property>
  <property fmtid="{D5CDD505-2E9C-101B-9397-08002B2CF9AE}" pid="4" name="KSOTemplateDocerSaveRecord">
    <vt:lpwstr>eyJoZGlkIjoiNmY2NTZhMDBiNDhiMmU1ZGI1YzkzMmJkNzAwMDlhMmQiLCJ1c2VySWQiOiI0MzQxNzA0MDcifQ==</vt:lpwstr>
  </property>
</Properties>
</file>