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6"/>
        <w:numPr>
          <w:ilvl w:val="0"/>
          <w:numId w:val="0"/>
        </w:numPr>
        <w:shd w:val="clear" w:color="auto" w:fill="auto"/>
        <w:jc w:val="center"/>
        <w:rPr>
          <w:rStyle w:val="13"/>
          <w:rFonts w:hint="eastAsia" w:ascii="仿宋" w:hAnsi="仿宋" w:eastAsia="仿宋" w:cs="仿宋"/>
          <w:color w:val="auto"/>
          <w:sz w:val="44"/>
          <w:szCs w:val="44"/>
          <w:highlight w:val="none"/>
        </w:rPr>
      </w:pPr>
      <w:r>
        <w:rPr>
          <w:rStyle w:val="13"/>
          <w:rFonts w:hint="eastAsia" w:ascii="仿宋" w:hAnsi="仿宋" w:eastAsia="仿宋" w:cs="仿宋"/>
          <w:color w:val="auto"/>
          <w:sz w:val="44"/>
          <w:szCs w:val="44"/>
          <w:highlight w:val="none"/>
        </w:rPr>
        <w:t>投标方案</w:t>
      </w:r>
      <w:bookmarkStart w:id="0" w:name="_Toc532473509"/>
      <w:bookmarkStart w:id="1" w:name="_Toc22563"/>
      <w:bookmarkStart w:id="2" w:name="_Toc60929140"/>
      <w:bookmarkStart w:id="3" w:name="_Toc142559907"/>
      <w:bookmarkStart w:id="4" w:name="_Toc216582817"/>
      <w:bookmarkStart w:id="5" w:name="_Toc515647820"/>
      <w:bookmarkStart w:id="6" w:name="_Toc114840475"/>
      <w:bookmarkStart w:id="7" w:name="_Toc60928908"/>
      <w:bookmarkStart w:id="8" w:name="_Toc28959"/>
      <w:bookmarkStart w:id="9" w:name="_Toc17188"/>
      <w:bookmarkStart w:id="10" w:name="_Toc105505640"/>
    </w:p>
    <w:p w14:paraId="0C3B1E5F">
      <w:pPr>
        <w:pStyle w:val="6"/>
        <w:numPr>
          <w:ilvl w:val="0"/>
          <w:numId w:val="0"/>
        </w:numPr>
        <w:shd w:val="clear" w:color="auto" w:fill="auto"/>
        <w:jc w:val="center"/>
        <w:rPr>
          <w:rStyle w:val="13"/>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3FF9ACDE">
      <w:pPr>
        <w:pStyle w:val="5"/>
        <w:ind w:firstLine="0" w:firstLineChars="0"/>
        <w:jc w:val="center"/>
        <w:rPr>
          <w:rFonts w:ascii="Times New Roman" w:hAnsi="Times New Roman" w:eastAsia="仿宋_GB2312"/>
          <w:sz w:val="32"/>
          <w:szCs w:val="32"/>
        </w:rPr>
      </w:pPr>
      <w:bookmarkStart w:id="11" w:name="_Toc30168"/>
      <w:bookmarkStart w:id="12" w:name="_Toc62194352"/>
      <w:bookmarkStart w:id="13" w:name="_Toc27209"/>
      <w:bookmarkStart w:id="14" w:name="_Toc62194358"/>
      <w:bookmarkStart w:id="15" w:name="_Toc60929151"/>
      <w:bookmarkStart w:id="16" w:name="_Toc62194362"/>
      <w:bookmarkStart w:id="17" w:name="_Toc60928919"/>
      <w:r>
        <w:rPr>
          <w:rFonts w:ascii="Times New Roman" w:hAnsi="Times New Roman" w:eastAsia="仿宋_GB2312"/>
          <w:sz w:val="32"/>
          <w:szCs w:val="32"/>
        </w:rPr>
        <w:t>技术偏离表</w:t>
      </w:r>
      <w:bookmarkEnd w:id="11"/>
      <w:bookmarkEnd w:id="12"/>
    </w:p>
    <w:p w14:paraId="16B4585D">
      <w:pPr>
        <w:pStyle w:val="7"/>
        <w:rPr>
          <w:rFonts w:ascii="Times New Roman" w:hAnsi="Times New Roman" w:eastAsia="仿宋_GB2312"/>
          <w:u w:val="single"/>
        </w:rPr>
      </w:pPr>
      <w:r>
        <w:rPr>
          <w:rFonts w:ascii="Times New Roman" w:hAnsi="Times New Roman" w:eastAsia="仿宋_GB2312"/>
        </w:rPr>
        <w:t>项目编号：</w:t>
      </w:r>
    </w:p>
    <w:p w14:paraId="281FB145">
      <w:pPr>
        <w:pStyle w:val="8"/>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1"/>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6C0D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64F6BF0A">
            <w:pPr>
              <w:pStyle w:val="8"/>
              <w:ind w:left="-31" w:leftChars="-15"/>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1422" w:type="dxa"/>
            <w:noWrap w:val="0"/>
            <w:vAlign w:val="center"/>
          </w:tcPr>
          <w:p w14:paraId="15228940">
            <w:pPr>
              <w:pStyle w:val="8"/>
              <w:ind w:left="-149" w:leftChars="-71"/>
              <w:jc w:val="center"/>
              <w:rPr>
                <w:rFonts w:ascii="Times New Roman" w:hAnsi="Times New Roman" w:eastAsia="黑体"/>
                <w:sz w:val="24"/>
                <w:lang w:val="en-US" w:eastAsia="zh-CN"/>
              </w:rPr>
            </w:pPr>
            <w:r>
              <w:rPr>
                <w:rFonts w:ascii="Times New Roman" w:hAnsi="Times New Roman" w:eastAsia="黑体"/>
                <w:sz w:val="24"/>
                <w:lang w:val="en-US" w:eastAsia="zh-CN"/>
              </w:rPr>
              <w:t>货物名称</w:t>
            </w:r>
          </w:p>
        </w:tc>
        <w:tc>
          <w:tcPr>
            <w:tcW w:w="993" w:type="dxa"/>
            <w:noWrap w:val="0"/>
            <w:vAlign w:val="center"/>
          </w:tcPr>
          <w:p w14:paraId="068BA4D5">
            <w:pPr>
              <w:pStyle w:val="8"/>
              <w:ind w:left="-107" w:leftChars="-51"/>
              <w:jc w:val="center"/>
              <w:rPr>
                <w:rFonts w:ascii="Times New Roman" w:hAnsi="Times New Roman" w:eastAsia="黑体"/>
                <w:sz w:val="24"/>
                <w:lang w:val="en-US" w:eastAsia="zh-CN"/>
              </w:rPr>
            </w:pPr>
            <w:r>
              <w:rPr>
                <w:rFonts w:ascii="Times New Roman" w:hAnsi="Times New Roman" w:eastAsia="黑体"/>
                <w:sz w:val="24"/>
                <w:lang w:val="en-US" w:eastAsia="zh-CN"/>
              </w:rPr>
              <w:t>数量</w:t>
            </w:r>
          </w:p>
        </w:tc>
        <w:tc>
          <w:tcPr>
            <w:tcW w:w="1842" w:type="dxa"/>
            <w:noWrap w:val="0"/>
            <w:vAlign w:val="center"/>
          </w:tcPr>
          <w:p w14:paraId="48020B17">
            <w:pPr>
              <w:pStyle w:val="8"/>
              <w:ind w:left="-206" w:leftChars="-98" w:right="-166" w:rightChars="-7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1560" w:type="dxa"/>
            <w:noWrap w:val="0"/>
            <w:vAlign w:val="center"/>
          </w:tcPr>
          <w:p w14:paraId="4D16004C">
            <w:pPr>
              <w:pStyle w:val="8"/>
              <w:ind w:left="-48" w:leftChars="-23"/>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134" w:type="dxa"/>
            <w:noWrap w:val="0"/>
            <w:vAlign w:val="center"/>
          </w:tcPr>
          <w:p w14:paraId="5EBCBE30">
            <w:pPr>
              <w:pStyle w:val="8"/>
              <w:ind w:left="-34" w:leftChars="-16"/>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112" w:type="dxa"/>
            <w:noWrap w:val="0"/>
            <w:vAlign w:val="center"/>
          </w:tcPr>
          <w:p w14:paraId="499D9817">
            <w:pPr>
              <w:pStyle w:val="8"/>
              <w:ind w:left="-82" w:leftChars="-3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369E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A6CC44B">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BA9F3D5">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56CCD45">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06624ADB">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2335223B">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C9EADBF">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809B1F8">
            <w:pPr>
              <w:pStyle w:val="8"/>
              <w:spacing w:line="360" w:lineRule="auto"/>
              <w:ind w:left="1080" w:leftChars="257" w:hanging="540"/>
              <w:rPr>
                <w:rFonts w:ascii="Times New Roman" w:hAnsi="Times New Roman" w:eastAsia="仿宋_GB2312"/>
                <w:sz w:val="24"/>
                <w:lang w:val="en-US" w:eastAsia="zh-CN"/>
              </w:rPr>
            </w:pPr>
          </w:p>
        </w:tc>
      </w:tr>
      <w:tr w14:paraId="74EE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7EB2F23">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3FE65E07">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0E2C806B">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709845CC">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462BE1A">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39D69798">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35AFB7E1">
            <w:pPr>
              <w:pStyle w:val="8"/>
              <w:spacing w:line="360" w:lineRule="auto"/>
              <w:ind w:left="1080" w:leftChars="257" w:hanging="540"/>
              <w:rPr>
                <w:rFonts w:ascii="Times New Roman" w:hAnsi="Times New Roman" w:eastAsia="仿宋_GB2312"/>
                <w:sz w:val="24"/>
                <w:lang w:val="en-US" w:eastAsia="zh-CN"/>
              </w:rPr>
            </w:pPr>
          </w:p>
        </w:tc>
      </w:tr>
      <w:tr w14:paraId="178E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E4695B">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0ED9984B">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60CA31C">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12B3687A">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17191A6">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05E75E8A">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1B6DFC8">
            <w:pPr>
              <w:pStyle w:val="8"/>
              <w:spacing w:line="360" w:lineRule="auto"/>
              <w:ind w:left="1080" w:leftChars="257" w:hanging="540"/>
              <w:rPr>
                <w:rFonts w:ascii="Times New Roman" w:hAnsi="Times New Roman" w:eastAsia="仿宋_GB2312"/>
                <w:sz w:val="24"/>
                <w:lang w:val="en-US" w:eastAsia="zh-CN"/>
              </w:rPr>
            </w:pPr>
          </w:p>
        </w:tc>
      </w:tr>
      <w:tr w14:paraId="11C5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37300">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6278FD9">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8417C70">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5FE02AF7">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08950525">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AD09731">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4B8AC9E0">
            <w:pPr>
              <w:pStyle w:val="8"/>
              <w:spacing w:line="360" w:lineRule="auto"/>
              <w:ind w:left="1080" w:leftChars="257" w:hanging="540"/>
              <w:rPr>
                <w:rFonts w:ascii="Times New Roman" w:hAnsi="Times New Roman" w:eastAsia="仿宋_GB2312"/>
                <w:sz w:val="24"/>
                <w:lang w:val="en-US" w:eastAsia="zh-CN"/>
              </w:rPr>
            </w:pPr>
          </w:p>
        </w:tc>
      </w:tr>
      <w:tr w14:paraId="7E11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0FA91E1">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0C9D363B">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485F174">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405ADE06">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9BB6748">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525E18A">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0CB75CDA">
            <w:pPr>
              <w:pStyle w:val="8"/>
              <w:spacing w:line="360" w:lineRule="auto"/>
              <w:ind w:left="1080" w:leftChars="257" w:hanging="540"/>
              <w:rPr>
                <w:rFonts w:ascii="Times New Roman" w:hAnsi="Times New Roman" w:eastAsia="仿宋_GB2312"/>
                <w:sz w:val="24"/>
                <w:lang w:val="en-US" w:eastAsia="zh-CN"/>
              </w:rPr>
            </w:pPr>
          </w:p>
        </w:tc>
      </w:tr>
      <w:tr w14:paraId="6583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E8524EB">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74CB9DE8">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ED62B07">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3C7D035D">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0895CAE">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453D5067">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1EBE5E7F">
            <w:pPr>
              <w:pStyle w:val="8"/>
              <w:spacing w:line="360" w:lineRule="auto"/>
              <w:ind w:left="1080" w:leftChars="257" w:hanging="540"/>
              <w:rPr>
                <w:rFonts w:ascii="Times New Roman" w:hAnsi="Times New Roman" w:eastAsia="仿宋_GB2312"/>
                <w:sz w:val="24"/>
                <w:lang w:val="en-US" w:eastAsia="zh-CN"/>
              </w:rPr>
            </w:pPr>
          </w:p>
        </w:tc>
      </w:tr>
      <w:tr w14:paraId="52C0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71F28B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5E143DE5">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21E217D2">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092B9448">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552A682">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30EB921">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03A677E1">
            <w:pPr>
              <w:pStyle w:val="8"/>
              <w:spacing w:line="360" w:lineRule="auto"/>
              <w:ind w:left="1080" w:leftChars="257" w:hanging="540"/>
              <w:rPr>
                <w:rFonts w:ascii="Times New Roman" w:hAnsi="Times New Roman" w:eastAsia="仿宋_GB2312"/>
                <w:sz w:val="24"/>
                <w:lang w:val="en-US" w:eastAsia="zh-CN"/>
              </w:rPr>
            </w:pPr>
          </w:p>
        </w:tc>
      </w:tr>
      <w:tr w14:paraId="196C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F65E863">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788644C6">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459E83FB">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6DB22A3">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08B7550">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51915B2E">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6987348F">
            <w:pPr>
              <w:pStyle w:val="8"/>
              <w:spacing w:line="360" w:lineRule="auto"/>
              <w:ind w:left="1080" w:leftChars="257" w:hanging="540"/>
              <w:rPr>
                <w:rFonts w:ascii="Times New Roman" w:hAnsi="Times New Roman" w:eastAsia="仿宋_GB2312"/>
                <w:sz w:val="24"/>
                <w:lang w:val="en-US" w:eastAsia="zh-CN"/>
              </w:rPr>
            </w:pPr>
          </w:p>
        </w:tc>
      </w:tr>
      <w:tr w14:paraId="1FEE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475DDEE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69CBA93">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6F76E59A">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EC9A38A">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1826ADE">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C167EDC">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6AF07A1E">
            <w:pPr>
              <w:pStyle w:val="8"/>
              <w:spacing w:line="360" w:lineRule="auto"/>
              <w:ind w:left="1080" w:leftChars="257" w:hanging="540"/>
              <w:rPr>
                <w:rFonts w:ascii="Times New Roman" w:hAnsi="Times New Roman" w:eastAsia="仿宋_GB2312"/>
                <w:sz w:val="24"/>
                <w:lang w:val="en-US" w:eastAsia="zh-CN"/>
              </w:rPr>
            </w:pPr>
          </w:p>
        </w:tc>
      </w:tr>
      <w:tr w14:paraId="1EBA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3164154">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3C963249">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C64B78E">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C2202AB">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06C2D2A3">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39632B48">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6028688B">
            <w:pPr>
              <w:pStyle w:val="8"/>
              <w:spacing w:line="360" w:lineRule="auto"/>
              <w:ind w:left="1080" w:leftChars="257" w:hanging="540"/>
              <w:rPr>
                <w:rFonts w:ascii="Times New Roman" w:hAnsi="Times New Roman" w:eastAsia="仿宋_GB2312"/>
                <w:sz w:val="24"/>
                <w:lang w:val="en-US" w:eastAsia="zh-CN"/>
              </w:rPr>
            </w:pPr>
          </w:p>
        </w:tc>
      </w:tr>
    </w:tbl>
    <w:p w14:paraId="79750AF3">
      <w:pPr>
        <w:pStyle w:val="8"/>
        <w:spacing w:line="360" w:lineRule="auto"/>
        <w:ind w:left="1080" w:leftChars="257" w:hanging="540"/>
        <w:rPr>
          <w:rFonts w:ascii="Times New Roman" w:hAnsi="Times New Roman" w:eastAsia="仿宋_GB2312"/>
          <w:sz w:val="24"/>
        </w:rPr>
      </w:pPr>
    </w:p>
    <w:p w14:paraId="2D74FE7B">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AB1D20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62267CE">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43DE6D05">
      <w:pPr>
        <w:pStyle w:val="8"/>
        <w:spacing w:line="360" w:lineRule="auto"/>
        <w:rPr>
          <w:rFonts w:ascii="Times New Roman" w:hAnsi="Times New Roman" w:eastAsia="仿宋_GB2312"/>
          <w:sz w:val="24"/>
          <w:u w:val="single"/>
        </w:rPr>
      </w:pPr>
    </w:p>
    <w:p w14:paraId="393CE375">
      <w:pPr>
        <w:pStyle w:val="8"/>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125330FB">
      <w:pPr>
        <w:pStyle w:val="8"/>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2.务必完整填写所有指标响应参数；必须在备注栏进行明确说明偏离情况，且偏离</w:t>
      </w:r>
    </w:p>
    <w:p w14:paraId="3AD50DA5">
      <w:pPr>
        <w:pStyle w:val="8"/>
        <w:spacing w:line="360" w:lineRule="auto"/>
        <w:rPr>
          <w:rFonts w:ascii="Times New Roman" w:hAnsi="Times New Roman" w:eastAsia="仿宋_GB2312"/>
          <w:szCs w:val="21"/>
        </w:rPr>
      </w:pPr>
      <w:r>
        <w:rPr>
          <w:rFonts w:ascii="Times New Roman" w:hAnsi="Times New Roman" w:eastAsia="仿宋_GB2312"/>
          <w:szCs w:val="21"/>
        </w:rPr>
        <w:t>情况与实际相符，否则将会影响评审得分。</w:t>
      </w:r>
    </w:p>
    <w:p w14:paraId="521C917E">
      <w:pPr>
        <w:pStyle w:val="8"/>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3.采购文件中约定的每项采购内容的技术偏离情况都必须体现在此技术偏离表中，</w:t>
      </w:r>
    </w:p>
    <w:p w14:paraId="068E2D98">
      <w:pPr>
        <w:pStyle w:val="8"/>
        <w:spacing w:line="360" w:lineRule="auto"/>
        <w:rPr>
          <w:rFonts w:ascii="Times New Roman" w:hAnsi="Times New Roman" w:eastAsia="仿宋_GB2312"/>
          <w:sz w:val="24"/>
        </w:rPr>
      </w:pPr>
      <w:r>
        <w:rPr>
          <w:rFonts w:ascii="Times New Roman" w:hAnsi="Times New Roman" w:eastAsia="仿宋_GB2312"/>
          <w:szCs w:val="21"/>
        </w:rPr>
        <w:t>否则将会影响评审得分。</w:t>
      </w:r>
    </w:p>
    <w:p w14:paraId="58B1A38C">
      <w:pPr>
        <w:pStyle w:val="5"/>
        <w:ind w:firstLine="0" w:firstLineChars="0"/>
        <w:jc w:val="center"/>
        <w:rPr>
          <w:rFonts w:ascii="Times New Roman" w:hAnsi="Times New Roman" w:eastAsia="仿宋_GB2312"/>
          <w:sz w:val="32"/>
          <w:szCs w:val="32"/>
        </w:rPr>
      </w:pPr>
      <w:bookmarkStart w:id="18" w:name="_Toc60928909"/>
      <w:bookmarkStart w:id="19" w:name="_Toc60929141"/>
      <w:bookmarkStart w:id="20" w:name="_Toc6000"/>
      <w:bookmarkStart w:id="21" w:name="_Toc216582818"/>
      <w:bookmarkStart w:id="22" w:name="_Toc62194353"/>
      <w:bookmarkStart w:id="23" w:name="_Toc23"/>
      <w:bookmarkStart w:id="24" w:name="_Toc532473510"/>
      <w:bookmarkStart w:id="25" w:name="_Toc515647821"/>
      <w:bookmarkStart w:id="26" w:name="_Toc1980"/>
      <w:r>
        <w:rPr>
          <w:rFonts w:ascii="Times New Roman" w:hAnsi="Times New Roman" w:eastAsia="仿宋_GB2312"/>
          <w:sz w:val="32"/>
          <w:szCs w:val="32"/>
        </w:rPr>
        <w:t>商务条款偏离表</w:t>
      </w:r>
      <w:bookmarkEnd w:id="18"/>
      <w:bookmarkEnd w:id="19"/>
      <w:bookmarkEnd w:id="20"/>
      <w:bookmarkEnd w:id="21"/>
      <w:bookmarkEnd w:id="22"/>
    </w:p>
    <w:bookmarkEnd w:id="23"/>
    <w:bookmarkEnd w:id="24"/>
    <w:bookmarkEnd w:id="25"/>
    <w:bookmarkEnd w:id="26"/>
    <w:p w14:paraId="286D15B5">
      <w:pPr>
        <w:pStyle w:val="7"/>
        <w:rPr>
          <w:rFonts w:ascii="Times New Roman" w:hAnsi="Times New Roman" w:eastAsia="仿宋_GB2312"/>
          <w:u w:val="single"/>
        </w:rPr>
      </w:pPr>
      <w:r>
        <w:rPr>
          <w:rFonts w:ascii="Times New Roman" w:hAnsi="Times New Roman" w:eastAsia="仿宋_GB2312"/>
        </w:rPr>
        <w:t>项目编号：</w:t>
      </w:r>
    </w:p>
    <w:p w14:paraId="41E7AED9">
      <w:pPr>
        <w:pStyle w:val="8"/>
        <w:spacing w:line="360" w:lineRule="auto"/>
        <w:rPr>
          <w:rFonts w:ascii="Times New Roman" w:hAnsi="Times New Roman" w:eastAsia="仿宋_GB2312"/>
          <w:sz w:val="24"/>
        </w:rPr>
      </w:pPr>
      <w:r>
        <w:rPr>
          <w:rFonts w:ascii="Times New Roman" w:hAnsi="Times New Roman" w:eastAsia="仿宋_GB2312"/>
          <w:sz w:val="24"/>
        </w:rPr>
        <w:t>项目名称：</w:t>
      </w:r>
    </w:p>
    <w:tbl>
      <w:tblPr>
        <w:tblStyle w:val="1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6C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CD3AB8">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2040" w:type="dxa"/>
            <w:noWrap w:val="0"/>
            <w:vAlign w:val="center"/>
          </w:tcPr>
          <w:p w14:paraId="19C26774">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2520" w:type="dxa"/>
            <w:noWrap w:val="0"/>
            <w:vAlign w:val="center"/>
          </w:tcPr>
          <w:p w14:paraId="227E258A">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792" w:type="dxa"/>
            <w:noWrap w:val="0"/>
            <w:vAlign w:val="center"/>
          </w:tcPr>
          <w:p w14:paraId="750E3ECF">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628" w:type="dxa"/>
            <w:noWrap w:val="0"/>
            <w:vAlign w:val="center"/>
          </w:tcPr>
          <w:p w14:paraId="3B2CBA3A">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4A93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4A703C">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386EFAA1">
            <w:pPr>
              <w:jc w:val="center"/>
              <w:rPr>
                <w:rFonts w:eastAsia="仿宋"/>
                <w:bCs/>
                <w:sz w:val="24"/>
              </w:rPr>
            </w:pPr>
            <w:r>
              <w:rPr>
                <w:rFonts w:eastAsia="仿宋"/>
                <w:bCs/>
                <w:sz w:val="24"/>
              </w:rPr>
              <w:t>交货期</w:t>
            </w:r>
          </w:p>
        </w:tc>
        <w:tc>
          <w:tcPr>
            <w:tcW w:w="2520" w:type="dxa"/>
            <w:noWrap w:val="0"/>
            <w:vAlign w:val="center"/>
          </w:tcPr>
          <w:p w14:paraId="1A146F68">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77B16B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39316CB">
            <w:pPr>
              <w:pStyle w:val="8"/>
              <w:ind w:left="1080" w:leftChars="257" w:hanging="540"/>
              <w:jc w:val="center"/>
              <w:rPr>
                <w:rFonts w:ascii="Times New Roman" w:hAnsi="Times New Roman" w:eastAsia="仿宋_GB2312"/>
                <w:sz w:val="24"/>
                <w:lang w:val="en-US" w:eastAsia="zh-CN"/>
              </w:rPr>
            </w:pPr>
          </w:p>
        </w:tc>
      </w:tr>
      <w:tr w14:paraId="63BC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9A27D">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0CCC3E99">
            <w:pPr>
              <w:jc w:val="center"/>
              <w:rPr>
                <w:rFonts w:eastAsia="仿宋"/>
                <w:bCs/>
                <w:sz w:val="24"/>
              </w:rPr>
            </w:pPr>
            <w:r>
              <w:rPr>
                <w:rFonts w:eastAsia="仿宋"/>
                <w:bCs/>
                <w:sz w:val="24"/>
              </w:rPr>
              <w:t>付款方式</w:t>
            </w:r>
          </w:p>
        </w:tc>
        <w:tc>
          <w:tcPr>
            <w:tcW w:w="2520" w:type="dxa"/>
            <w:noWrap w:val="0"/>
            <w:vAlign w:val="center"/>
          </w:tcPr>
          <w:p w14:paraId="4FE03BE1">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51F5A829">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724077F">
            <w:pPr>
              <w:pStyle w:val="8"/>
              <w:ind w:left="1080" w:leftChars="257" w:hanging="540"/>
              <w:jc w:val="center"/>
              <w:rPr>
                <w:rFonts w:ascii="Times New Roman" w:hAnsi="Times New Roman" w:eastAsia="仿宋_GB2312"/>
                <w:sz w:val="24"/>
                <w:lang w:val="en-US" w:eastAsia="zh-CN"/>
              </w:rPr>
            </w:pPr>
          </w:p>
        </w:tc>
      </w:tr>
      <w:tr w14:paraId="2D4D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5ED073">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4735EEDB">
            <w:pPr>
              <w:jc w:val="center"/>
              <w:rPr>
                <w:rFonts w:eastAsia="仿宋"/>
                <w:bCs/>
                <w:sz w:val="24"/>
              </w:rPr>
            </w:pPr>
            <w:r>
              <w:rPr>
                <w:rFonts w:eastAsia="仿宋"/>
                <w:bCs/>
                <w:sz w:val="24"/>
              </w:rPr>
              <w:t>投标文件有效期</w:t>
            </w:r>
          </w:p>
        </w:tc>
        <w:tc>
          <w:tcPr>
            <w:tcW w:w="2520" w:type="dxa"/>
            <w:noWrap w:val="0"/>
            <w:vAlign w:val="center"/>
          </w:tcPr>
          <w:p w14:paraId="5DBC412D">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77CED38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148CE15">
            <w:pPr>
              <w:pStyle w:val="8"/>
              <w:ind w:left="1080" w:leftChars="257" w:hanging="540"/>
              <w:jc w:val="center"/>
              <w:rPr>
                <w:rFonts w:ascii="Times New Roman" w:hAnsi="Times New Roman" w:eastAsia="仿宋_GB2312"/>
                <w:sz w:val="24"/>
                <w:lang w:val="en-US" w:eastAsia="zh-CN"/>
              </w:rPr>
            </w:pPr>
          </w:p>
        </w:tc>
      </w:tr>
      <w:tr w14:paraId="5473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75511F">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34962E13">
            <w:pPr>
              <w:jc w:val="center"/>
              <w:rPr>
                <w:rFonts w:eastAsia="仿宋"/>
                <w:bCs/>
                <w:sz w:val="24"/>
              </w:rPr>
            </w:pPr>
            <w:r>
              <w:rPr>
                <w:rFonts w:eastAsia="仿宋"/>
                <w:bCs/>
                <w:sz w:val="24"/>
              </w:rPr>
              <w:t>...</w:t>
            </w:r>
          </w:p>
        </w:tc>
        <w:tc>
          <w:tcPr>
            <w:tcW w:w="2520" w:type="dxa"/>
            <w:noWrap w:val="0"/>
            <w:vAlign w:val="center"/>
          </w:tcPr>
          <w:p w14:paraId="270B38D8">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4A865A30">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763DABD">
            <w:pPr>
              <w:pStyle w:val="8"/>
              <w:ind w:left="1080" w:leftChars="257" w:hanging="540"/>
              <w:jc w:val="center"/>
              <w:rPr>
                <w:rFonts w:ascii="Times New Roman" w:hAnsi="Times New Roman" w:eastAsia="仿宋_GB2312"/>
                <w:sz w:val="24"/>
                <w:lang w:val="en-US" w:eastAsia="zh-CN"/>
              </w:rPr>
            </w:pPr>
          </w:p>
        </w:tc>
      </w:tr>
      <w:tr w14:paraId="5A7C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462B120">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628F753D">
            <w:pPr>
              <w:jc w:val="center"/>
              <w:rPr>
                <w:rFonts w:eastAsia="仿宋"/>
                <w:bCs/>
                <w:sz w:val="24"/>
              </w:rPr>
            </w:pPr>
          </w:p>
        </w:tc>
        <w:tc>
          <w:tcPr>
            <w:tcW w:w="2520" w:type="dxa"/>
            <w:noWrap w:val="0"/>
            <w:vAlign w:val="center"/>
          </w:tcPr>
          <w:p w14:paraId="1D653526">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B3188E9">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5055EA7">
            <w:pPr>
              <w:pStyle w:val="8"/>
              <w:ind w:left="1080" w:leftChars="257" w:hanging="540"/>
              <w:jc w:val="center"/>
              <w:rPr>
                <w:rFonts w:ascii="Times New Roman" w:hAnsi="Times New Roman" w:eastAsia="仿宋_GB2312"/>
                <w:sz w:val="24"/>
                <w:lang w:val="en-US" w:eastAsia="zh-CN"/>
              </w:rPr>
            </w:pPr>
          </w:p>
        </w:tc>
      </w:tr>
      <w:tr w14:paraId="64B2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A742FC2">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0B6E9A6C">
            <w:pPr>
              <w:jc w:val="center"/>
              <w:rPr>
                <w:rFonts w:eastAsia="仿宋"/>
                <w:bCs/>
                <w:sz w:val="24"/>
              </w:rPr>
            </w:pPr>
          </w:p>
        </w:tc>
        <w:tc>
          <w:tcPr>
            <w:tcW w:w="2520" w:type="dxa"/>
            <w:noWrap w:val="0"/>
            <w:vAlign w:val="center"/>
          </w:tcPr>
          <w:p w14:paraId="6F8D8AA9">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16EA5B4">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1BE95DC1">
            <w:pPr>
              <w:pStyle w:val="8"/>
              <w:ind w:left="1080" w:leftChars="257" w:hanging="540"/>
              <w:jc w:val="center"/>
              <w:rPr>
                <w:rFonts w:ascii="Times New Roman" w:hAnsi="Times New Roman" w:eastAsia="仿宋_GB2312"/>
                <w:sz w:val="24"/>
                <w:lang w:val="en-US" w:eastAsia="zh-CN"/>
              </w:rPr>
            </w:pPr>
          </w:p>
        </w:tc>
      </w:tr>
      <w:tr w14:paraId="7BC3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97AD73">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16F9934">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AF978E4">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5EDE2ABD">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5842CAA">
            <w:pPr>
              <w:pStyle w:val="8"/>
              <w:ind w:left="1080" w:leftChars="257" w:hanging="540"/>
              <w:jc w:val="center"/>
              <w:rPr>
                <w:rFonts w:ascii="Times New Roman" w:hAnsi="Times New Roman" w:eastAsia="仿宋_GB2312"/>
                <w:sz w:val="24"/>
                <w:lang w:val="en-US" w:eastAsia="zh-CN"/>
              </w:rPr>
            </w:pPr>
          </w:p>
        </w:tc>
      </w:tr>
      <w:tr w14:paraId="38FD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3D61E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6F3CFAE0">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FF98D92">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30254AA3">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6B5129C">
            <w:pPr>
              <w:pStyle w:val="8"/>
              <w:ind w:left="1080" w:leftChars="257" w:hanging="540"/>
              <w:jc w:val="center"/>
              <w:rPr>
                <w:rFonts w:ascii="Times New Roman" w:hAnsi="Times New Roman" w:eastAsia="仿宋_GB2312"/>
                <w:sz w:val="24"/>
                <w:lang w:val="en-US" w:eastAsia="zh-CN"/>
              </w:rPr>
            </w:pPr>
          </w:p>
        </w:tc>
      </w:tr>
      <w:tr w14:paraId="3B8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5491F1">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476ED2DF">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58FFBF1F">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01CB685">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2084C42">
            <w:pPr>
              <w:pStyle w:val="8"/>
              <w:ind w:left="1080" w:leftChars="257" w:hanging="540"/>
              <w:jc w:val="center"/>
              <w:rPr>
                <w:rFonts w:ascii="Times New Roman" w:hAnsi="Times New Roman" w:eastAsia="仿宋_GB2312"/>
                <w:sz w:val="24"/>
                <w:lang w:val="en-US" w:eastAsia="zh-CN"/>
              </w:rPr>
            </w:pPr>
          </w:p>
        </w:tc>
      </w:tr>
      <w:tr w14:paraId="637D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D1B1024">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251C03EA">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2981FE66">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3D3ECBC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539EDB59">
            <w:pPr>
              <w:pStyle w:val="8"/>
              <w:ind w:left="1080" w:leftChars="257" w:hanging="540"/>
              <w:jc w:val="center"/>
              <w:rPr>
                <w:rFonts w:ascii="Times New Roman" w:hAnsi="Times New Roman" w:eastAsia="仿宋_GB2312"/>
                <w:sz w:val="24"/>
                <w:lang w:val="en-US" w:eastAsia="zh-CN"/>
              </w:rPr>
            </w:pPr>
          </w:p>
        </w:tc>
      </w:tr>
      <w:tr w14:paraId="67B7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A8470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ECB794A">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714F5024">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A16367D">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0E7EDF81">
            <w:pPr>
              <w:pStyle w:val="8"/>
              <w:ind w:left="1080" w:leftChars="257" w:hanging="540"/>
              <w:jc w:val="center"/>
              <w:rPr>
                <w:rFonts w:ascii="Times New Roman" w:hAnsi="Times New Roman" w:eastAsia="仿宋_GB2312"/>
                <w:sz w:val="24"/>
                <w:lang w:val="en-US" w:eastAsia="zh-CN"/>
              </w:rPr>
            </w:pPr>
          </w:p>
        </w:tc>
      </w:tr>
      <w:tr w14:paraId="06BE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95FB9C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7A6C3C9">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3654A88B">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2274CDC5">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CFE1D28">
            <w:pPr>
              <w:pStyle w:val="8"/>
              <w:ind w:left="1080" w:leftChars="257" w:hanging="540"/>
              <w:jc w:val="center"/>
              <w:rPr>
                <w:rFonts w:ascii="Times New Roman" w:hAnsi="Times New Roman" w:eastAsia="仿宋_GB2312"/>
                <w:sz w:val="24"/>
                <w:lang w:val="en-US" w:eastAsia="zh-CN"/>
              </w:rPr>
            </w:pPr>
          </w:p>
        </w:tc>
      </w:tr>
      <w:tr w14:paraId="1DB9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E5DDA57">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B1A1300">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CBA6CA0">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F348900">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5B23E86">
            <w:pPr>
              <w:pStyle w:val="8"/>
              <w:ind w:left="1080" w:leftChars="257" w:hanging="540"/>
              <w:jc w:val="center"/>
              <w:rPr>
                <w:rFonts w:ascii="Times New Roman" w:hAnsi="Times New Roman" w:eastAsia="仿宋_GB2312"/>
                <w:sz w:val="24"/>
                <w:lang w:val="en-US" w:eastAsia="zh-CN"/>
              </w:rPr>
            </w:pPr>
          </w:p>
        </w:tc>
      </w:tr>
    </w:tbl>
    <w:p w14:paraId="1A3C2BE7">
      <w:pPr>
        <w:pStyle w:val="8"/>
        <w:spacing w:line="360" w:lineRule="auto"/>
        <w:rPr>
          <w:rFonts w:ascii="Times New Roman" w:hAnsi="Times New Roman" w:eastAsia="仿宋_GB2312"/>
          <w:sz w:val="24"/>
        </w:rPr>
      </w:pPr>
      <w:r>
        <w:rPr>
          <w:rFonts w:ascii="Times New Roman" w:hAnsi="Times New Roman" w:eastAsia="仿宋_GB2312"/>
          <w:sz w:val="24"/>
        </w:rPr>
        <w:t>声明：除本商务偏离表中所列的偏离项目外，其他所有商务均完全响应“招标文件”中的要求</w:t>
      </w:r>
    </w:p>
    <w:p w14:paraId="351663A4">
      <w:pPr>
        <w:pStyle w:val="8"/>
        <w:spacing w:line="360" w:lineRule="auto"/>
        <w:rPr>
          <w:rFonts w:ascii="Times New Roman" w:hAnsi="Times New Roman" w:eastAsia="仿宋_GB2312"/>
          <w:sz w:val="24"/>
        </w:rPr>
      </w:pPr>
    </w:p>
    <w:p w14:paraId="27A79941">
      <w:pPr>
        <w:spacing w:line="360" w:lineRule="auto"/>
        <w:ind w:firstLine="1920" w:firstLineChars="800"/>
        <w:rPr>
          <w:rFonts w:eastAsia="仿宋_GB2312"/>
          <w:sz w:val="24"/>
        </w:rPr>
      </w:pPr>
      <w:bookmarkStart w:id="27" w:name="_Toc515647823"/>
      <w:bookmarkStart w:id="28" w:name="_Toc10725"/>
      <w:bookmarkStart w:id="29" w:name="_Toc532473511"/>
      <w:bookmarkStart w:id="30" w:name="_Toc21312"/>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74777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9C58A6E">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bookmarkEnd w:id="27"/>
    <w:bookmarkEnd w:id="28"/>
    <w:bookmarkEnd w:id="29"/>
    <w:bookmarkEnd w:id="30"/>
    <w:p w14:paraId="0838E8B7">
      <w:pPr>
        <w:widowControl/>
        <w:spacing w:before="100" w:beforeAutospacing="1" w:after="100" w:afterAutospacing="1" w:line="360" w:lineRule="auto"/>
        <w:rPr>
          <w:rFonts w:eastAsia="仿宋_GB2312"/>
          <w:sz w:val="24"/>
        </w:rPr>
      </w:pPr>
    </w:p>
    <w:p w14:paraId="61A04B15">
      <w:pPr>
        <w:pStyle w:val="5"/>
        <w:ind w:firstLine="0" w:firstLineChars="0"/>
        <w:jc w:val="center"/>
        <w:rPr>
          <w:rFonts w:ascii="Times New Roman" w:hAnsi="Times New Roman" w:eastAsia="仿宋_GB2312"/>
          <w:sz w:val="32"/>
          <w:szCs w:val="32"/>
        </w:rPr>
      </w:pPr>
    </w:p>
    <w:p w14:paraId="4F7CFA9B">
      <w:pPr>
        <w:rPr>
          <w:rFonts w:ascii="Times New Roman" w:hAnsi="Times New Roman" w:eastAsia="仿宋_GB2312"/>
          <w:sz w:val="32"/>
          <w:szCs w:val="32"/>
        </w:rPr>
      </w:pPr>
      <w:r>
        <w:rPr>
          <w:rFonts w:ascii="Times New Roman" w:hAnsi="Times New Roman" w:eastAsia="仿宋_GB2312"/>
          <w:sz w:val="32"/>
          <w:szCs w:val="32"/>
        </w:rPr>
        <w:br w:type="page"/>
      </w:r>
    </w:p>
    <w:p w14:paraId="62EE792F">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符合评分标准要求的商务文件</w:t>
      </w:r>
      <w:bookmarkEnd w:id="13"/>
      <w:bookmarkEnd w:id="14"/>
    </w:p>
    <w:p w14:paraId="45C08848">
      <w:pPr>
        <w:pStyle w:val="6"/>
        <w:spacing w:line="360" w:lineRule="auto"/>
        <w:ind w:firstLine="0"/>
        <w:rPr>
          <w:rFonts w:hint="eastAsia" w:ascii="Times New Roman" w:eastAsia="仿宋_GB2312"/>
        </w:rPr>
      </w:pPr>
    </w:p>
    <w:p w14:paraId="2AD30538">
      <w:pPr>
        <w:pStyle w:val="6"/>
        <w:spacing w:line="360" w:lineRule="auto"/>
        <w:ind w:firstLine="0"/>
        <w:rPr>
          <w:rFonts w:hint="eastAsia" w:ascii="Times New Roman" w:eastAsia="仿宋_GB2312"/>
        </w:rPr>
      </w:pPr>
    </w:p>
    <w:p w14:paraId="0109F88C">
      <w:pPr>
        <w:pStyle w:val="6"/>
        <w:spacing w:line="360" w:lineRule="auto"/>
        <w:ind w:firstLine="0"/>
        <w:rPr>
          <w:rFonts w:hint="eastAsia" w:ascii="Times New Roman" w:eastAsia="仿宋_GB2312"/>
        </w:rPr>
      </w:pPr>
    </w:p>
    <w:p w14:paraId="5F7D39B4">
      <w:pPr>
        <w:pStyle w:val="6"/>
        <w:spacing w:line="360" w:lineRule="auto"/>
        <w:ind w:firstLine="0"/>
        <w:rPr>
          <w:rFonts w:hint="eastAsia" w:ascii="Times New Roman" w:eastAsia="仿宋_GB2312"/>
        </w:rPr>
      </w:pPr>
    </w:p>
    <w:p w14:paraId="1FAD6CA7">
      <w:pPr>
        <w:pStyle w:val="6"/>
        <w:spacing w:line="360" w:lineRule="auto"/>
        <w:ind w:firstLine="0"/>
        <w:rPr>
          <w:rFonts w:hint="eastAsia" w:ascii="Times New Roman" w:eastAsia="仿宋_GB2312"/>
        </w:rPr>
      </w:pPr>
    </w:p>
    <w:p w14:paraId="2D8836F8">
      <w:pPr>
        <w:pStyle w:val="6"/>
        <w:spacing w:line="360" w:lineRule="auto"/>
        <w:ind w:firstLine="0"/>
        <w:rPr>
          <w:rFonts w:hint="eastAsia" w:ascii="Times New Roman" w:eastAsia="仿宋_GB2312"/>
        </w:rPr>
      </w:pPr>
    </w:p>
    <w:p w14:paraId="348BE5A4">
      <w:pPr>
        <w:pStyle w:val="6"/>
        <w:spacing w:line="360" w:lineRule="auto"/>
        <w:ind w:firstLine="0"/>
        <w:rPr>
          <w:rFonts w:hint="eastAsia" w:ascii="Times New Roman" w:eastAsia="仿宋_GB2312"/>
        </w:rPr>
      </w:pPr>
    </w:p>
    <w:p w14:paraId="141A7B83">
      <w:pPr>
        <w:pStyle w:val="6"/>
        <w:spacing w:line="360" w:lineRule="auto"/>
        <w:ind w:firstLine="0"/>
        <w:rPr>
          <w:rFonts w:hint="eastAsia" w:ascii="Times New Roman" w:eastAsia="仿宋_GB2312"/>
        </w:rPr>
      </w:pPr>
    </w:p>
    <w:p w14:paraId="35531866">
      <w:pPr>
        <w:pStyle w:val="6"/>
        <w:spacing w:line="360" w:lineRule="auto"/>
        <w:ind w:firstLine="0"/>
        <w:rPr>
          <w:rFonts w:hint="eastAsia" w:ascii="Times New Roman" w:eastAsia="仿宋_GB2312"/>
        </w:rPr>
      </w:pPr>
    </w:p>
    <w:p w14:paraId="3D52A650">
      <w:pPr>
        <w:pStyle w:val="6"/>
        <w:spacing w:line="360" w:lineRule="auto"/>
        <w:ind w:firstLine="0"/>
        <w:rPr>
          <w:rFonts w:hint="eastAsia" w:ascii="Times New Roman" w:eastAsia="仿宋_GB2312"/>
        </w:rPr>
      </w:pPr>
    </w:p>
    <w:p w14:paraId="575F038A">
      <w:pPr>
        <w:pStyle w:val="6"/>
        <w:spacing w:line="360" w:lineRule="auto"/>
        <w:ind w:firstLine="0"/>
        <w:rPr>
          <w:rFonts w:hint="eastAsia" w:ascii="Times New Roman" w:eastAsia="仿宋_GB2312"/>
        </w:rPr>
      </w:pPr>
    </w:p>
    <w:p w14:paraId="0435BAC1">
      <w:pPr>
        <w:pStyle w:val="6"/>
        <w:spacing w:line="360" w:lineRule="auto"/>
        <w:ind w:firstLine="0"/>
        <w:rPr>
          <w:rFonts w:hint="eastAsia" w:ascii="Times New Roman" w:eastAsia="仿宋_GB2312"/>
        </w:rPr>
      </w:pPr>
    </w:p>
    <w:p w14:paraId="7BEA2C21">
      <w:pPr>
        <w:pStyle w:val="6"/>
        <w:spacing w:line="360" w:lineRule="auto"/>
        <w:ind w:firstLine="0"/>
        <w:rPr>
          <w:rFonts w:hint="eastAsia" w:ascii="Times New Roman" w:eastAsia="仿宋_GB2312"/>
        </w:rPr>
      </w:pPr>
    </w:p>
    <w:p w14:paraId="0488ADA4">
      <w:pPr>
        <w:pStyle w:val="6"/>
        <w:spacing w:line="360" w:lineRule="auto"/>
        <w:ind w:firstLine="0"/>
        <w:rPr>
          <w:rFonts w:hint="eastAsia" w:ascii="Times New Roman" w:eastAsia="仿宋_GB2312"/>
        </w:rPr>
      </w:pPr>
    </w:p>
    <w:p w14:paraId="5BA5D188">
      <w:pPr>
        <w:pStyle w:val="6"/>
        <w:spacing w:line="360" w:lineRule="auto"/>
        <w:ind w:firstLine="0"/>
        <w:rPr>
          <w:rFonts w:hint="eastAsia" w:ascii="Times New Roman" w:eastAsia="仿宋_GB2312"/>
        </w:rPr>
      </w:pPr>
    </w:p>
    <w:p w14:paraId="2C99C494">
      <w:pPr>
        <w:pStyle w:val="6"/>
        <w:spacing w:line="360" w:lineRule="auto"/>
        <w:ind w:firstLine="0"/>
        <w:rPr>
          <w:rFonts w:hint="eastAsia" w:ascii="Times New Roman" w:eastAsia="仿宋_GB2312"/>
        </w:rPr>
      </w:pPr>
    </w:p>
    <w:p w14:paraId="69E991A5">
      <w:pPr>
        <w:pStyle w:val="6"/>
        <w:spacing w:line="360" w:lineRule="auto"/>
        <w:ind w:firstLine="0"/>
        <w:rPr>
          <w:rFonts w:hint="eastAsia" w:ascii="Times New Roman" w:eastAsia="仿宋_GB2312"/>
        </w:rPr>
      </w:pPr>
    </w:p>
    <w:p w14:paraId="388C59A8">
      <w:pPr>
        <w:pStyle w:val="6"/>
        <w:spacing w:line="360" w:lineRule="auto"/>
        <w:ind w:firstLine="0"/>
        <w:rPr>
          <w:rFonts w:hint="eastAsia" w:ascii="Times New Roman" w:eastAsia="仿宋_GB2312"/>
        </w:rPr>
      </w:pPr>
    </w:p>
    <w:p w14:paraId="07F3D759">
      <w:pPr>
        <w:pStyle w:val="6"/>
        <w:spacing w:line="360" w:lineRule="auto"/>
        <w:ind w:firstLine="0"/>
        <w:rPr>
          <w:rFonts w:hint="eastAsia" w:ascii="Times New Roman" w:eastAsia="仿宋_GB2312"/>
        </w:rPr>
      </w:pPr>
    </w:p>
    <w:p w14:paraId="070C043E">
      <w:pPr>
        <w:pStyle w:val="6"/>
        <w:spacing w:line="360" w:lineRule="auto"/>
        <w:ind w:firstLine="0"/>
        <w:rPr>
          <w:rFonts w:hint="eastAsia" w:ascii="Times New Roman" w:eastAsia="仿宋_GB2312"/>
        </w:rPr>
      </w:pPr>
    </w:p>
    <w:p w14:paraId="765F15CF">
      <w:pPr>
        <w:pStyle w:val="6"/>
        <w:spacing w:line="360" w:lineRule="auto"/>
        <w:ind w:firstLine="0"/>
        <w:rPr>
          <w:rFonts w:hint="eastAsia" w:ascii="Times New Roman" w:eastAsia="仿宋_GB2312"/>
        </w:rPr>
      </w:pPr>
    </w:p>
    <w:p w14:paraId="22399039">
      <w:pPr>
        <w:pStyle w:val="6"/>
        <w:spacing w:line="360" w:lineRule="auto"/>
        <w:ind w:firstLine="0"/>
        <w:rPr>
          <w:rFonts w:hint="eastAsia" w:ascii="Times New Roman" w:eastAsia="仿宋_GB2312"/>
        </w:rPr>
      </w:pPr>
    </w:p>
    <w:p w14:paraId="2381FB7E">
      <w:pPr>
        <w:pStyle w:val="6"/>
        <w:spacing w:line="360" w:lineRule="auto"/>
        <w:ind w:firstLine="0"/>
        <w:rPr>
          <w:rFonts w:hint="eastAsia" w:ascii="Times New Roman" w:eastAsia="仿宋_GB2312"/>
        </w:rPr>
      </w:pPr>
    </w:p>
    <w:p w14:paraId="2B0308DF">
      <w:pPr>
        <w:pStyle w:val="6"/>
        <w:spacing w:line="360" w:lineRule="auto"/>
        <w:ind w:firstLine="0"/>
        <w:rPr>
          <w:rFonts w:hint="eastAsia" w:ascii="Times New Roman" w:eastAsia="仿宋_GB2312"/>
        </w:rPr>
      </w:pPr>
    </w:p>
    <w:p w14:paraId="6C90938A">
      <w:pPr>
        <w:pStyle w:val="6"/>
        <w:spacing w:line="360" w:lineRule="auto"/>
        <w:ind w:firstLine="0"/>
        <w:rPr>
          <w:rFonts w:hint="eastAsia" w:ascii="Times New Roman" w:eastAsia="仿宋_GB2312"/>
        </w:rPr>
      </w:pPr>
    </w:p>
    <w:p w14:paraId="220816C2">
      <w:pPr>
        <w:pStyle w:val="6"/>
        <w:spacing w:line="360" w:lineRule="auto"/>
        <w:ind w:firstLine="0"/>
        <w:rPr>
          <w:rFonts w:hint="eastAsia" w:ascii="Times New Roman" w:eastAsia="仿宋_GB2312"/>
        </w:rPr>
      </w:pPr>
    </w:p>
    <w:p w14:paraId="0D879C04">
      <w:pPr>
        <w:pStyle w:val="6"/>
        <w:spacing w:line="360" w:lineRule="auto"/>
        <w:ind w:firstLine="0"/>
        <w:rPr>
          <w:rFonts w:hint="eastAsia" w:ascii="Times New Roman" w:eastAsia="仿宋_GB2312"/>
        </w:rPr>
      </w:pPr>
    </w:p>
    <w:p w14:paraId="3DD65B6F">
      <w:pPr>
        <w:pStyle w:val="6"/>
        <w:spacing w:line="360" w:lineRule="auto"/>
        <w:ind w:firstLine="0"/>
        <w:rPr>
          <w:rFonts w:hint="eastAsia" w:ascii="Times New Roman" w:eastAsia="仿宋_GB2312"/>
        </w:rPr>
      </w:pPr>
    </w:p>
    <w:p w14:paraId="318FD470">
      <w:pPr>
        <w:pStyle w:val="6"/>
        <w:spacing w:line="360" w:lineRule="auto"/>
        <w:ind w:firstLine="0"/>
        <w:rPr>
          <w:rFonts w:hint="eastAsia" w:ascii="Times New Roman" w:eastAsia="仿宋_GB2312"/>
        </w:rPr>
      </w:pPr>
    </w:p>
    <w:p w14:paraId="52017A93">
      <w:pPr>
        <w:pStyle w:val="6"/>
        <w:spacing w:line="360" w:lineRule="auto"/>
        <w:ind w:firstLine="0"/>
        <w:rPr>
          <w:rFonts w:hint="eastAsia" w:ascii="Times New Roman" w:eastAsia="仿宋_GB2312"/>
        </w:rPr>
      </w:pPr>
    </w:p>
    <w:p w14:paraId="0D5AD124">
      <w:pPr>
        <w:pStyle w:val="6"/>
        <w:ind w:left="0" w:leftChars="0" w:firstLine="0" w:firstLineChars="0"/>
        <w:rPr>
          <w:rFonts w:ascii="Times New Roman" w:eastAsia="仿宋_GB2312"/>
          <w:sz w:val="32"/>
          <w:szCs w:val="32"/>
        </w:rPr>
      </w:pPr>
      <w:bookmarkStart w:id="31" w:name="_Toc60929148"/>
      <w:bookmarkStart w:id="32" w:name="_Toc60928916"/>
    </w:p>
    <w:p w14:paraId="16537E87">
      <w:pPr>
        <w:pStyle w:val="6"/>
        <w:rPr>
          <w:rFonts w:ascii="Times New Roman" w:eastAsia="仿宋_GB2312"/>
          <w:sz w:val="32"/>
          <w:szCs w:val="32"/>
        </w:rPr>
      </w:pPr>
    </w:p>
    <w:p w14:paraId="2B337E0C">
      <w:pPr>
        <w:pStyle w:val="5"/>
        <w:ind w:firstLine="0" w:firstLineChars="0"/>
        <w:jc w:val="center"/>
        <w:rPr>
          <w:rFonts w:ascii="Times New Roman" w:hAnsi="Times New Roman" w:eastAsia="仿宋_GB2312"/>
          <w:sz w:val="32"/>
          <w:szCs w:val="32"/>
        </w:rPr>
      </w:pPr>
      <w:bookmarkStart w:id="33" w:name="_Toc62194360"/>
      <w:bookmarkStart w:id="34" w:name="_Toc7232"/>
      <w:r>
        <w:rPr>
          <w:rFonts w:ascii="Times New Roman" w:hAnsi="Times New Roman" w:eastAsia="仿宋_GB2312"/>
          <w:sz w:val="32"/>
          <w:szCs w:val="32"/>
        </w:rPr>
        <w:t>投标方案或技术方案</w:t>
      </w:r>
      <w:bookmarkEnd w:id="31"/>
      <w:bookmarkEnd w:id="32"/>
      <w:bookmarkEnd w:id="33"/>
      <w:bookmarkEnd w:id="34"/>
      <w:bookmarkStart w:id="35" w:name="_Toc60929149"/>
      <w:bookmarkStart w:id="36" w:name="_Toc60928917"/>
    </w:p>
    <w:p w14:paraId="6C2C3E81">
      <w:pPr>
        <w:pStyle w:val="7"/>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35"/>
      <w:bookmarkEnd w:id="36"/>
    </w:p>
    <w:p w14:paraId="5912F9BD">
      <w:pPr>
        <w:rPr>
          <w:rFonts w:eastAsia="仿宋_GB2312"/>
        </w:rPr>
      </w:pPr>
    </w:p>
    <w:p w14:paraId="491FF4CF">
      <w:pPr>
        <w:pStyle w:val="6"/>
        <w:spacing w:line="360" w:lineRule="auto"/>
        <w:ind w:firstLine="0"/>
        <w:rPr>
          <w:rFonts w:ascii="Times New Roman"/>
        </w:rPr>
      </w:pPr>
    </w:p>
    <w:p w14:paraId="2612A2B2">
      <w:pPr>
        <w:pStyle w:val="6"/>
        <w:spacing w:line="360" w:lineRule="auto"/>
        <w:ind w:firstLine="0"/>
        <w:rPr>
          <w:rFonts w:ascii="Times New Roman"/>
        </w:rPr>
      </w:pPr>
    </w:p>
    <w:p w14:paraId="57CB46A1">
      <w:pPr>
        <w:pStyle w:val="6"/>
        <w:spacing w:line="360" w:lineRule="auto"/>
        <w:ind w:firstLine="0"/>
        <w:rPr>
          <w:rFonts w:ascii="Times New Roman"/>
        </w:rPr>
      </w:pPr>
    </w:p>
    <w:p w14:paraId="5BECBBC6">
      <w:pPr>
        <w:pStyle w:val="6"/>
        <w:spacing w:line="360" w:lineRule="auto"/>
        <w:ind w:firstLine="0"/>
        <w:rPr>
          <w:rFonts w:ascii="Times New Roman"/>
        </w:rPr>
      </w:pPr>
    </w:p>
    <w:p w14:paraId="579C6146">
      <w:pPr>
        <w:pStyle w:val="6"/>
        <w:spacing w:line="360" w:lineRule="auto"/>
        <w:ind w:firstLine="0"/>
        <w:rPr>
          <w:rFonts w:ascii="Times New Roman"/>
        </w:rPr>
      </w:pPr>
    </w:p>
    <w:p w14:paraId="18DB281A">
      <w:pPr>
        <w:pStyle w:val="6"/>
        <w:spacing w:line="360" w:lineRule="auto"/>
        <w:ind w:firstLine="0"/>
        <w:rPr>
          <w:rFonts w:ascii="Times New Roman"/>
        </w:rPr>
      </w:pPr>
    </w:p>
    <w:p w14:paraId="731F1C25">
      <w:pPr>
        <w:pStyle w:val="6"/>
        <w:spacing w:line="360" w:lineRule="auto"/>
        <w:ind w:firstLine="0"/>
        <w:rPr>
          <w:rFonts w:ascii="Times New Roman"/>
        </w:rPr>
      </w:pPr>
    </w:p>
    <w:p w14:paraId="0A6F5014">
      <w:pPr>
        <w:pStyle w:val="6"/>
        <w:spacing w:line="360" w:lineRule="auto"/>
        <w:ind w:firstLine="0"/>
        <w:rPr>
          <w:rFonts w:ascii="Times New Roman"/>
        </w:rPr>
      </w:pPr>
    </w:p>
    <w:p w14:paraId="356B8474">
      <w:pPr>
        <w:pStyle w:val="6"/>
        <w:spacing w:line="360" w:lineRule="auto"/>
        <w:ind w:firstLine="0"/>
        <w:rPr>
          <w:rFonts w:ascii="Times New Roman"/>
        </w:rPr>
      </w:pPr>
    </w:p>
    <w:p w14:paraId="1A12D476">
      <w:pPr>
        <w:pStyle w:val="6"/>
        <w:spacing w:line="360" w:lineRule="auto"/>
        <w:ind w:firstLine="0"/>
        <w:rPr>
          <w:rFonts w:ascii="Times New Roman"/>
        </w:rPr>
      </w:pPr>
    </w:p>
    <w:p w14:paraId="259C559A">
      <w:pPr>
        <w:pStyle w:val="6"/>
        <w:spacing w:line="360" w:lineRule="auto"/>
        <w:ind w:firstLine="0"/>
        <w:rPr>
          <w:rFonts w:ascii="Times New Roman"/>
        </w:rPr>
      </w:pPr>
    </w:p>
    <w:p w14:paraId="79681D83">
      <w:pPr>
        <w:pStyle w:val="6"/>
        <w:spacing w:line="360" w:lineRule="auto"/>
        <w:ind w:firstLine="0"/>
        <w:rPr>
          <w:rFonts w:ascii="Times New Roman"/>
        </w:rPr>
      </w:pPr>
    </w:p>
    <w:p w14:paraId="29B0A956">
      <w:pPr>
        <w:pStyle w:val="6"/>
        <w:spacing w:line="360" w:lineRule="auto"/>
        <w:ind w:firstLine="0"/>
        <w:rPr>
          <w:rFonts w:ascii="Times New Roman"/>
        </w:rPr>
      </w:pPr>
    </w:p>
    <w:p w14:paraId="2819EC52">
      <w:pPr>
        <w:pStyle w:val="6"/>
        <w:spacing w:line="360" w:lineRule="auto"/>
        <w:ind w:firstLine="0"/>
        <w:rPr>
          <w:rFonts w:ascii="Times New Roman"/>
        </w:rPr>
      </w:pPr>
    </w:p>
    <w:p w14:paraId="7DBEFAD8">
      <w:pPr>
        <w:pStyle w:val="6"/>
        <w:spacing w:line="360" w:lineRule="auto"/>
        <w:ind w:firstLine="0"/>
        <w:rPr>
          <w:rFonts w:ascii="Times New Roman"/>
        </w:rPr>
      </w:pPr>
    </w:p>
    <w:p w14:paraId="2C189329">
      <w:pPr>
        <w:pStyle w:val="6"/>
        <w:spacing w:line="360" w:lineRule="auto"/>
        <w:ind w:firstLine="0"/>
        <w:rPr>
          <w:rFonts w:ascii="Times New Roman"/>
        </w:rPr>
      </w:pPr>
    </w:p>
    <w:p w14:paraId="1D43163A">
      <w:pPr>
        <w:pStyle w:val="6"/>
        <w:spacing w:line="360" w:lineRule="auto"/>
        <w:ind w:firstLine="0"/>
        <w:rPr>
          <w:rFonts w:ascii="Times New Roman"/>
        </w:rPr>
      </w:pPr>
    </w:p>
    <w:p w14:paraId="79215784">
      <w:pPr>
        <w:pStyle w:val="6"/>
        <w:spacing w:line="360" w:lineRule="auto"/>
        <w:ind w:firstLine="0"/>
        <w:rPr>
          <w:rFonts w:ascii="Times New Roman"/>
        </w:rPr>
      </w:pPr>
    </w:p>
    <w:p w14:paraId="62FBC228">
      <w:pPr>
        <w:pStyle w:val="6"/>
        <w:spacing w:line="360" w:lineRule="auto"/>
        <w:ind w:firstLine="0"/>
        <w:rPr>
          <w:rFonts w:ascii="Times New Roman"/>
        </w:rPr>
      </w:pPr>
    </w:p>
    <w:p w14:paraId="6FED3E30">
      <w:pPr>
        <w:pStyle w:val="6"/>
        <w:spacing w:line="360" w:lineRule="auto"/>
        <w:ind w:firstLine="0"/>
        <w:rPr>
          <w:rFonts w:ascii="Times New Roman"/>
        </w:rPr>
      </w:pPr>
    </w:p>
    <w:p w14:paraId="69CDEA3D">
      <w:pPr>
        <w:pStyle w:val="6"/>
        <w:spacing w:line="360" w:lineRule="auto"/>
        <w:ind w:firstLine="0"/>
        <w:rPr>
          <w:rFonts w:ascii="Times New Roman"/>
        </w:rPr>
      </w:pPr>
    </w:p>
    <w:p w14:paraId="2B980E8F">
      <w:pPr>
        <w:pStyle w:val="6"/>
        <w:spacing w:line="360" w:lineRule="auto"/>
        <w:ind w:firstLine="0"/>
        <w:rPr>
          <w:rFonts w:ascii="Times New Roman"/>
        </w:rPr>
      </w:pPr>
    </w:p>
    <w:p w14:paraId="1A787812">
      <w:pPr>
        <w:pStyle w:val="6"/>
        <w:spacing w:line="360" w:lineRule="auto"/>
        <w:ind w:firstLine="0"/>
        <w:rPr>
          <w:rFonts w:ascii="Times New Roman"/>
        </w:rPr>
      </w:pPr>
    </w:p>
    <w:p w14:paraId="08FBC556">
      <w:pPr>
        <w:pStyle w:val="6"/>
        <w:spacing w:line="360" w:lineRule="auto"/>
        <w:ind w:firstLine="0"/>
        <w:rPr>
          <w:rFonts w:ascii="Times New Roman"/>
        </w:rPr>
      </w:pPr>
    </w:p>
    <w:p w14:paraId="40463FC4">
      <w:pPr>
        <w:pStyle w:val="6"/>
        <w:spacing w:line="360" w:lineRule="auto"/>
        <w:ind w:firstLine="0"/>
        <w:rPr>
          <w:rFonts w:ascii="Times New Roman"/>
        </w:rPr>
      </w:pPr>
    </w:p>
    <w:p w14:paraId="067FE702">
      <w:pPr>
        <w:pStyle w:val="6"/>
        <w:spacing w:line="360" w:lineRule="auto"/>
        <w:ind w:firstLine="0"/>
        <w:rPr>
          <w:rFonts w:ascii="Times New Roman"/>
        </w:rPr>
      </w:pPr>
    </w:p>
    <w:p w14:paraId="033E93A7">
      <w:pPr>
        <w:pStyle w:val="6"/>
        <w:spacing w:line="360" w:lineRule="auto"/>
        <w:ind w:firstLine="0"/>
        <w:rPr>
          <w:rFonts w:ascii="Times New Roman"/>
        </w:rPr>
      </w:pPr>
    </w:p>
    <w:p w14:paraId="37BD884D">
      <w:pPr>
        <w:pStyle w:val="6"/>
        <w:spacing w:line="360" w:lineRule="auto"/>
        <w:ind w:firstLine="0"/>
        <w:rPr>
          <w:rFonts w:ascii="Times New Roman"/>
        </w:rPr>
      </w:pPr>
    </w:p>
    <w:p w14:paraId="103CC9AD">
      <w:pPr>
        <w:pStyle w:val="6"/>
        <w:spacing w:line="360" w:lineRule="auto"/>
        <w:ind w:firstLine="0"/>
        <w:rPr>
          <w:rFonts w:ascii="Times New Roman"/>
        </w:rPr>
      </w:pPr>
    </w:p>
    <w:p w14:paraId="5E22BE8C">
      <w:pPr>
        <w:pStyle w:val="5"/>
        <w:ind w:firstLine="0" w:firstLineChars="0"/>
        <w:jc w:val="center"/>
        <w:rPr>
          <w:rFonts w:ascii="Times New Roman" w:hAnsi="Times New Roman" w:eastAsia="仿宋_GB2312"/>
          <w:sz w:val="32"/>
          <w:szCs w:val="32"/>
        </w:rPr>
      </w:pPr>
      <w:bookmarkStart w:id="37" w:name="_Toc60929150"/>
      <w:bookmarkStart w:id="38" w:name="_Toc62194361"/>
      <w:bookmarkStart w:id="39" w:name="_Toc8148"/>
      <w:bookmarkStart w:id="40" w:name="_Toc60928918"/>
      <w:r>
        <w:rPr>
          <w:rFonts w:ascii="Times New Roman" w:hAnsi="Times New Roman" w:eastAsia="仿宋_GB2312"/>
          <w:sz w:val="32"/>
          <w:szCs w:val="32"/>
        </w:rPr>
        <w:t>业绩一览表</w:t>
      </w:r>
      <w:bookmarkEnd w:id="37"/>
      <w:bookmarkEnd w:id="38"/>
      <w:bookmarkEnd w:id="39"/>
      <w:bookmarkEnd w:id="40"/>
    </w:p>
    <w:p w14:paraId="60ADA68D">
      <w:pPr>
        <w:rPr>
          <w:rFonts w:eastAsia="仿宋"/>
          <w:sz w:val="24"/>
          <w:u w:val="single"/>
        </w:rPr>
      </w:pPr>
    </w:p>
    <w:tbl>
      <w:tblPr>
        <w:tblStyle w:val="1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C09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2EB8E97">
            <w:pPr>
              <w:jc w:val="center"/>
              <w:rPr>
                <w:rFonts w:eastAsia="黑体"/>
                <w:sz w:val="24"/>
              </w:rPr>
            </w:pPr>
            <w:r>
              <w:rPr>
                <w:rFonts w:eastAsia="黑体"/>
                <w:sz w:val="24"/>
              </w:rPr>
              <w:t>序号</w:t>
            </w:r>
          </w:p>
        </w:tc>
        <w:tc>
          <w:tcPr>
            <w:tcW w:w="1980" w:type="dxa"/>
            <w:noWrap w:val="0"/>
            <w:vAlign w:val="center"/>
          </w:tcPr>
          <w:p w14:paraId="130E846D">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7864EABD">
            <w:pPr>
              <w:jc w:val="center"/>
              <w:rPr>
                <w:rFonts w:eastAsia="黑体"/>
                <w:sz w:val="24"/>
              </w:rPr>
            </w:pPr>
            <w:r>
              <w:rPr>
                <w:rFonts w:eastAsia="黑体"/>
                <w:sz w:val="24"/>
              </w:rPr>
              <w:t>合同金额（万元）</w:t>
            </w:r>
          </w:p>
        </w:tc>
        <w:tc>
          <w:tcPr>
            <w:tcW w:w="1441" w:type="dxa"/>
            <w:noWrap w:val="0"/>
            <w:vAlign w:val="center"/>
          </w:tcPr>
          <w:p w14:paraId="6B74897B">
            <w:pPr>
              <w:jc w:val="center"/>
              <w:rPr>
                <w:rFonts w:eastAsia="黑体"/>
                <w:sz w:val="24"/>
              </w:rPr>
            </w:pPr>
            <w:r>
              <w:rPr>
                <w:rFonts w:eastAsia="黑体"/>
                <w:sz w:val="24"/>
              </w:rPr>
              <w:t>完成日期</w:t>
            </w:r>
          </w:p>
        </w:tc>
        <w:tc>
          <w:tcPr>
            <w:tcW w:w="2700" w:type="dxa"/>
            <w:noWrap w:val="0"/>
            <w:vAlign w:val="center"/>
          </w:tcPr>
          <w:p w14:paraId="2CB55D5C">
            <w:pPr>
              <w:jc w:val="center"/>
              <w:rPr>
                <w:rFonts w:eastAsia="黑体"/>
                <w:sz w:val="24"/>
              </w:rPr>
            </w:pPr>
            <w:r>
              <w:rPr>
                <w:rFonts w:eastAsia="黑体"/>
                <w:sz w:val="24"/>
              </w:rPr>
              <w:t>业主名称、联系人及电话</w:t>
            </w:r>
          </w:p>
        </w:tc>
      </w:tr>
      <w:tr w14:paraId="59EE2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C03313C">
            <w:pPr>
              <w:jc w:val="center"/>
              <w:rPr>
                <w:rFonts w:eastAsia="仿宋"/>
                <w:sz w:val="24"/>
              </w:rPr>
            </w:pPr>
            <w:r>
              <w:rPr>
                <w:rFonts w:eastAsia="仿宋"/>
                <w:sz w:val="24"/>
              </w:rPr>
              <w:t>1</w:t>
            </w:r>
          </w:p>
        </w:tc>
        <w:tc>
          <w:tcPr>
            <w:tcW w:w="1980" w:type="dxa"/>
            <w:noWrap w:val="0"/>
            <w:vAlign w:val="center"/>
          </w:tcPr>
          <w:p w14:paraId="1268F142">
            <w:pPr>
              <w:jc w:val="center"/>
              <w:rPr>
                <w:rFonts w:eastAsia="仿宋"/>
                <w:sz w:val="24"/>
              </w:rPr>
            </w:pPr>
          </w:p>
        </w:tc>
        <w:tc>
          <w:tcPr>
            <w:tcW w:w="1800" w:type="dxa"/>
            <w:tcBorders>
              <w:left w:val="single" w:color="auto" w:sz="4" w:space="0"/>
              <w:right w:val="single" w:color="auto" w:sz="4" w:space="0"/>
            </w:tcBorders>
            <w:noWrap w:val="0"/>
            <w:vAlign w:val="center"/>
          </w:tcPr>
          <w:p w14:paraId="1836A50D">
            <w:pPr>
              <w:jc w:val="center"/>
              <w:rPr>
                <w:rFonts w:eastAsia="仿宋"/>
                <w:sz w:val="24"/>
              </w:rPr>
            </w:pPr>
          </w:p>
        </w:tc>
        <w:tc>
          <w:tcPr>
            <w:tcW w:w="1441" w:type="dxa"/>
            <w:noWrap w:val="0"/>
            <w:vAlign w:val="center"/>
          </w:tcPr>
          <w:p w14:paraId="7A8103C0">
            <w:pPr>
              <w:jc w:val="center"/>
              <w:rPr>
                <w:rFonts w:eastAsia="仿宋"/>
                <w:sz w:val="24"/>
              </w:rPr>
            </w:pPr>
          </w:p>
        </w:tc>
        <w:tc>
          <w:tcPr>
            <w:tcW w:w="2700" w:type="dxa"/>
            <w:noWrap w:val="0"/>
            <w:vAlign w:val="top"/>
          </w:tcPr>
          <w:p w14:paraId="2E9D914B">
            <w:pPr>
              <w:jc w:val="center"/>
              <w:rPr>
                <w:rFonts w:eastAsia="仿宋"/>
                <w:sz w:val="24"/>
              </w:rPr>
            </w:pPr>
          </w:p>
        </w:tc>
      </w:tr>
      <w:tr w14:paraId="50AA3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1303A48">
            <w:pPr>
              <w:jc w:val="center"/>
              <w:rPr>
                <w:rFonts w:eastAsia="仿宋"/>
                <w:sz w:val="24"/>
              </w:rPr>
            </w:pPr>
            <w:r>
              <w:rPr>
                <w:rFonts w:eastAsia="仿宋"/>
                <w:sz w:val="24"/>
              </w:rPr>
              <w:t>2</w:t>
            </w:r>
          </w:p>
        </w:tc>
        <w:tc>
          <w:tcPr>
            <w:tcW w:w="1980" w:type="dxa"/>
            <w:noWrap w:val="0"/>
            <w:vAlign w:val="center"/>
          </w:tcPr>
          <w:p w14:paraId="71E7D780">
            <w:pPr>
              <w:jc w:val="center"/>
              <w:rPr>
                <w:rFonts w:eastAsia="仿宋"/>
                <w:sz w:val="24"/>
              </w:rPr>
            </w:pPr>
          </w:p>
        </w:tc>
        <w:tc>
          <w:tcPr>
            <w:tcW w:w="1800" w:type="dxa"/>
            <w:tcBorders>
              <w:left w:val="single" w:color="auto" w:sz="4" w:space="0"/>
              <w:right w:val="single" w:color="auto" w:sz="4" w:space="0"/>
            </w:tcBorders>
            <w:noWrap w:val="0"/>
            <w:vAlign w:val="center"/>
          </w:tcPr>
          <w:p w14:paraId="4DEE597B">
            <w:pPr>
              <w:jc w:val="center"/>
              <w:rPr>
                <w:rFonts w:eastAsia="仿宋"/>
                <w:sz w:val="24"/>
              </w:rPr>
            </w:pPr>
          </w:p>
        </w:tc>
        <w:tc>
          <w:tcPr>
            <w:tcW w:w="1441" w:type="dxa"/>
            <w:noWrap w:val="0"/>
            <w:vAlign w:val="center"/>
          </w:tcPr>
          <w:p w14:paraId="5CEB33BF">
            <w:pPr>
              <w:jc w:val="center"/>
              <w:rPr>
                <w:rFonts w:eastAsia="仿宋"/>
                <w:sz w:val="24"/>
              </w:rPr>
            </w:pPr>
          </w:p>
        </w:tc>
        <w:tc>
          <w:tcPr>
            <w:tcW w:w="2700" w:type="dxa"/>
            <w:noWrap w:val="0"/>
            <w:vAlign w:val="top"/>
          </w:tcPr>
          <w:p w14:paraId="0DA061EA">
            <w:pPr>
              <w:jc w:val="center"/>
              <w:rPr>
                <w:rFonts w:eastAsia="仿宋"/>
                <w:sz w:val="24"/>
              </w:rPr>
            </w:pPr>
          </w:p>
        </w:tc>
      </w:tr>
      <w:tr w14:paraId="1A4C9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DD1310">
            <w:pPr>
              <w:jc w:val="center"/>
              <w:rPr>
                <w:rFonts w:eastAsia="仿宋"/>
                <w:sz w:val="24"/>
              </w:rPr>
            </w:pPr>
            <w:r>
              <w:rPr>
                <w:rFonts w:eastAsia="仿宋"/>
                <w:sz w:val="24"/>
              </w:rPr>
              <w:t>3</w:t>
            </w:r>
          </w:p>
        </w:tc>
        <w:tc>
          <w:tcPr>
            <w:tcW w:w="1980" w:type="dxa"/>
            <w:noWrap w:val="0"/>
            <w:vAlign w:val="center"/>
          </w:tcPr>
          <w:p w14:paraId="0C331E35">
            <w:pPr>
              <w:jc w:val="center"/>
              <w:rPr>
                <w:rFonts w:eastAsia="仿宋"/>
                <w:sz w:val="24"/>
              </w:rPr>
            </w:pPr>
          </w:p>
        </w:tc>
        <w:tc>
          <w:tcPr>
            <w:tcW w:w="1800" w:type="dxa"/>
            <w:tcBorders>
              <w:left w:val="single" w:color="auto" w:sz="4" w:space="0"/>
              <w:right w:val="single" w:color="auto" w:sz="4" w:space="0"/>
            </w:tcBorders>
            <w:noWrap w:val="0"/>
            <w:vAlign w:val="center"/>
          </w:tcPr>
          <w:p w14:paraId="4FC682AC">
            <w:pPr>
              <w:jc w:val="center"/>
              <w:rPr>
                <w:rFonts w:eastAsia="仿宋"/>
                <w:sz w:val="24"/>
              </w:rPr>
            </w:pPr>
          </w:p>
        </w:tc>
        <w:tc>
          <w:tcPr>
            <w:tcW w:w="1441" w:type="dxa"/>
            <w:noWrap w:val="0"/>
            <w:vAlign w:val="center"/>
          </w:tcPr>
          <w:p w14:paraId="315999EE">
            <w:pPr>
              <w:jc w:val="center"/>
              <w:rPr>
                <w:rFonts w:eastAsia="仿宋"/>
                <w:sz w:val="24"/>
              </w:rPr>
            </w:pPr>
          </w:p>
        </w:tc>
        <w:tc>
          <w:tcPr>
            <w:tcW w:w="2700" w:type="dxa"/>
            <w:noWrap w:val="0"/>
            <w:vAlign w:val="top"/>
          </w:tcPr>
          <w:p w14:paraId="7F207A60">
            <w:pPr>
              <w:jc w:val="center"/>
              <w:rPr>
                <w:rFonts w:eastAsia="仿宋"/>
                <w:sz w:val="24"/>
              </w:rPr>
            </w:pPr>
          </w:p>
        </w:tc>
      </w:tr>
      <w:tr w14:paraId="65CC1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0A0498A">
            <w:pPr>
              <w:jc w:val="center"/>
              <w:rPr>
                <w:rFonts w:eastAsia="仿宋"/>
                <w:sz w:val="24"/>
              </w:rPr>
            </w:pPr>
            <w:r>
              <w:rPr>
                <w:rFonts w:eastAsia="仿宋"/>
                <w:sz w:val="24"/>
              </w:rPr>
              <w:t>4</w:t>
            </w:r>
          </w:p>
        </w:tc>
        <w:tc>
          <w:tcPr>
            <w:tcW w:w="1980" w:type="dxa"/>
            <w:noWrap w:val="0"/>
            <w:vAlign w:val="center"/>
          </w:tcPr>
          <w:p w14:paraId="1B16C287">
            <w:pPr>
              <w:jc w:val="center"/>
              <w:rPr>
                <w:rFonts w:eastAsia="仿宋"/>
                <w:sz w:val="24"/>
              </w:rPr>
            </w:pPr>
          </w:p>
        </w:tc>
        <w:tc>
          <w:tcPr>
            <w:tcW w:w="1800" w:type="dxa"/>
            <w:tcBorders>
              <w:left w:val="single" w:color="auto" w:sz="4" w:space="0"/>
              <w:right w:val="single" w:color="auto" w:sz="4" w:space="0"/>
            </w:tcBorders>
            <w:noWrap w:val="0"/>
            <w:vAlign w:val="center"/>
          </w:tcPr>
          <w:p w14:paraId="0AF57A7A">
            <w:pPr>
              <w:jc w:val="center"/>
              <w:rPr>
                <w:rFonts w:eastAsia="仿宋"/>
                <w:sz w:val="24"/>
              </w:rPr>
            </w:pPr>
          </w:p>
        </w:tc>
        <w:tc>
          <w:tcPr>
            <w:tcW w:w="1441" w:type="dxa"/>
            <w:noWrap w:val="0"/>
            <w:vAlign w:val="center"/>
          </w:tcPr>
          <w:p w14:paraId="489DAA1C">
            <w:pPr>
              <w:jc w:val="center"/>
              <w:rPr>
                <w:rFonts w:eastAsia="仿宋"/>
                <w:sz w:val="24"/>
              </w:rPr>
            </w:pPr>
          </w:p>
        </w:tc>
        <w:tc>
          <w:tcPr>
            <w:tcW w:w="2700" w:type="dxa"/>
            <w:noWrap w:val="0"/>
            <w:vAlign w:val="top"/>
          </w:tcPr>
          <w:p w14:paraId="0BC2EC48">
            <w:pPr>
              <w:jc w:val="center"/>
              <w:rPr>
                <w:rFonts w:eastAsia="仿宋"/>
                <w:sz w:val="24"/>
              </w:rPr>
            </w:pPr>
          </w:p>
        </w:tc>
      </w:tr>
      <w:tr w14:paraId="50B0CF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5A5FE8">
            <w:pPr>
              <w:jc w:val="center"/>
              <w:rPr>
                <w:rFonts w:eastAsia="仿宋"/>
                <w:sz w:val="24"/>
              </w:rPr>
            </w:pPr>
            <w:r>
              <w:rPr>
                <w:rFonts w:eastAsia="仿宋"/>
                <w:sz w:val="24"/>
              </w:rPr>
              <w:t>5</w:t>
            </w:r>
          </w:p>
        </w:tc>
        <w:tc>
          <w:tcPr>
            <w:tcW w:w="1980" w:type="dxa"/>
            <w:noWrap w:val="0"/>
            <w:vAlign w:val="center"/>
          </w:tcPr>
          <w:p w14:paraId="0B2853F6">
            <w:pPr>
              <w:jc w:val="center"/>
              <w:rPr>
                <w:rFonts w:eastAsia="仿宋"/>
                <w:sz w:val="24"/>
              </w:rPr>
            </w:pPr>
          </w:p>
        </w:tc>
        <w:tc>
          <w:tcPr>
            <w:tcW w:w="1800" w:type="dxa"/>
            <w:tcBorders>
              <w:left w:val="single" w:color="auto" w:sz="4" w:space="0"/>
              <w:right w:val="single" w:color="auto" w:sz="4" w:space="0"/>
            </w:tcBorders>
            <w:noWrap w:val="0"/>
            <w:vAlign w:val="center"/>
          </w:tcPr>
          <w:p w14:paraId="68633A2F">
            <w:pPr>
              <w:jc w:val="center"/>
              <w:rPr>
                <w:rFonts w:eastAsia="仿宋"/>
                <w:sz w:val="24"/>
              </w:rPr>
            </w:pPr>
          </w:p>
        </w:tc>
        <w:tc>
          <w:tcPr>
            <w:tcW w:w="1441" w:type="dxa"/>
            <w:noWrap w:val="0"/>
            <w:vAlign w:val="center"/>
          </w:tcPr>
          <w:p w14:paraId="155D63BC">
            <w:pPr>
              <w:jc w:val="center"/>
              <w:rPr>
                <w:rFonts w:eastAsia="仿宋"/>
                <w:sz w:val="24"/>
              </w:rPr>
            </w:pPr>
          </w:p>
        </w:tc>
        <w:tc>
          <w:tcPr>
            <w:tcW w:w="2700" w:type="dxa"/>
            <w:noWrap w:val="0"/>
            <w:vAlign w:val="top"/>
          </w:tcPr>
          <w:p w14:paraId="48DF1A4E">
            <w:pPr>
              <w:jc w:val="center"/>
              <w:rPr>
                <w:rFonts w:eastAsia="仿宋"/>
                <w:sz w:val="24"/>
              </w:rPr>
            </w:pPr>
          </w:p>
        </w:tc>
      </w:tr>
      <w:tr w14:paraId="34BC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97F97B0">
            <w:pPr>
              <w:jc w:val="center"/>
              <w:rPr>
                <w:rFonts w:eastAsia="仿宋"/>
                <w:sz w:val="24"/>
              </w:rPr>
            </w:pPr>
            <w:r>
              <w:rPr>
                <w:rFonts w:eastAsia="仿宋"/>
                <w:sz w:val="24"/>
              </w:rPr>
              <w:t>…</w:t>
            </w:r>
          </w:p>
        </w:tc>
        <w:tc>
          <w:tcPr>
            <w:tcW w:w="1980" w:type="dxa"/>
            <w:noWrap w:val="0"/>
            <w:vAlign w:val="center"/>
          </w:tcPr>
          <w:p w14:paraId="088E1DB6">
            <w:pPr>
              <w:jc w:val="center"/>
              <w:rPr>
                <w:rFonts w:eastAsia="仿宋"/>
                <w:sz w:val="24"/>
              </w:rPr>
            </w:pPr>
          </w:p>
        </w:tc>
        <w:tc>
          <w:tcPr>
            <w:tcW w:w="1800" w:type="dxa"/>
            <w:tcBorders>
              <w:left w:val="single" w:color="auto" w:sz="4" w:space="0"/>
              <w:right w:val="single" w:color="auto" w:sz="4" w:space="0"/>
            </w:tcBorders>
            <w:noWrap w:val="0"/>
            <w:vAlign w:val="center"/>
          </w:tcPr>
          <w:p w14:paraId="46A5F60E">
            <w:pPr>
              <w:jc w:val="center"/>
              <w:rPr>
                <w:rFonts w:eastAsia="仿宋"/>
                <w:sz w:val="24"/>
              </w:rPr>
            </w:pPr>
          </w:p>
        </w:tc>
        <w:tc>
          <w:tcPr>
            <w:tcW w:w="1441" w:type="dxa"/>
            <w:noWrap w:val="0"/>
            <w:vAlign w:val="center"/>
          </w:tcPr>
          <w:p w14:paraId="29817E75">
            <w:pPr>
              <w:jc w:val="center"/>
              <w:rPr>
                <w:rFonts w:eastAsia="仿宋"/>
                <w:sz w:val="24"/>
              </w:rPr>
            </w:pPr>
          </w:p>
        </w:tc>
        <w:tc>
          <w:tcPr>
            <w:tcW w:w="2700" w:type="dxa"/>
            <w:noWrap w:val="0"/>
            <w:vAlign w:val="top"/>
          </w:tcPr>
          <w:p w14:paraId="1DF1F36F">
            <w:pPr>
              <w:jc w:val="center"/>
              <w:rPr>
                <w:rFonts w:eastAsia="仿宋"/>
                <w:sz w:val="24"/>
              </w:rPr>
            </w:pPr>
          </w:p>
        </w:tc>
      </w:tr>
      <w:tr w14:paraId="663C38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3611B6">
            <w:pPr>
              <w:jc w:val="center"/>
              <w:rPr>
                <w:rFonts w:eastAsia="仿宋"/>
                <w:sz w:val="24"/>
              </w:rPr>
            </w:pPr>
          </w:p>
        </w:tc>
        <w:tc>
          <w:tcPr>
            <w:tcW w:w="1980" w:type="dxa"/>
            <w:noWrap w:val="0"/>
            <w:vAlign w:val="center"/>
          </w:tcPr>
          <w:p w14:paraId="02B28051">
            <w:pPr>
              <w:jc w:val="center"/>
              <w:rPr>
                <w:rFonts w:eastAsia="仿宋"/>
                <w:sz w:val="24"/>
              </w:rPr>
            </w:pPr>
          </w:p>
        </w:tc>
        <w:tc>
          <w:tcPr>
            <w:tcW w:w="1800" w:type="dxa"/>
            <w:tcBorders>
              <w:left w:val="single" w:color="auto" w:sz="4" w:space="0"/>
              <w:right w:val="single" w:color="auto" w:sz="4" w:space="0"/>
            </w:tcBorders>
            <w:noWrap w:val="0"/>
            <w:vAlign w:val="center"/>
          </w:tcPr>
          <w:p w14:paraId="201E9738">
            <w:pPr>
              <w:jc w:val="center"/>
              <w:rPr>
                <w:rFonts w:eastAsia="仿宋"/>
                <w:sz w:val="24"/>
              </w:rPr>
            </w:pPr>
          </w:p>
        </w:tc>
        <w:tc>
          <w:tcPr>
            <w:tcW w:w="1441" w:type="dxa"/>
            <w:noWrap w:val="0"/>
            <w:vAlign w:val="center"/>
          </w:tcPr>
          <w:p w14:paraId="40E86384">
            <w:pPr>
              <w:jc w:val="center"/>
              <w:rPr>
                <w:rFonts w:eastAsia="仿宋"/>
                <w:sz w:val="24"/>
              </w:rPr>
            </w:pPr>
          </w:p>
        </w:tc>
        <w:tc>
          <w:tcPr>
            <w:tcW w:w="2700" w:type="dxa"/>
            <w:noWrap w:val="0"/>
            <w:vAlign w:val="top"/>
          </w:tcPr>
          <w:p w14:paraId="25B6D703">
            <w:pPr>
              <w:jc w:val="center"/>
              <w:rPr>
                <w:rFonts w:eastAsia="仿宋"/>
                <w:sz w:val="24"/>
              </w:rPr>
            </w:pPr>
          </w:p>
        </w:tc>
      </w:tr>
      <w:tr w14:paraId="6F82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4469BF">
            <w:pPr>
              <w:jc w:val="center"/>
              <w:rPr>
                <w:rFonts w:eastAsia="仿宋"/>
                <w:sz w:val="24"/>
              </w:rPr>
            </w:pPr>
          </w:p>
        </w:tc>
        <w:tc>
          <w:tcPr>
            <w:tcW w:w="1980" w:type="dxa"/>
            <w:noWrap w:val="0"/>
            <w:vAlign w:val="center"/>
          </w:tcPr>
          <w:p w14:paraId="13B165D2">
            <w:pPr>
              <w:jc w:val="center"/>
              <w:rPr>
                <w:rFonts w:eastAsia="仿宋"/>
                <w:sz w:val="24"/>
              </w:rPr>
            </w:pPr>
          </w:p>
        </w:tc>
        <w:tc>
          <w:tcPr>
            <w:tcW w:w="1800" w:type="dxa"/>
            <w:tcBorders>
              <w:left w:val="single" w:color="auto" w:sz="4" w:space="0"/>
              <w:right w:val="single" w:color="auto" w:sz="4" w:space="0"/>
            </w:tcBorders>
            <w:noWrap w:val="0"/>
            <w:vAlign w:val="center"/>
          </w:tcPr>
          <w:p w14:paraId="7A98A9D1">
            <w:pPr>
              <w:jc w:val="center"/>
              <w:rPr>
                <w:rFonts w:eastAsia="仿宋"/>
                <w:sz w:val="24"/>
              </w:rPr>
            </w:pPr>
          </w:p>
        </w:tc>
        <w:tc>
          <w:tcPr>
            <w:tcW w:w="1441" w:type="dxa"/>
            <w:noWrap w:val="0"/>
            <w:vAlign w:val="center"/>
          </w:tcPr>
          <w:p w14:paraId="08B8F6C2">
            <w:pPr>
              <w:jc w:val="center"/>
              <w:rPr>
                <w:rFonts w:eastAsia="仿宋"/>
                <w:sz w:val="24"/>
              </w:rPr>
            </w:pPr>
          </w:p>
        </w:tc>
        <w:tc>
          <w:tcPr>
            <w:tcW w:w="2700" w:type="dxa"/>
            <w:noWrap w:val="0"/>
            <w:vAlign w:val="top"/>
          </w:tcPr>
          <w:p w14:paraId="1F2248B9">
            <w:pPr>
              <w:jc w:val="center"/>
              <w:rPr>
                <w:rFonts w:eastAsia="仿宋"/>
                <w:sz w:val="24"/>
              </w:rPr>
            </w:pPr>
          </w:p>
        </w:tc>
      </w:tr>
      <w:tr w14:paraId="65D32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08393FC">
            <w:pPr>
              <w:jc w:val="center"/>
              <w:rPr>
                <w:rFonts w:eastAsia="仿宋"/>
                <w:sz w:val="24"/>
              </w:rPr>
            </w:pPr>
          </w:p>
        </w:tc>
        <w:tc>
          <w:tcPr>
            <w:tcW w:w="1980" w:type="dxa"/>
            <w:noWrap w:val="0"/>
            <w:vAlign w:val="center"/>
          </w:tcPr>
          <w:p w14:paraId="2113DAE6">
            <w:pPr>
              <w:jc w:val="center"/>
              <w:rPr>
                <w:rFonts w:eastAsia="仿宋"/>
                <w:sz w:val="24"/>
              </w:rPr>
            </w:pPr>
          </w:p>
        </w:tc>
        <w:tc>
          <w:tcPr>
            <w:tcW w:w="1800" w:type="dxa"/>
            <w:tcBorders>
              <w:left w:val="single" w:color="auto" w:sz="4" w:space="0"/>
              <w:right w:val="single" w:color="auto" w:sz="4" w:space="0"/>
            </w:tcBorders>
            <w:noWrap w:val="0"/>
            <w:vAlign w:val="center"/>
          </w:tcPr>
          <w:p w14:paraId="28CF00F6">
            <w:pPr>
              <w:jc w:val="center"/>
              <w:rPr>
                <w:rFonts w:eastAsia="仿宋"/>
                <w:sz w:val="24"/>
              </w:rPr>
            </w:pPr>
          </w:p>
        </w:tc>
        <w:tc>
          <w:tcPr>
            <w:tcW w:w="1441" w:type="dxa"/>
            <w:noWrap w:val="0"/>
            <w:vAlign w:val="center"/>
          </w:tcPr>
          <w:p w14:paraId="0ECB404D">
            <w:pPr>
              <w:jc w:val="center"/>
              <w:rPr>
                <w:rFonts w:eastAsia="仿宋"/>
                <w:sz w:val="24"/>
              </w:rPr>
            </w:pPr>
          </w:p>
        </w:tc>
        <w:tc>
          <w:tcPr>
            <w:tcW w:w="2700" w:type="dxa"/>
            <w:noWrap w:val="0"/>
            <w:vAlign w:val="top"/>
          </w:tcPr>
          <w:p w14:paraId="4B383C04">
            <w:pPr>
              <w:jc w:val="center"/>
              <w:rPr>
                <w:rFonts w:eastAsia="仿宋"/>
                <w:sz w:val="24"/>
              </w:rPr>
            </w:pPr>
          </w:p>
        </w:tc>
      </w:tr>
      <w:tr w14:paraId="62FF2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978E41">
            <w:pPr>
              <w:jc w:val="center"/>
              <w:rPr>
                <w:rFonts w:eastAsia="仿宋"/>
                <w:sz w:val="24"/>
              </w:rPr>
            </w:pPr>
          </w:p>
        </w:tc>
        <w:tc>
          <w:tcPr>
            <w:tcW w:w="1980" w:type="dxa"/>
            <w:noWrap w:val="0"/>
            <w:vAlign w:val="center"/>
          </w:tcPr>
          <w:p w14:paraId="623921A2">
            <w:pPr>
              <w:jc w:val="center"/>
              <w:rPr>
                <w:rFonts w:eastAsia="仿宋"/>
                <w:sz w:val="24"/>
              </w:rPr>
            </w:pPr>
          </w:p>
        </w:tc>
        <w:tc>
          <w:tcPr>
            <w:tcW w:w="1800" w:type="dxa"/>
            <w:tcBorders>
              <w:left w:val="single" w:color="auto" w:sz="4" w:space="0"/>
              <w:right w:val="single" w:color="auto" w:sz="4" w:space="0"/>
            </w:tcBorders>
            <w:noWrap w:val="0"/>
            <w:vAlign w:val="center"/>
          </w:tcPr>
          <w:p w14:paraId="5D67FC9A">
            <w:pPr>
              <w:jc w:val="center"/>
              <w:rPr>
                <w:rFonts w:eastAsia="仿宋"/>
                <w:sz w:val="24"/>
              </w:rPr>
            </w:pPr>
          </w:p>
        </w:tc>
        <w:tc>
          <w:tcPr>
            <w:tcW w:w="1441" w:type="dxa"/>
            <w:noWrap w:val="0"/>
            <w:vAlign w:val="center"/>
          </w:tcPr>
          <w:p w14:paraId="3BD204F9">
            <w:pPr>
              <w:jc w:val="center"/>
              <w:rPr>
                <w:rFonts w:eastAsia="仿宋"/>
                <w:sz w:val="24"/>
              </w:rPr>
            </w:pPr>
          </w:p>
        </w:tc>
        <w:tc>
          <w:tcPr>
            <w:tcW w:w="2700" w:type="dxa"/>
            <w:noWrap w:val="0"/>
            <w:vAlign w:val="top"/>
          </w:tcPr>
          <w:p w14:paraId="668E1C03">
            <w:pPr>
              <w:jc w:val="center"/>
              <w:rPr>
                <w:rFonts w:eastAsia="仿宋"/>
                <w:sz w:val="24"/>
              </w:rPr>
            </w:pPr>
          </w:p>
        </w:tc>
      </w:tr>
    </w:tbl>
    <w:p w14:paraId="626C610F">
      <w:pPr>
        <w:snapToGrid w:val="0"/>
        <w:ind w:left="349" w:hanging="348" w:hangingChars="166"/>
        <w:rPr>
          <w:rFonts w:eastAsia="仿宋"/>
        </w:rPr>
      </w:pPr>
    </w:p>
    <w:p w14:paraId="6B66712B">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78B9BEA">
      <w:pPr>
        <w:rPr>
          <w:rFonts w:eastAsia="仿宋"/>
        </w:rPr>
      </w:pPr>
      <w:r>
        <w:rPr>
          <w:rFonts w:eastAsia="仿宋"/>
        </w:rPr>
        <w:t>2、每个项目合同须单独具表，提供双方签订的合同复印件加盖公章，无相关证明的项目在评审时将不予确认。</w:t>
      </w:r>
    </w:p>
    <w:p w14:paraId="0A2BB2DA">
      <w:pPr>
        <w:rPr>
          <w:rFonts w:eastAsia="仿宋"/>
        </w:rPr>
      </w:pPr>
    </w:p>
    <w:p w14:paraId="7CBE7589">
      <w:pPr>
        <w:pStyle w:val="7"/>
      </w:pPr>
    </w:p>
    <w:p w14:paraId="21847BE2">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615F9BE">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238D332">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DDC77E9">
      <w:pPr>
        <w:pStyle w:val="5"/>
        <w:ind w:firstLine="0" w:firstLineChars="0"/>
        <w:jc w:val="both"/>
        <w:rPr>
          <w:rFonts w:ascii="Times New Roman" w:hAnsi="Times New Roman" w:eastAsia="仿宋_GB2312"/>
          <w:sz w:val="32"/>
          <w:szCs w:val="32"/>
        </w:rPr>
      </w:pPr>
    </w:p>
    <w:p w14:paraId="040B1C15"/>
    <w:p w14:paraId="28952604">
      <w:pPr>
        <w:pStyle w:val="6"/>
        <w:ind w:firstLine="0"/>
        <w:jc w:val="both"/>
        <w:rPr>
          <w:rFonts w:hint="eastAsia" w:ascii="Times New Roman" w:eastAsia="仿宋"/>
          <w:b/>
          <w:sz w:val="30"/>
          <w:lang w:val="zh-CN"/>
        </w:rPr>
      </w:pPr>
    </w:p>
    <w:p w14:paraId="649CA880">
      <w:pPr>
        <w:pStyle w:val="6"/>
        <w:ind w:firstLine="0"/>
        <w:jc w:val="both"/>
        <w:rPr>
          <w:rFonts w:hint="eastAsia" w:ascii="Times New Roman" w:eastAsia="仿宋"/>
          <w:b/>
          <w:sz w:val="30"/>
        </w:rPr>
      </w:pPr>
    </w:p>
    <w:p w14:paraId="0FEDDBE4">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其他文件</w:t>
      </w:r>
      <w:bookmarkEnd w:id="15"/>
      <w:bookmarkEnd w:id="16"/>
      <w:bookmarkEnd w:id="17"/>
    </w:p>
    <w:p w14:paraId="17D237EB">
      <w:pPr>
        <w:pStyle w:val="5"/>
        <w:ind w:firstLine="0" w:firstLineChars="0"/>
        <w:jc w:val="both"/>
        <w:rPr>
          <w:rFonts w:ascii="Times New Roman" w:hAnsi="Times New Roman" w:eastAsia="仿宋_GB2312"/>
          <w:sz w:val="32"/>
          <w:szCs w:val="32"/>
        </w:rPr>
      </w:pPr>
    </w:p>
    <w:p w14:paraId="7D45F4B9"/>
    <w:p w14:paraId="0098BBE3">
      <w:pPr>
        <w:pStyle w:val="6"/>
        <w:numPr>
          <w:ilvl w:val="0"/>
          <w:numId w:val="0"/>
        </w:numPr>
        <w:ind w:left="420" w:leftChars="0"/>
        <w:jc w:val="center"/>
        <w:rPr>
          <w:rFonts w:hint="eastAsia" w:ascii="Times New Roman" w:hAnsi="Times New Roman" w:eastAsia="仿宋"/>
          <w:b/>
          <w:color w:val="auto"/>
          <w:kern w:val="0"/>
          <w:sz w:val="30"/>
          <w:szCs w:val="30"/>
          <w:highlight w:val="none"/>
          <w:shd w:val="clear" w:color="auto" w:fill="FFFFFF"/>
          <w:lang w:val="zh-CN" w:eastAsia="zh-CN"/>
        </w:rPr>
      </w:pPr>
    </w:p>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3E370A97">
      <w:pPr>
        <w:rPr>
          <w:rFonts w:ascii="Times New Roman" w:eastAsia="仿宋"/>
          <w:color w:val="auto"/>
          <w:highlight w:val="none"/>
        </w:rPr>
      </w:pPr>
      <w:bookmarkStart w:id="41" w:name="_GoBack"/>
      <w:bookmarkEnd w:id="41"/>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0E13455B"/>
    <w:rsid w:val="13C36C73"/>
    <w:rsid w:val="21DA6358"/>
    <w:rsid w:val="24FA45C6"/>
    <w:rsid w:val="2960777E"/>
    <w:rsid w:val="2FAB2992"/>
    <w:rsid w:val="524F1E8F"/>
    <w:rsid w:val="52AB3578"/>
    <w:rsid w:val="53415B13"/>
    <w:rsid w:val="5605335B"/>
    <w:rsid w:val="649F6797"/>
    <w:rsid w:val="6F6E1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6"/>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1460</Words>
  <Characters>1515</Characters>
  <Lines>0</Lines>
  <Paragraphs>0</Paragraphs>
  <TotalTime>0</TotalTime>
  <ScaleCrop>false</ScaleCrop>
  <LinksUpToDate>false</LinksUpToDate>
  <CharactersWithSpaces>1738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招标四部</cp:lastModifiedBy>
  <dcterms:modified xsi:type="dcterms:W3CDTF">2026-03-02T14:11:38Z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CC6D092CAEED4CB79AA30654264FEE71_11</vt:lpwstr>
  </property>
  <property fmtid="{D5CDD505-2E9C-101B-9397-08002B2CF9AE}" pid="4" name="KSOTemplateDocerSaveRecord">
    <vt:lpwstr>eyJoZGlkIjoiZGE2MDUyNWI4ZWQwNzdjN2ZkOTgyMzU3YmFmM2U5NzAiLCJ1c2VySWQiOiIyNDEwNjE3OTEifQ==</vt:lpwstr>
  </property>
</Properties>
</file>