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9D79A5">
      <w:pPr>
        <w:pStyle w:val="2"/>
        <w:keepNext w:val="0"/>
        <w:keepLines w:val="0"/>
        <w:pageBreakBefore w:val="0"/>
        <w:widowControl w:val="0"/>
        <w:tabs>
          <w:tab w:val="left" w:pos="859"/>
        </w:tabs>
        <w:kinsoku/>
        <w:wordWrap/>
        <w:overflowPunct w:val="0"/>
        <w:topLinePunct/>
        <w:autoSpaceDE/>
        <w:autoSpaceDN/>
        <w:bidi w:val="0"/>
        <w:adjustRightInd w:val="0"/>
        <w:snapToGrid w:val="0"/>
        <w:spacing w:before="0" w:beforeLines="0" w:after="0" w:afterLines="0" w:line="572" w:lineRule="exact"/>
        <w:jc w:val="both"/>
        <w:textAlignment w:val="auto"/>
        <w:outlineLvl w:val="1"/>
        <w:rPr>
          <w:rFonts w:hint="default" w:ascii="Times New Roman" w:hAnsi="Times New Roman" w:eastAsia="黑体" w:cs="Times New Roman"/>
          <w:b w:val="0"/>
          <w:bCs w:val="0"/>
          <w:color w:val="auto"/>
          <w:kern w:val="24"/>
          <w:sz w:val="30"/>
          <w:szCs w:val="30"/>
          <w:highlight w:val="none"/>
          <w:lang w:val="en-US" w:eastAsia="zh-CN"/>
        </w:rPr>
      </w:pPr>
      <w:bookmarkStart w:id="0" w:name="_Toc30233"/>
      <w:bookmarkStart w:id="1" w:name="_Toc4529"/>
      <w:bookmarkStart w:id="2" w:name="_Toc13380"/>
      <w:bookmarkStart w:id="3" w:name="_Toc22702"/>
      <w:r>
        <w:rPr>
          <w:rFonts w:hint="default" w:ascii="Times New Roman" w:hAnsi="Times New Roman" w:eastAsia="黑体" w:cs="Times New Roman"/>
          <w:b w:val="0"/>
          <w:bCs w:val="0"/>
          <w:color w:val="auto"/>
          <w:kern w:val="24"/>
          <w:sz w:val="32"/>
          <w:szCs w:val="32"/>
          <w:highlight w:val="none"/>
          <w:lang w:val="en-US" w:eastAsia="zh-CN"/>
        </w:rPr>
        <w:t>4.4</w:t>
      </w:r>
      <w:r>
        <w:rPr>
          <w:rFonts w:hint="default" w:ascii="Times New Roman" w:hAnsi="Times New Roman" w:eastAsia="黑体" w:cs="Times New Roman"/>
          <w:b w:val="0"/>
          <w:bCs w:val="0"/>
          <w:color w:val="auto"/>
          <w:kern w:val="24"/>
          <w:sz w:val="30"/>
          <w:szCs w:val="30"/>
          <w:highlight w:val="none"/>
          <w:lang w:val="en-US" w:eastAsia="zh-CN"/>
        </w:rPr>
        <w:t>技术方案</w:t>
      </w:r>
      <w:bookmarkEnd w:id="0"/>
      <w:bookmarkEnd w:id="1"/>
      <w:bookmarkEnd w:id="2"/>
      <w:bookmarkEnd w:id="3"/>
      <w:bookmarkStart w:id="4" w:name="_GoBack"/>
      <w:bookmarkEnd w:id="4"/>
    </w:p>
    <w:p w14:paraId="2774EB9D">
      <w:pPr>
        <w:pStyle w:val="2"/>
        <w:keepNext w:val="0"/>
        <w:keepLines w:val="0"/>
        <w:pageBreakBefore w:val="0"/>
        <w:widowControl w:val="0"/>
        <w:tabs>
          <w:tab w:val="left" w:pos="859"/>
        </w:tabs>
        <w:kinsoku/>
        <w:wordWrap/>
        <w:overflowPunct w:val="0"/>
        <w:topLinePunct/>
        <w:autoSpaceDE/>
        <w:autoSpaceDN/>
        <w:bidi w:val="0"/>
        <w:adjustRightInd w:val="0"/>
        <w:snapToGrid w:val="0"/>
        <w:spacing w:before="0" w:after="0" w:line="572" w:lineRule="exact"/>
        <w:ind w:firstLine="600" w:firstLineChars="200"/>
        <w:jc w:val="both"/>
        <w:textAlignment w:val="auto"/>
        <w:outlineLvl w:val="1"/>
        <w:rPr>
          <w:rFonts w:hint="eastAsia" w:ascii="Times New Roman" w:hAnsi="Times New Roman" w:eastAsia="黑体" w:cs="Times New Roman"/>
          <w:b w:val="0"/>
          <w:bCs w:val="0"/>
          <w:color w:val="auto"/>
          <w:kern w:val="24"/>
          <w:sz w:val="28"/>
          <w:szCs w:val="28"/>
          <w:highlight w:val="none"/>
          <w:lang w:val="en-US" w:eastAsia="zh-CN"/>
        </w:rPr>
      </w:pPr>
      <w:r>
        <w:rPr>
          <w:rFonts w:hint="eastAsia" w:ascii="Times New Roman" w:hAnsi="Times New Roman" w:eastAsia="黑体" w:cs="Times New Roman"/>
          <w:b w:val="0"/>
          <w:bCs w:val="0"/>
          <w:color w:val="auto"/>
          <w:kern w:val="24"/>
          <w:sz w:val="30"/>
          <w:szCs w:val="30"/>
          <w:highlight w:val="none"/>
          <w:lang w:val="en-US" w:eastAsia="zh-CN"/>
        </w:rPr>
        <w:t>4.4.1</w:t>
      </w:r>
      <w:r>
        <w:rPr>
          <w:rFonts w:hint="eastAsia" w:ascii="Times New Roman" w:hAnsi="Times New Roman" w:eastAsia="黑体" w:cs="Times New Roman"/>
          <w:b w:val="0"/>
          <w:bCs w:val="0"/>
          <w:color w:val="auto"/>
          <w:kern w:val="24"/>
          <w:sz w:val="28"/>
          <w:szCs w:val="28"/>
          <w:highlight w:val="none"/>
          <w:lang w:val="en-US" w:eastAsia="zh-CN"/>
        </w:rPr>
        <w:t>陆生野生动物专项调查</w:t>
      </w:r>
    </w:p>
    <w:p w14:paraId="2A18697F">
      <w:pPr>
        <w:keepNext w:val="0"/>
        <w:keepLines w:val="0"/>
        <w:pageBreakBefore w:val="0"/>
        <w:widowControl w:val="0"/>
        <w:kinsoku/>
        <w:wordWrap/>
        <w:overflowPunct/>
        <w:topLinePunct w:val="0"/>
        <w:autoSpaceDE/>
        <w:autoSpaceDN/>
        <w:bidi w:val="0"/>
        <w:adjustRightInd/>
        <w:snapToGrid/>
        <w:spacing w:before="0" w:beforeLines="0" w:after="0" w:afterLines="0" w:line="572" w:lineRule="exact"/>
        <w:ind w:right="0" w:firstLine="640" w:firstLineChars="200"/>
        <w:jc w:val="both"/>
        <w:textAlignment w:val="auto"/>
        <w:outlineLvl w:val="2"/>
        <w:rPr>
          <w:rFonts w:hint="eastAsia" w:ascii="宋体" w:hAnsi="宋体" w:eastAsia="宋体" w:cs="宋体"/>
          <w:b/>
          <w:bCs/>
          <w:color w:val="auto"/>
          <w:sz w:val="28"/>
          <w:szCs w:val="28"/>
          <w:highlight w:val="none"/>
          <w:lang w:val="en-US" w:eastAsia="zh-CN"/>
        </w:rPr>
      </w:pPr>
      <w:r>
        <w:rPr>
          <w:rFonts w:hint="eastAsia" w:ascii="Times New Roman" w:hAnsi="Times New Roman" w:eastAsia="黑体" w:cs="Times New Roman"/>
          <w:b w:val="0"/>
          <w:bCs w:val="0"/>
          <w:color w:val="auto"/>
          <w:kern w:val="24"/>
          <w:sz w:val="32"/>
          <w:szCs w:val="32"/>
          <w:highlight w:val="none"/>
          <w:lang w:val="en-US" w:eastAsia="zh-CN" w:bidi="ar-SA"/>
        </w:rPr>
        <w:t>4.4.1.1</w:t>
      </w:r>
      <w:r>
        <w:rPr>
          <w:rFonts w:hint="eastAsia" w:ascii="宋体" w:hAnsi="宋体" w:eastAsia="宋体" w:cs="宋体"/>
          <w:b/>
          <w:bCs/>
          <w:color w:val="auto"/>
          <w:sz w:val="28"/>
          <w:szCs w:val="28"/>
          <w:highlight w:val="none"/>
          <w:lang w:val="en-US" w:eastAsia="zh-CN"/>
        </w:rPr>
        <w:t>猕猴和藏酋猴专项调查</w:t>
      </w:r>
    </w:p>
    <w:p w14:paraId="429EA325">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猕猴、藏酋猴是保护区旗舰物种，也是保护区维护生物多样性的重要内容。保护区通过日常巡护和整理红外相机影像资料，旗舰物种猕猴和藏酋猴的遇见率和红外相机出镜率有明显的上升，彰显近年来保护野生动植物和生物多样性成效，但保护区未对猕猴、藏酋猴的种群进行专项调查监测，对猕猴和藏酋猴的种群数量、分布、生境及威胁因子掌握不清，亟待摸清猕猴和藏酋猴资源本底，填补保护区资源数据和信息数据库，为保护区修订完善保护措施和维护生物多样性提供基础数据依据。</w:t>
      </w:r>
    </w:p>
    <w:p w14:paraId="5CE5DD61">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2" w:firstLineChars="200"/>
        <w:jc w:val="both"/>
        <w:textAlignment w:val="baseline"/>
        <w:outlineLvl w:val="9"/>
        <w:rPr>
          <w:rFonts w:hint="eastAsia" w:ascii="宋体" w:hAnsi="宋体" w:eastAsia="宋体" w:cs="宋体"/>
          <w:b/>
          <w:bCs w:val="0"/>
          <w:color w:val="auto"/>
          <w:kern w:val="2"/>
          <w:sz w:val="28"/>
          <w:szCs w:val="28"/>
          <w:highlight w:val="none"/>
          <w:lang w:val="en-US" w:eastAsia="zh-CN" w:bidi="ar-SA"/>
        </w:rPr>
      </w:pPr>
      <w:r>
        <w:rPr>
          <w:rFonts w:hint="eastAsia" w:ascii="宋体" w:hAnsi="宋体" w:eastAsia="宋体" w:cs="宋体"/>
          <w:b/>
          <w:bCs w:val="0"/>
          <w:color w:val="auto"/>
          <w:kern w:val="2"/>
          <w:sz w:val="28"/>
          <w:szCs w:val="28"/>
          <w:highlight w:val="none"/>
          <w:lang w:val="en-US" w:eastAsia="zh-CN" w:bidi="ar-SA"/>
        </w:rPr>
        <w:t>1、调查内容及调查对象</w:t>
      </w:r>
    </w:p>
    <w:p w14:paraId="3E545FE7">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调查对象：猕猴和藏酋猴。</w:t>
      </w:r>
    </w:p>
    <w:p w14:paraId="1B999F2C">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调查内容：猕猴和藏酋猴种群数量、分布和栖息地状况及干扰因素等内容。</w:t>
      </w:r>
    </w:p>
    <w:p w14:paraId="11AFF4C4">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2" w:firstLineChars="200"/>
        <w:jc w:val="both"/>
        <w:textAlignment w:val="baseline"/>
        <w:outlineLvl w:val="9"/>
        <w:rPr>
          <w:rFonts w:hint="eastAsia" w:ascii="宋体" w:hAnsi="宋体" w:eastAsia="宋体" w:cs="宋体"/>
          <w:b/>
          <w:bCs w:val="0"/>
          <w:color w:val="auto"/>
          <w:kern w:val="2"/>
          <w:sz w:val="28"/>
          <w:szCs w:val="28"/>
          <w:highlight w:val="none"/>
          <w:lang w:val="en-US" w:eastAsia="zh-CN" w:bidi="ar-SA"/>
        </w:rPr>
      </w:pPr>
      <w:r>
        <w:rPr>
          <w:rFonts w:hint="eastAsia" w:ascii="宋体" w:hAnsi="宋体" w:eastAsia="宋体" w:cs="宋体"/>
          <w:b/>
          <w:bCs w:val="0"/>
          <w:color w:val="auto"/>
          <w:kern w:val="2"/>
          <w:sz w:val="28"/>
          <w:szCs w:val="28"/>
          <w:highlight w:val="none"/>
          <w:lang w:val="en-US" w:eastAsia="zh-CN" w:bidi="ar-SA"/>
        </w:rPr>
        <w:t>2、调查范围</w:t>
      </w:r>
    </w:p>
    <w:p w14:paraId="47B62CB9">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陕西米仓山国家级自然保护区辖区内，涉及保护区核心区、缓冲区和实验区。</w:t>
      </w:r>
    </w:p>
    <w:p w14:paraId="6665115D">
      <w:pPr>
        <w:pStyle w:val="12"/>
        <w:keepNext w:val="0"/>
        <w:keepLines w:val="0"/>
        <w:pageBreakBefore w:val="0"/>
        <w:widowControl w:val="0"/>
        <w:kinsoku/>
        <w:wordWrap/>
        <w:overflowPunct/>
        <w:topLinePunct w:val="0"/>
        <w:autoSpaceDE/>
        <w:autoSpaceDN/>
        <w:bidi w:val="0"/>
        <w:adjustRightInd/>
        <w:snapToGrid/>
        <w:spacing w:before="0" w:after="0" w:line="560" w:lineRule="exact"/>
        <w:ind w:right="0" w:firstLine="562" w:firstLineChars="200"/>
        <w:jc w:val="both"/>
        <w:textAlignment w:val="baseline"/>
        <w:outlineLvl w:val="9"/>
        <w:rPr>
          <w:rFonts w:hint="eastAsia" w:ascii="宋体" w:hAnsi="宋体" w:eastAsia="宋体" w:cs="宋体"/>
          <w:b/>
          <w:bCs w:val="0"/>
          <w:color w:val="auto"/>
          <w:kern w:val="2"/>
          <w:sz w:val="28"/>
          <w:szCs w:val="28"/>
          <w:highlight w:val="none"/>
          <w:lang w:val="en-US" w:eastAsia="zh-CN" w:bidi="ar-SA"/>
        </w:rPr>
      </w:pPr>
      <w:r>
        <w:rPr>
          <w:rFonts w:hint="eastAsia" w:ascii="宋体" w:hAnsi="宋体" w:eastAsia="宋体" w:cs="宋体"/>
          <w:b/>
          <w:bCs w:val="0"/>
          <w:color w:val="auto"/>
          <w:kern w:val="2"/>
          <w:sz w:val="28"/>
          <w:szCs w:val="28"/>
          <w:highlight w:val="none"/>
          <w:lang w:val="en-US" w:eastAsia="zh-CN" w:bidi="ar-SA"/>
        </w:rPr>
        <w:t>3、调查方法</w:t>
      </w:r>
    </w:p>
    <w:p w14:paraId="245FCBE6">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（1）调查抽样设计</w:t>
      </w:r>
    </w:p>
    <w:p w14:paraId="59C332A5">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利用1:10000地形图、卫星图与林地保护利用图等相关图件，采取机械取样和典型取样的方法，在陕西米仓山国家级自然保护区辖区内随机布设若干条调查样线，样线布设利用GIS软件在卫星图和地形图上完成。</w:t>
      </w:r>
    </w:p>
    <w:p w14:paraId="0B756861">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以陕西米仓山国家级自然保护区为调查总体，参照《全国第二次陆生野生动物资源调查技术规程》《陆生野生动物监测技术指南（试行）》等法律法规和技术规程，针对猕猴和藏酋猴种群生活习性和活动特点，同时综合考虑海拔梯度、地形地貌、植被类型等因素进行分层网格设计，应采取一条山脊加一条沟道“V”字型样线，共布设30条样线，每条样线长度不低于5km，调查范围为线路两侧各20米，样线覆盖核心区、缓冲区和实验区。样线和样地在春夏秋冬季各进行1次调查，沿样线记录猕猴和藏酋猴种群数量、分布和栖息地状况及干扰因素等信息，并拍摄影像记录。</w:t>
      </w:r>
    </w:p>
    <w:p w14:paraId="0B81A3F4">
      <w:pPr>
        <w:pStyle w:val="12"/>
        <w:keepNext w:val="0"/>
        <w:keepLines w:val="0"/>
        <w:pageBreakBefore w:val="0"/>
        <w:widowControl w:val="0"/>
        <w:kinsoku/>
        <w:wordWrap/>
        <w:overflowPunct/>
        <w:topLinePunct w:val="0"/>
        <w:autoSpaceDE/>
        <w:autoSpaceDN/>
        <w:bidi w:val="0"/>
        <w:adjustRightInd/>
        <w:snapToGrid/>
        <w:spacing w:before="0" w:after="0" w:line="572" w:lineRule="exact"/>
        <w:ind w:left="0" w:leftChars="0" w:right="0" w:firstLine="0" w:firstLineChars="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 xml:space="preserve">    （2）调查方法</w:t>
      </w:r>
    </w:p>
    <w:p w14:paraId="0F0F2391">
      <w:pPr>
        <w:pStyle w:val="12"/>
        <w:keepNext w:val="0"/>
        <w:keepLines w:val="0"/>
        <w:pageBreakBefore w:val="0"/>
        <w:widowControl w:val="0"/>
        <w:kinsoku/>
        <w:wordWrap/>
        <w:overflowPunct/>
        <w:topLinePunct w:val="0"/>
        <w:autoSpaceDE/>
        <w:autoSpaceDN/>
        <w:bidi w:val="0"/>
        <w:adjustRightInd/>
        <w:snapToGrid/>
        <w:spacing w:before="0" w:after="0" w:line="572" w:lineRule="exact"/>
        <w:ind w:left="0" w:leftChars="0" w:right="0" w:firstLine="0" w:firstLineChars="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 xml:space="preserve">    根据灵长类（猕猴和藏酋猴）地面行走和树栖攀跃相结合的活动特点规律，采取以样线调查为主，结合红外相机监测和音频技术监测为辅助等方法进行调查。</w:t>
      </w:r>
    </w:p>
    <w:p w14:paraId="363287D9">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①样线法调查</w:t>
      </w:r>
    </w:p>
    <w:p w14:paraId="11C7D86A">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根据海拔、植被及地形等因素共设置30条样线，每条调查路线长度不少于5公里。实地调查过程中，监测人员沿着既设的线路徒步方式行进，步行速度以每小时1～2km为宜，应保持安静，尽量减少对猕猴和藏酋猴及周围环境的干扰，记录猕猴和藏酋猴的实体、痕迹以及地形地貌、植被林分、地理位置、人为干扰等信息，并拍摄影像记录。</w:t>
      </w:r>
    </w:p>
    <w:p w14:paraId="0E4DFD3F">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②红外触发相机调查监测</w:t>
      </w:r>
    </w:p>
    <w:p w14:paraId="77354A3F">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在既设调查样线上每条样线布设2台红外相机，间隔距离不小于1.5公里，特别是要结合历史监测、痕迹调查等基础资料和预调查结果，选择猕猴和藏酋猴活动痕迹频繁的路径或区域位点（如水源点）布设红外相机，确保拍摄到监测区域内所有监测对象个体，回收数据4次。</w:t>
      </w:r>
    </w:p>
    <w:p w14:paraId="4699B464">
      <w:pPr>
        <w:pStyle w:val="12"/>
        <w:keepNext w:val="0"/>
        <w:keepLines w:val="0"/>
        <w:pageBreakBefore w:val="0"/>
        <w:widowControl w:val="0"/>
        <w:numPr>
          <w:ilvl w:val="0"/>
          <w:numId w:val="0"/>
        </w:numPr>
        <w:kinsoku/>
        <w:wordWrap/>
        <w:overflowPunct/>
        <w:topLinePunct w:val="0"/>
        <w:autoSpaceDE/>
        <w:autoSpaceDN/>
        <w:bidi w:val="0"/>
        <w:adjustRightInd/>
        <w:snapToGrid/>
        <w:spacing w:before="0"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③音频技术监测</w:t>
      </w:r>
    </w:p>
    <w:p w14:paraId="0D4B414F">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调查人员首先应当通过访问调查、查阅历史资料等途径，确定猕猴和藏酋猴集群时间、地点、范围等信息，并在地图上标明。在调查过程中，在猕猴和藏酋猴集群活动区域内，应根据猕猴和藏酋猴鸣叫声的传播距离和设备灵敏度确定相应的间隔布设音频监测装置，确保对所有监测对象个体的鸣叫、吼叫声被有效录音，并记录和报送监测信息。</w:t>
      </w:r>
    </w:p>
    <w:p w14:paraId="54F50CDA">
      <w:pPr>
        <w:keepNext w:val="0"/>
        <w:keepLines w:val="0"/>
        <w:pageBreakBefore w:val="0"/>
        <w:widowControl w:val="0"/>
        <w:numPr>
          <w:ilvl w:val="0"/>
          <w:numId w:val="0"/>
        </w:numPr>
        <w:kinsoku/>
        <w:wordWrap/>
        <w:overflowPunct/>
        <w:topLinePunct w:val="0"/>
        <w:autoSpaceDE/>
        <w:autoSpaceDN/>
        <w:bidi w:val="0"/>
        <w:adjustRightInd/>
        <w:snapToGrid/>
        <w:spacing w:line="572" w:lineRule="exact"/>
        <w:ind w:right="0" w:rightChars="0" w:firstLine="560" w:firstLineChars="200"/>
        <w:textAlignment w:val="auto"/>
        <w:rPr>
          <w:rFonts w:hint="default" w:ascii="Times New Roman" w:hAnsi="Times New Roman" w:eastAsia="宋体" w:cs="Times New Roman"/>
          <w:b w:val="0"/>
          <w:bCs w:val="0"/>
          <w:color w:val="auto"/>
          <w:sz w:val="28"/>
          <w:szCs w:val="28"/>
          <w:highlight w:val="none"/>
        </w:rPr>
      </w:pPr>
      <w:r>
        <w:rPr>
          <w:rFonts w:hint="eastAsia" w:ascii="宋体" w:hAnsi="宋体" w:eastAsia="宋体" w:cs="宋体"/>
          <w:b w:val="0"/>
          <w:color w:val="auto"/>
          <w:kern w:val="2"/>
          <w:sz w:val="28"/>
          <w:szCs w:val="28"/>
          <w:highlight w:val="none"/>
          <w:lang w:val="en-US" w:eastAsia="zh-CN" w:bidi="ar-SA"/>
        </w:rPr>
        <w:t>④</w:t>
      </w:r>
      <w:r>
        <w:rPr>
          <w:rFonts w:hint="default" w:ascii="Times New Roman" w:hAnsi="Times New Roman" w:eastAsia="宋体" w:cs="Times New Roman"/>
          <w:b w:val="0"/>
          <w:bCs w:val="0"/>
          <w:color w:val="auto"/>
          <w:sz w:val="28"/>
          <w:szCs w:val="28"/>
          <w:highlight w:val="none"/>
          <w:lang w:val="en-US" w:eastAsia="zh-CN"/>
        </w:rPr>
        <w:t>栖息地</w:t>
      </w:r>
      <w:r>
        <w:rPr>
          <w:rFonts w:hint="eastAsia" w:eastAsia="宋体" w:cs="Times New Roman"/>
          <w:b w:val="0"/>
          <w:bCs w:val="0"/>
          <w:color w:val="auto"/>
          <w:sz w:val="28"/>
          <w:szCs w:val="28"/>
          <w:highlight w:val="none"/>
          <w:lang w:val="en-US" w:eastAsia="zh-CN"/>
        </w:rPr>
        <w:t>调查</w:t>
      </w:r>
      <w:r>
        <w:rPr>
          <w:rFonts w:hint="default" w:ascii="Times New Roman" w:hAnsi="Times New Roman" w:eastAsia="宋体" w:cs="Times New Roman"/>
          <w:b w:val="0"/>
          <w:bCs w:val="0"/>
          <w:color w:val="auto"/>
          <w:sz w:val="28"/>
          <w:szCs w:val="28"/>
          <w:highlight w:val="none"/>
          <w:lang w:val="en-US" w:eastAsia="zh-CN"/>
        </w:rPr>
        <w:t xml:space="preserve"> </w:t>
      </w:r>
    </w:p>
    <w:p w14:paraId="08590CA0">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right="0" w:rightChars="0" w:firstLine="560" w:firstLineChars="200"/>
        <w:textAlignment w:val="auto"/>
        <w:rPr>
          <w:rFonts w:hint="eastAsia" w:ascii="Times New Roman" w:hAnsi="Times New Roman" w:eastAsia="宋体" w:cs="Times New Roman"/>
          <w:b w:val="0"/>
          <w:bCs w:val="0"/>
          <w:color w:val="auto"/>
          <w:sz w:val="28"/>
          <w:szCs w:val="28"/>
          <w:highlight w:val="none"/>
          <w:lang w:val="en-US" w:eastAsia="zh-CN"/>
        </w:rPr>
      </w:pPr>
      <w:r>
        <w:rPr>
          <w:rFonts w:hint="eastAsia" w:eastAsia="宋体" w:cs="Times New Roman"/>
          <w:b w:val="0"/>
          <w:bCs w:val="0"/>
          <w:color w:val="auto"/>
          <w:sz w:val="28"/>
          <w:szCs w:val="28"/>
          <w:highlight w:val="none"/>
          <w:lang w:val="en-US" w:eastAsia="zh-CN"/>
        </w:rPr>
        <w:t>栖息地调查结合</w:t>
      </w:r>
      <w:r>
        <w:rPr>
          <w:rFonts w:hint="eastAsia" w:ascii="宋体" w:hAnsi="宋体" w:eastAsia="宋体" w:cs="宋体"/>
          <w:b w:val="0"/>
          <w:color w:val="auto"/>
          <w:kern w:val="2"/>
          <w:sz w:val="28"/>
          <w:szCs w:val="28"/>
          <w:highlight w:val="none"/>
          <w:lang w:val="en-US" w:eastAsia="zh-CN" w:bidi="ar-SA"/>
        </w:rPr>
        <w:t>猕猴和藏酋猴样线</w:t>
      </w:r>
      <w:r>
        <w:rPr>
          <w:rFonts w:hint="eastAsia" w:eastAsia="宋体" w:cs="Times New Roman"/>
          <w:b w:val="0"/>
          <w:bCs w:val="0"/>
          <w:color w:val="auto"/>
          <w:sz w:val="28"/>
          <w:szCs w:val="28"/>
          <w:highlight w:val="none"/>
          <w:lang w:val="en-US" w:eastAsia="zh-CN"/>
        </w:rPr>
        <w:t>调查</w:t>
      </w:r>
      <w:r>
        <w:rPr>
          <w:rFonts w:hint="eastAsia" w:ascii="Times New Roman" w:hAnsi="Times New Roman" w:eastAsia="宋体" w:cs="Times New Roman"/>
          <w:b w:val="0"/>
          <w:bCs w:val="0"/>
          <w:color w:val="auto"/>
          <w:sz w:val="28"/>
          <w:szCs w:val="28"/>
          <w:highlight w:val="none"/>
          <w:lang w:val="en-US" w:eastAsia="zh-CN"/>
        </w:rPr>
        <w:t>进行</w:t>
      </w:r>
      <w:r>
        <w:rPr>
          <w:rFonts w:hint="eastAsia" w:eastAsia="宋体" w:cs="Times New Roman"/>
          <w:b w:val="0"/>
          <w:bCs w:val="0"/>
          <w:color w:val="auto"/>
          <w:sz w:val="28"/>
          <w:szCs w:val="28"/>
          <w:highlight w:val="none"/>
          <w:lang w:val="en-US" w:eastAsia="zh-CN"/>
        </w:rPr>
        <w:t>，</w:t>
      </w:r>
      <w:r>
        <w:rPr>
          <w:rFonts w:hint="eastAsia" w:ascii="Times New Roman" w:hAnsi="Times New Roman" w:eastAsia="宋体" w:cs="Times New Roman"/>
          <w:b w:val="0"/>
          <w:bCs w:val="0"/>
          <w:color w:val="auto"/>
          <w:sz w:val="28"/>
          <w:szCs w:val="28"/>
          <w:highlight w:val="none"/>
          <w:lang w:val="en-US" w:eastAsia="zh-CN"/>
        </w:rPr>
        <w:t>在每条</w:t>
      </w:r>
      <w:r>
        <w:rPr>
          <w:rFonts w:hint="eastAsia" w:eastAsia="宋体" w:cs="Times New Roman"/>
          <w:b w:val="0"/>
          <w:bCs w:val="0"/>
          <w:color w:val="auto"/>
          <w:sz w:val="28"/>
          <w:szCs w:val="28"/>
          <w:highlight w:val="none"/>
          <w:lang w:val="en-US" w:eastAsia="zh-CN"/>
        </w:rPr>
        <w:t>调查</w:t>
      </w:r>
      <w:r>
        <w:rPr>
          <w:rFonts w:hint="eastAsia" w:ascii="Times New Roman" w:hAnsi="Times New Roman" w:eastAsia="宋体" w:cs="Times New Roman"/>
          <w:b w:val="0"/>
          <w:bCs w:val="0"/>
          <w:color w:val="auto"/>
          <w:sz w:val="28"/>
          <w:szCs w:val="28"/>
          <w:highlight w:val="none"/>
          <w:lang w:val="en-US" w:eastAsia="zh-CN"/>
        </w:rPr>
        <w:t>样线上根据实际情况设置</w:t>
      </w:r>
      <w:r>
        <w:rPr>
          <w:rFonts w:hint="eastAsia" w:ascii="宋体" w:hAnsi="宋体" w:eastAsia="宋体" w:cs="宋体"/>
          <w:b w:val="0"/>
          <w:bCs w:val="0"/>
          <w:color w:val="auto"/>
          <w:sz w:val="28"/>
          <w:szCs w:val="28"/>
          <w:highlight w:val="none"/>
          <w:lang w:val="en-US" w:eastAsia="zh-CN"/>
        </w:rPr>
        <w:t>2</w:t>
      </w:r>
      <w:r>
        <w:rPr>
          <w:rFonts w:hint="eastAsia" w:ascii="Times New Roman" w:hAnsi="Times New Roman" w:eastAsia="宋体" w:cs="Times New Roman"/>
          <w:b w:val="0"/>
          <w:bCs w:val="0"/>
          <w:color w:val="auto"/>
          <w:sz w:val="28"/>
          <w:szCs w:val="28"/>
          <w:highlight w:val="none"/>
          <w:lang w:val="en-US" w:eastAsia="zh-CN"/>
        </w:rPr>
        <w:t>个调查样地对</w:t>
      </w:r>
      <w:r>
        <w:rPr>
          <w:rFonts w:hint="eastAsia" w:ascii="宋体" w:hAnsi="宋体" w:eastAsia="宋体" w:cs="宋体"/>
          <w:b w:val="0"/>
          <w:color w:val="auto"/>
          <w:kern w:val="2"/>
          <w:sz w:val="28"/>
          <w:szCs w:val="28"/>
          <w:highlight w:val="none"/>
          <w:lang w:val="en-US" w:eastAsia="zh-CN" w:bidi="ar-SA"/>
        </w:rPr>
        <w:t>猕猴和藏酋猴</w:t>
      </w:r>
      <w:r>
        <w:rPr>
          <w:rFonts w:hint="eastAsia" w:ascii="Times New Roman" w:hAnsi="Times New Roman" w:eastAsia="宋体" w:cs="Times New Roman"/>
          <w:b w:val="0"/>
          <w:bCs w:val="0"/>
          <w:color w:val="auto"/>
          <w:sz w:val="28"/>
          <w:szCs w:val="28"/>
          <w:highlight w:val="none"/>
          <w:lang w:val="en-US" w:eastAsia="zh-CN"/>
        </w:rPr>
        <w:t>栖息地</w:t>
      </w:r>
      <w:r>
        <w:rPr>
          <w:rFonts w:hint="eastAsia" w:eastAsia="宋体" w:cs="Times New Roman"/>
          <w:b w:val="0"/>
          <w:bCs w:val="0"/>
          <w:color w:val="auto"/>
          <w:sz w:val="28"/>
          <w:szCs w:val="28"/>
          <w:highlight w:val="none"/>
          <w:lang w:val="en-US" w:eastAsia="zh-CN"/>
        </w:rPr>
        <w:t>进行调查</w:t>
      </w:r>
      <w:r>
        <w:rPr>
          <w:rFonts w:hint="eastAsia" w:ascii="Times New Roman" w:hAnsi="Times New Roman" w:eastAsia="宋体" w:cs="Times New Roman"/>
          <w:b w:val="0"/>
          <w:bCs w:val="0"/>
          <w:color w:val="auto"/>
          <w:sz w:val="28"/>
          <w:szCs w:val="28"/>
          <w:highlight w:val="none"/>
          <w:lang w:val="en-US" w:eastAsia="zh-CN"/>
        </w:rPr>
        <w:t>，共计</w:t>
      </w:r>
      <w:r>
        <w:rPr>
          <w:rFonts w:hint="eastAsia" w:eastAsia="宋体" w:cs="Times New Roman"/>
          <w:b w:val="0"/>
          <w:bCs w:val="0"/>
          <w:color w:val="auto"/>
          <w:sz w:val="28"/>
          <w:szCs w:val="28"/>
          <w:highlight w:val="none"/>
          <w:lang w:val="en-US" w:eastAsia="zh-CN"/>
        </w:rPr>
        <w:t>设置</w:t>
      </w:r>
      <w:r>
        <w:rPr>
          <w:rFonts w:hint="default" w:ascii="宋体" w:hAnsi="宋体" w:eastAsia="宋体" w:cs="宋体"/>
          <w:b w:val="0"/>
          <w:bCs w:val="0"/>
          <w:color w:val="auto"/>
          <w:sz w:val="28"/>
          <w:szCs w:val="28"/>
          <w:highlight w:val="none"/>
          <w:lang w:val="en-US" w:eastAsia="zh-CN"/>
        </w:rPr>
        <w:t>30</w:t>
      </w:r>
      <w:r>
        <w:rPr>
          <w:rFonts w:hint="eastAsia" w:ascii="Times New Roman" w:hAnsi="Times New Roman" w:eastAsia="宋体" w:cs="Times New Roman"/>
          <w:b w:val="0"/>
          <w:bCs w:val="0"/>
          <w:color w:val="auto"/>
          <w:sz w:val="28"/>
          <w:szCs w:val="28"/>
          <w:highlight w:val="none"/>
          <w:lang w:val="en-US" w:eastAsia="zh-CN"/>
        </w:rPr>
        <w:t>个</w:t>
      </w:r>
      <w:r>
        <w:rPr>
          <w:rFonts w:hint="eastAsia" w:eastAsia="宋体" w:cs="Times New Roman"/>
          <w:b w:val="0"/>
          <w:bCs w:val="0"/>
          <w:color w:val="auto"/>
          <w:sz w:val="28"/>
          <w:szCs w:val="28"/>
          <w:highlight w:val="none"/>
          <w:lang w:val="en-US" w:eastAsia="zh-CN"/>
        </w:rPr>
        <w:t>调查样地</w:t>
      </w:r>
      <w:r>
        <w:rPr>
          <w:rFonts w:hint="eastAsia" w:ascii="Times New Roman" w:hAnsi="Times New Roman" w:eastAsia="宋体" w:cs="Times New Roman"/>
          <w:b w:val="0"/>
          <w:bCs w:val="0"/>
          <w:color w:val="auto"/>
          <w:sz w:val="28"/>
          <w:szCs w:val="28"/>
          <w:highlight w:val="none"/>
          <w:lang w:val="en-US" w:eastAsia="zh-CN"/>
        </w:rPr>
        <w:t>，记录动物或活动痕迹所在地的地貌、坡度、坡位、坡向、植被类型等栖息地因子及干扰状况和保护状况。</w:t>
      </w:r>
      <w:r>
        <w:rPr>
          <w:rFonts w:hint="eastAsia" w:eastAsia="宋体" w:cs="Times New Roman"/>
          <w:b w:val="0"/>
          <w:bCs w:val="0"/>
          <w:color w:val="auto"/>
          <w:sz w:val="28"/>
          <w:szCs w:val="28"/>
          <w:highlight w:val="none"/>
          <w:lang w:val="en-US" w:eastAsia="zh-CN"/>
        </w:rPr>
        <w:t>调查样地</w:t>
      </w:r>
      <w:r>
        <w:rPr>
          <w:rFonts w:hint="eastAsia" w:ascii="Times New Roman" w:hAnsi="Times New Roman" w:eastAsia="宋体" w:cs="Times New Roman"/>
          <w:b w:val="0"/>
          <w:bCs w:val="0"/>
          <w:color w:val="auto"/>
          <w:sz w:val="28"/>
          <w:szCs w:val="28"/>
          <w:highlight w:val="none"/>
          <w:lang w:val="en-US" w:eastAsia="zh-CN"/>
        </w:rPr>
        <w:t>设置乔木、灌木和草本的样地。</w:t>
      </w:r>
    </w:p>
    <w:p w14:paraId="45E5C5FB">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right="0" w:rightChars="0" w:firstLine="560" w:firstLineChars="200"/>
        <w:textAlignment w:val="auto"/>
        <w:rPr>
          <w:rFonts w:hint="default" w:ascii="Times New Roman" w:hAnsi="Times New Roman" w:eastAsia="宋体" w:cs="Times New Roman"/>
          <w:b w:val="0"/>
          <w:bCs w:val="0"/>
          <w:color w:val="auto"/>
          <w:sz w:val="28"/>
          <w:szCs w:val="28"/>
          <w:highlight w:val="none"/>
        </w:rPr>
      </w:pPr>
      <w:r>
        <w:rPr>
          <w:rFonts w:hint="eastAsia" w:ascii="Times New Roman" w:hAnsi="Times New Roman" w:eastAsia="宋体" w:cs="Times New Roman"/>
          <w:b w:val="0"/>
          <w:bCs w:val="0"/>
          <w:color w:val="auto"/>
          <w:sz w:val="28"/>
          <w:szCs w:val="28"/>
          <w:highlight w:val="none"/>
          <w:lang w:val="en-US" w:eastAsia="zh-CN"/>
        </w:rPr>
        <w:t>乔木样地：</w:t>
      </w:r>
      <w:r>
        <w:rPr>
          <w:rFonts w:hint="eastAsia" w:eastAsia="宋体" w:cs="Times New Roman"/>
          <w:b w:val="0"/>
          <w:bCs w:val="0"/>
          <w:color w:val="auto"/>
          <w:sz w:val="28"/>
          <w:szCs w:val="28"/>
          <w:highlight w:val="none"/>
          <w:lang w:val="en-US" w:eastAsia="zh-CN"/>
        </w:rPr>
        <w:t>样地</w:t>
      </w:r>
      <w:r>
        <w:rPr>
          <w:rFonts w:hint="eastAsia" w:ascii="Times New Roman" w:hAnsi="Times New Roman" w:eastAsia="宋体" w:cs="Times New Roman"/>
          <w:b w:val="0"/>
          <w:bCs w:val="0"/>
          <w:color w:val="auto"/>
          <w:sz w:val="28"/>
          <w:szCs w:val="28"/>
          <w:highlight w:val="none"/>
          <w:lang w:val="en-US" w:eastAsia="zh-CN"/>
        </w:rPr>
        <w:t>面积</w:t>
      </w:r>
      <w:r>
        <w:rPr>
          <w:rFonts w:hint="eastAsia" w:ascii="宋体" w:hAnsi="宋体" w:eastAsia="宋体" w:cs="宋体"/>
          <w:b w:val="0"/>
          <w:bCs w:val="0"/>
          <w:color w:val="auto"/>
          <w:sz w:val="28"/>
          <w:szCs w:val="28"/>
          <w:highlight w:val="none"/>
          <w:lang w:val="en-US" w:eastAsia="zh-CN"/>
        </w:rPr>
        <w:t>500</w:t>
      </w:r>
      <w:r>
        <w:rPr>
          <w:rFonts w:hint="default" w:ascii="Times New Roman" w:hAnsi="Times New Roman" w:eastAsia="宋体" w:cs="Times New Roman"/>
          <w:b w:val="0"/>
          <w:bCs w:val="0"/>
          <w:color w:val="auto"/>
          <w:sz w:val="28"/>
          <w:szCs w:val="28"/>
          <w:highlight w:val="none"/>
          <w:lang w:val="en-US" w:eastAsia="zh-CN"/>
        </w:rPr>
        <w:t>m</w:t>
      </w:r>
      <w:r>
        <w:rPr>
          <w:rFonts w:hint="default" w:ascii="Times New Roman" w:hAnsi="Times New Roman" w:eastAsia="宋体" w:cs="Times New Roman"/>
          <w:b w:val="0"/>
          <w:bCs w:val="0"/>
          <w:color w:val="auto"/>
          <w:sz w:val="28"/>
          <w:szCs w:val="28"/>
          <w:highlight w:val="none"/>
          <w:vertAlign w:val="superscript"/>
          <w:lang w:val="en-US" w:eastAsia="zh-CN"/>
        </w:rPr>
        <w:t>2</w:t>
      </w:r>
      <w:r>
        <w:rPr>
          <w:rFonts w:hint="eastAsia" w:ascii="Times New Roman" w:hAnsi="Times New Roman" w:eastAsia="宋体" w:cs="Times New Roman"/>
          <w:b w:val="0"/>
          <w:bCs w:val="0"/>
          <w:color w:val="auto"/>
          <w:sz w:val="28"/>
          <w:szCs w:val="28"/>
          <w:highlight w:val="none"/>
          <w:lang w:val="en-US" w:eastAsia="zh-CN"/>
        </w:rPr>
        <w:t>（</w:t>
      </w:r>
      <w:r>
        <w:rPr>
          <w:rFonts w:hint="default" w:ascii="宋体" w:hAnsi="宋体" w:eastAsia="宋体" w:cs="宋体"/>
          <w:b w:val="0"/>
          <w:bCs w:val="0"/>
          <w:color w:val="auto"/>
          <w:sz w:val="28"/>
          <w:szCs w:val="28"/>
          <w:highlight w:val="none"/>
          <w:lang w:val="en-US" w:eastAsia="zh-CN"/>
        </w:rPr>
        <w:t>20×25</w:t>
      </w:r>
      <w:r>
        <w:rPr>
          <w:rFonts w:hint="default" w:ascii="Times New Roman" w:hAnsi="Times New Roman" w:eastAsia="宋体" w:cs="Times New Roman"/>
          <w:b w:val="0"/>
          <w:bCs w:val="0"/>
          <w:color w:val="auto"/>
          <w:sz w:val="28"/>
          <w:szCs w:val="28"/>
          <w:highlight w:val="none"/>
          <w:lang w:val="en-US" w:eastAsia="zh-CN"/>
        </w:rPr>
        <w:t>m</w:t>
      </w:r>
      <w:r>
        <w:rPr>
          <w:rFonts w:hint="default" w:ascii="Times New Roman" w:hAnsi="Times New Roman" w:eastAsia="宋体" w:cs="Times New Roman"/>
          <w:b w:val="0"/>
          <w:bCs w:val="0"/>
          <w:color w:val="auto"/>
          <w:sz w:val="28"/>
          <w:szCs w:val="28"/>
          <w:highlight w:val="none"/>
          <w:vertAlign w:val="superscript"/>
          <w:lang w:val="en-US" w:eastAsia="zh-CN"/>
        </w:rPr>
        <w:t>2</w:t>
      </w:r>
      <w:r>
        <w:rPr>
          <w:rFonts w:hint="eastAsia" w:ascii="Times New Roman" w:hAnsi="Times New Roman" w:eastAsia="宋体" w:cs="Times New Roman"/>
          <w:b w:val="0"/>
          <w:bCs w:val="0"/>
          <w:color w:val="auto"/>
          <w:sz w:val="28"/>
          <w:szCs w:val="28"/>
          <w:highlight w:val="none"/>
          <w:lang w:val="en-US" w:eastAsia="zh-CN"/>
        </w:rPr>
        <w:t>），对样地内乔木层（胸径大于</w:t>
      </w:r>
      <w:r>
        <w:rPr>
          <w:rFonts w:hint="default" w:ascii="宋体" w:hAnsi="宋体" w:eastAsia="宋体" w:cs="宋体"/>
          <w:b w:val="0"/>
          <w:bCs w:val="0"/>
          <w:color w:val="auto"/>
          <w:sz w:val="28"/>
          <w:szCs w:val="28"/>
          <w:highlight w:val="none"/>
          <w:lang w:val="en-US" w:eastAsia="zh-CN"/>
        </w:rPr>
        <w:t>4</w:t>
      </w:r>
      <w:r>
        <w:rPr>
          <w:rFonts w:hint="default" w:ascii="Times New Roman" w:hAnsi="Times New Roman" w:eastAsia="宋体" w:cs="Times New Roman"/>
          <w:b w:val="0"/>
          <w:bCs w:val="0"/>
          <w:color w:val="auto"/>
          <w:sz w:val="28"/>
          <w:szCs w:val="28"/>
          <w:highlight w:val="none"/>
          <w:lang w:val="en-US" w:eastAsia="zh-CN"/>
        </w:rPr>
        <w:t>cm</w:t>
      </w:r>
      <w:r>
        <w:rPr>
          <w:rFonts w:hint="eastAsia" w:ascii="Times New Roman" w:hAnsi="Times New Roman" w:eastAsia="宋体" w:cs="Times New Roman"/>
          <w:b w:val="0"/>
          <w:bCs w:val="0"/>
          <w:color w:val="auto"/>
          <w:sz w:val="28"/>
          <w:szCs w:val="28"/>
          <w:highlight w:val="none"/>
          <w:lang w:val="en-US" w:eastAsia="zh-CN"/>
        </w:rPr>
        <w:t>）植株进行每木检尺，并在每个样地内设置</w:t>
      </w:r>
      <w:r>
        <w:rPr>
          <w:rFonts w:hint="default" w:ascii="宋体" w:hAnsi="宋体" w:eastAsia="宋体" w:cs="宋体"/>
          <w:b w:val="0"/>
          <w:bCs w:val="0"/>
          <w:color w:val="auto"/>
          <w:sz w:val="28"/>
          <w:szCs w:val="28"/>
          <w:highlight w:val="none"/>
          <w:lang w:val="en-US" w:eastAsia="zh-CN"/>
        </w:rPr>
        <w:t>5</w:t>
      </w:r>
      <w:r>
        <w:rPr>
          <w:rFonts w:hint="eastAsia" w:ascii="Times New Roman" w:hAnsi="Times New Roman" w:eastAsia="宋体" w:cs="Times New Roman"/>
          <w:b w:val="0"/>
          <w:bCs w:val="0"/>
          <w:color w:val="auto"/>
          <w:sz w:val="28"/>
          <w:szCs w:val="28"/>
          <w:highlight w:val="none"/>
          <w:lang w:val="en-US" w:eastAsia="zh-CN"/>
        </w:rPr>
        <w:t>个</w:t>
      </w:r>
      <w:r>
        <w:rPr>
          <w:rFonts w:hint="default" w:ascii="宋体" w:hAnsi="宋体" w:eastAsia="宋体" w:cs="宋体"/>
          <w:b w:val="0"/>
          <w:bCs w:val="0"/>
          <w:color w:val="auto"/>
          <w:sz w:val="28"/>
          <w:szCs w:val="28"/>
          <w:highlight w:val="none"/>
          <w:lang w:val="en-US" w:eastAsia="zh-CN"/>
        </w:rPr>
        <w:t>5</w:t>
      </w:r>
      <w:r>
        <w:rPr>
          <w:rFonts w:hint="default" w:ascii="Times New Roman" w:hAnsi="Times New Roman" w:eastAsia="宋体" w:cs="Times New Roman"/>
          <w:b w:val="0"/>
          <w:bCs w:val="0"/>
          <w:color w:val="auto"/>
          <w:sz w:val="28"/>
          <w:szCs w:val="28"/>
          <w:highlight w:val="none"/>
          <w:lang w:val="en-US" w:eastAsia="zh-CN"/>
        </w:rPr>
        <w:t>m×</w:t>
      </w:r>
      <w:r>
        <w:rPr>
          <w:rFonts w:hint="default" w:ascii="宋体" w:hAnsi="宋体" w:eastAsia="宋体" w:cs="宋体"/>
          <w:b w:val="0"/>
          <w:bCs w:val="0"/>
          <w:color w:val="auto"/>
          <w:sz w:val="28"/>
          <w:szCs w:val="28"/>
          <w:highlight w:val="none"/>
          <w:lang w:val="en-US" w:eastAsia="zh-CN"/>
        </w:rPr>
        <w:t>5</w:t>
      </w:r>
      <w:r>
        <w:rPr>
          <w:rFonts w:hint="default" w:ascii="Times New Roman" w:hAnsi="Times New Roman" w:eastAsia="宋体" w:cs="Times New Roman"/>
          <w:b w:val="0"/>
          <w:bCs w:val="0"/>
          <w:color w:val="auto"/>
          <w:sz w:val="28"/>
          <w:szCs w:val="28"/>
          <w:highlight w:val="none"/>
          <w:lang w:val="en-US" w:eastAsia="zh-CN"/>
        </w:rPr>
        <w:t>m</w:t>
      </w:r>
      <w:r>
        <w:rPr>
          <w:rFonts w:hint="eastAsia" w:ascii="Times New Roman" w:hAnsi="Times New Roman" w:eastAsia="宋体" w:cs="Times New Roman"/>
          <w:b w:val="0"/>
          <w:bCs w:val="0"/>
          <w:color w:val="auto"/>
          <w:sz w:val="28"/>
          <w:szCs w:val="28"/>
          <w:highlight w:val="none"/>
          <w:lang w:val="en-US" w:eastAsia="zh-CN"/>
        </w:rPr>
        <w:t>的灌木样方和</w:t>
      </w:r>
      <w:r>
        <w:rPr>
          <w:rFonts w:hint="default" w:ascii="宋体" w:hAnsi="宋体" w:eastAsia="宋体" w:cs="宋体"/>
          <w:b w:val="0"/>
          <w:bCs w:val="0"/>
          <w:color w:val="auto"/>
          <w:sz w:val="28"/>
          <w:szCs w:val="28"/>
          <w:highlight w:val="none"/>
          <w:lang w:val="en-US" w:eastAsia="zh-CN"/>
        </w:rPr>
        <w:t>5</w:t>
      </w:r>
      <w:r>
        <w:rPr>
          <w:rFonts w:hint="eastAsia" w:ascii="Times New Roman" w:hAnsi="Times New Roman" w:eastAsia="宋体" w:cs="Times New Roman"/>
          <w:b w:val="0"/>
          <w:bCs w:val="0"/>
          <w:color w:val="auto"/>
          <w:sz w:val="28"/>
          <w:szCs w:val="28"/>
          <w:highlight w:val="none"/>
          <w:lang w:val="en-US" w:eastAsia="zh-CN"/>
        </w:rPr>
        <w:t>个</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eastAsia" w:ascii="Times New Roman" w:hAnsi="Times New Roman" w:eastAsia="宋体" w:cs="Times New Roman"/>
          <w:b w:val="0"/>
          <w:bCs w:val="0"/>
          <w:color w:val="auto"/>
          <w:sz w:val="28"/>
          <w:szCs w:val="28"/>
          <w:highlight w:val="none"/>
          <w:lang w:val="en-US" w:eastAsia="zh-CN"/>
        </w:rPr>
        <w:t>的草本样方。</w:t>
      </w:r>
      <w:r>
        <w:rPr>
          <w:rFonts w:hint="eastAsia" w:eastAsia="宋体" w:cs="Times New Roman"/>
          <w:b w:val="0"/>
          <w:bCs w:val="0"/>
          <w:color w:val="auto"/>
          <w:sz w:val="28"/>
          <w:szCs w:val="28"/>
          <w:highlight w:val="none"/>
          <w:lang w:val="en-US" w:eastAsia="zh-CN"/>
        </w:rPr>
        <w:t>记录</w:t>
      </w:r>
      <w:r>
        <w:rPr>
          <w:rFonts w:hint="eastAsia" w:ascii="Times New Roman" w:hAnsi="Times New Roman" w:eastAsia="宋体" w:cs="Times New Roman"/>
          <w:b w:val="0"/>
          <w:bCs w:val="0"/>
          <w:color w:val="auto"/>
          <w:sz w:val="28"/>
          <w:szCs w:val="28"/>
          <w:highlight w:val="none"/>
          <w:lang w:val="en-US" w:eastAsia="zh-CN"/>
        </w:rPr>
        <w:t>乔木的种类灌木样地：在面积</w:t>
      </w:r>
      <w:r>
        <w:rPr>
          <w:rFonts w:hint="default" w:ascii="宋体" w:hAnsi="宋体" w:eastAsia="宋体" w:cs="宋体"/>
          <w:b w:val="0"/>
          <w:bCs w:val="0"/>
          <w:color w:val="auto"/>
          <w:sz w:val="28"/>
          <w:szCs w:val="28"/>
          <w:highlight w:val="none"/>
          <w:lang w:val="en-US" w:eastAsia="zh-CN"/>
        </w:rPr>
        <w:t>500</w:t>
      </w:r>
      <w:r>
        <w:rPr>
          <w:rFonts w:hint="default" w:ascii="Times New Roman" w:hAnsi="Times New Roman" w:eastAsia="宋体" w:cs="Times New Roman"/>
          <w:b w:val="0"/>
          <w:bCs w:val="0"/>
          <w:color w:val="auto"/>
          <w:sz w:val="28"/>
          <w:szCs w:val="28"/>
          <w:highlight w:val="none"/>
          <w:lang w:val="en-US" w:eastAsia="zh-CN"/>
        </w:rPr>
        <w:t>m</w:t>
      </w:r>
      <w:r>
        <w:rPr>
          <w:rFonts w:hint="default" w:ascii="Times New Roman" w:hAnsi="Times New Roman" w:eastAsia="宋体" w:cs="Times New Roman"/>
          <w:b w:val="0"/>
          <w:bCs w:val="0"/>
          <w:color w:val="auto"/>
          <w:sz w:val="28"/>
          <w:szCs w:val="28"/>
          <w:highlight w:val="none"/>
          <w:vertAlign w:val="superscript"/>
          <w:lang w:val="en-US" w:eastAsia="zh-CN"/>
        </w:rPr>
        <w:t>2</w:t>
      </w:r>
      <w:r>
        <w:rPr>
          <w:rFonts w:hint="eastAsia" w:ascii="Times New Roman" w:hAnsi="Times New Roman" w:eastAsia="宋体" w:cs="Times New Roman"/>
          <w:b w:val="0"/>
          <w:bCs w:val="0"/>
          <w:color w:val="auto"/>
          <w:sz w:val="28"/>
          <w:szCs w:val="28"/>
          <w:highlight w:val="none"/>
          <w:lang w:val="en-US" w:eastAsia="zh-CN"/>
        </w:rPr>
        <w:t>（</w:t>
      </w:r>
      <w:r>
        <w:rPr>
          <w:rFonts w:hint="default" w:ascii="宋体" w:hAnsi="宋体" w:eastAsia="宋体" w:cs="宋体"/>
          <w:b w:val="0"/>
          <w:bCs w:val="0"/>
          <w:color w:val="auto"/>
          <w:sz w:val="28"/>
          <w:szCs w:val="28"/>
          <w:highlight w:val="none"/>
          <w:lang w:val="en-US" w:eastAsia="zh-CN"/>
        </w:rPr>
        <w:t>20</w:t>
      </w:r>
      <w:r>
        <w:rPr>
          <w:rFonts w:hint="default" w:ascii="Times New Roman" w:hAnsi="Times New Roman" w:eastAsia="宋体" w:cs="Times New Roman"/>
          <w:b w:val="0"/>
          <w:bCs w:val="0"/>
          <w:color w:val="auto"/>
          <w:sz w:val="28"/>
          <w:szCs w:val="28"/>
          <w:highlight w:val="none"/>
          <w:lang w:val="en-US" w:eastAsia="zh-CN"/>
        </w:rPr>
        <w:t>×</w:t>
      </w:r>
      <w:r>
        <w:rPr>
          <w:rFonts w:hint="default" w:ascii="宋体" w:hAnsi="宋体" w:eastAsia="宋体" w:cs="宋体"/>
          <w:b w:val="0"/>
          <w:bCs w:val="0"/>
          <w:color w:val="auto"/>
          <w:sz w:val="28"/>
          <w:szCs w:val="28"/>
          <w:highlight w:val="none"/>
          <w:lang w:val="en-US" w:eastAsia="zh-CN"/>
        </w:rPr>
        <w:t>25</w:t>
      </w:r>
      <w:r>
        <w:rPr>
          <w:rFonts w:hint="default" w:ascii="Times New Roman" w:hAnsi="Times New Roman" w:eastAsia="宋体" w:cs="Times New Roman"/>
          <w:b w:val="0"/>
          <w:bCs w:val="0"/>
          <w:color w:val="auto"/>
          <w:sz w:val="28"/>
          <w:szCs w:val="28"/>
          <w:highlight w:val="none"/>
          <w:lang w:val="en-US" w:eastAsia="zh-CN"/>
        </w:rPr>
        <w:t>m</w:t>
      </w:r>
      <w:r>
        <w:rPr>
          <w:rFonts w:hint="default" w:ascii="Times New Roman" w:hAnsi="Times New Roman" w:eastAsia="宋体" w:cs="Times New Roman"/>
          <w:b w:val="0"/>
          <w:bCs w:val="0"/>
          <w:color w:val="auto"/>
          <w:sz w:val="28"/>
          <w:szCs w:val="28"/>
          <w:highlight w:val="none"/>
          <w:vertAlign w:val="superscript"/>
          <w:lang w:val="en-US" w:eastAsia="zh-CN"/>
        </w:rPr>
        <w:t>2</w:t>
      </w:r>
      <w:r>
        <w:rPr>
          <w:rFonts w:hint="eastAsia" w:ascii="Times New Roman" w:hAnsi="Times New Roman" w:eastAsia="宋体" w:cs="Times New Roman"/>
          <w:b w:val="0"/>
          <w:bCs w:val="0"/>
          <w:color w:val="auto"/>
          <w:sz w:val="28"/>
          <w:szCs w:val="28"/>
          <w:highlight w:val="none"/>
          <w:lang w:val="en-US" w:eastAsia="zh-CN"/>
        </w:rPr>
        <w:t>）样地里设置</w:t>
      </w:r>
      <w:r>
        <w:rPr>
          <w:rFonts w:hint="default" w:ascii="宋体" w:hAnsi="宋体" w:eastAsia="宋体" w:cs="宋体"/>
          <w:b w:val="0"/>
          <w:bCs w:val="0"/>
          <w:color w:val="auto"/>
          <w:sz w:val="28"/>
          <w:szCs w:val="28"/>
          <w:highlight w:val="none"/>
          <w:lang w:val="en-US" w:eastAsia="zh-CN"/>
        </w:rPr>
        <w:t>5</w:t>
      </w:r>
      <w:r>
        <w:rPr>
          <w:rFonts w:hint="eastAsia" w:ascii="Times New Roman" w:hAnsi="Times New Roman" w:eastAsia="宋体" w:cs="Times New Roman"/>
          <w:b w:val="0"/>
          <w:bCs w:val="0"/>
          <w:color w:val="auto"/>
          <w:sz w:val="28"/>
          <w:szCs w:val="28"/>
          <w:highlight w:val="none"/>
          <w:lang w:val="en-US" w:eastAsia="zh-CN"/>
        </w:rPr>
        <w:t>个面积</w:t>
      </w:r>
      <w:r>
        <w:rPr>
          <w:rFonts w:hint="default" w:ascii="宋体" w:hAnsi="宋体" w:eastAsia="宋体" w:cs="宋体"/>
          <w:b w:val="0"/>
          <w:bCs w:val="0"/>
          <w:color w:val="auto"/>
          <w:sz w:val="28"/>
          <w:szCs w:val="28"/>
          <w:highlight w:val="none"/>
          <w:lang w:val="en-US" w:eastAsia="zh-CN"/>
        </w:rPr>
        <w:t>25</w:t>
      </w:r>
      <w:r>
        <w:rPr>
          <w:rFonts w:hint="default" w:ascii="Times New Roman" w:hAnsi="Times New Roman" w:eastAsia="宋体" w:cs="Times New Roman"/>
          <w:b w:val="0"/>
          <w:bCs w:val="0"/>
          <w:color w:val="auto"/>
          <w:sz w:val="28"/>
          <w:szCs w:val="28"/>
          <w:highlight w:val="none"/>
          <w:lang w:val="en-US" w:eastAsia="zh-CN"/>
        </w:rPr>
        <w:t>m</w:t>
      </w:r>
      <w:r>
        <w:rPr>
          <w:rFonts w:hint="default" w:ascii="Times New Roman" w:hAnsi="Times New Roman" w:eastAsia="宋体" w:cs="Times New Roman"/>
          <w:b w:val="0"/>
          <w:bCs w:val="0"/>
          <w:color w:val="auto"/>
          <w:sz w:val="28"/>
          <w:szCs w:val="28"/>
          <w:highlight w:val="none"/>
          <w:vertAlign w:val="superscript"/>
          <w:lang w:val="en-US" w:eastAsia="zh-CN"/>
        </w:rPr>
        <w:t>2</w:t>
      </w:r>
      <w:r>
        <w:rPr>
          <w:rFonts w:hint="eastAsia" w:ascii="Times New Roman" w:hAnsi="Times New Roman" w:eastAsia="宋体" w:cs="Times New Roman"/>
          <w:b w:val="0"/>
          <w:bCs w:val="0"/>
          <w:color w:val="auto"/>
          <w:sz w:val="28"/>
          <w:szCs w:val="28"/>
          <w:highlight w:val="none"/>
          <w:lang w:val="en-US" w:eastAsia="zh-CN"/>
        </w:rPr>
        <w:t>（</w:t>
      </w:r>
      <w:r>
        <w:rPr>
          <w:rFonts w:hint="default" w:ascii="宋体" w:hAnsi="宋体" w:eastAsia="宋体" w:cs="宋体"/>
          <w:b w:val="0"/>
          <w:bCs w:val="0"/>
          <w:color w:val="auto"/>
          <w:sz w:val="28"/>
          <w:szCs w:val="28"/>
          <w:highlight w:val="none"/>
          <w:lang w:val="en-US" w:eastAsia="zh-CN"/>
        </w:rPr>
        <w:t>5×5</w:t>
      </w:r>
      <w:r>
        <w:rPr>
          <w:rFonts w:hint="default" w:ascii="Times New Roman" w:hAnsi="Times New Roman" w:eastAsia="宋体" w:cs="Times New Roman"/>
          <w:b w:val="0"/>
          <w:bCs w:val="0"/>
          <w:color w:val="auto"/>
          <w:sz w:val="28"/>
          <w:szCs w:val="28"/>
          <w:highlight w:val="none"/>
          <w:lang w:val="en-US" w:eastAsia="zh-CN"/>
        </w:rPr>
        <w:t>m</w:t>
      </w:r>
      <w:r>
        <w:rPr>
          <w:rFonts w:hint="default" w:ascii="Times New Roman" w:hAnsi="Times New Roman" w:eastAsia="宋体" w:cs="Times New Roman"/>
          <w:b w:val="0"/>
          <w:bCs w:val="0"/>
          <w:color w:val="auto"/>
          <w:sz w:val="28"/>
          <w:szCs w:val="28"/>
          <w:highlight w:val="none"/>
          <w:vertAlign w:val="superscript"/>
          <w:lang w:val="en-US" w:eastAsia="zh-CN"/>
        </w:rPr>
        <w:t>2</w:t>
      </w:r>
      <w:r>
        <w:rPr>
          <w:rFonts w:hint="eastAsia" w:ascii="Times New Roman" w:hAnsi="Times New Roman" w:eastAsia="宋体" w:cs="Times New Roman"/>
          <w:b w:val="0"/>
          <w:bCs w:val="0"/>
          <w:color w:val="auto"/>
          <w:sz w:val="28"/>
          <w:szCs w:val="28"/>
          <w:highlight w:val="none"/>
          <w:lang w:val="en-US" w:eastAsia="zh-CN"/>
        </w:rPr>
        <w:t>）灌木样方，并在每个灌木样方内设置</w:t>
      </w:r>
      <w:r>
        <w:rPr>
          <w:rFonts w:hint="default" w:ascii="宋体" w:hAnsi="宋体" w:eastAsia="宋体" w:cs="宋体"/>
          <w:b w:val="0"/>
          <w:bCs w:val="0"/>
          <w:color w:val="auto"/>
          <w:sz w:val="28"/>
          <w:szCs w:val="28"/>
          <w:highlight w:val="none"/>
          <w:lang w:val="en-US" w:eastAsia="zh-CN"/>
        </w:rPr>
        <w:t>5</w:t>
      </w:r>
      <w:r>
        <w:rPr>
          <w:rFonts w:hint="eastAsia" w:ascii="Times New Roman" w:hAnsi="Times New Roman" w:eastAsia="宋体" w:cs="Times New Roman"/>
          <w:b w:val="0"/>
          <w:bCs w:val="0"/>
          <w:color w:val="auto"/>
          <w:sz w:val="28"/>
          <w:szCs w:val="28"/>
          <w:highlight w:val="none"/>
          <w:lang w:val="en-US" w:eastAsia="zh-CN"/>
        </w:rPr>
        <w:t>个</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eastAsia" w:ascii="Times New Roman" w:hAnsi="Times New Roman" w:eastAsia="宋体" w:cs="Times New Roman"/>
          <w:b w:val="0"/>
          <w:bCs w:val="0"/>
          <w:color w:val="auto"/>
          <w:sz w:val="28"/>
          <w:szCs w:val="28"/>
          <w:highlight w:val="none"/>
          <w:lang w:val="en-US" w:eastAsia="zh-CN"/>
        </w:rPr>
        <w:t>草本小样方。</w:t>
      </w:r>
      <w:r>
        <w:rPr>
          <w:rFonts w:hint="eastAsia" w:eastAsia="宋体" w:cs="Times New Roman"/>
          <w:b w:val="0"/>
          <w:bCs w:val="0"/>
          <w:color w:val="auto"/>
          <w:sz w:val="28"/>
          <w:szCs w:val="28"/>
          <w:highlight w:val="none"/>
          <w:lang w:val="en-US" w:eastAsia="zh-CN"/>
        </w:rPr>
        <w:t>记录</w:t>
      </w:r>
      <w:r>
        <w:rPr>
          <w:rFonts w:hint="eastAsia" w:ascii="Times New Roman" w:hAnsi="Times New Roman" w:eastAsia="宋体" w:cs="Times New Roman"/>
          <w:b w:val="0"/>
          <w:bCs w:val="0"/>
          <w:color w:val="auto"/>
          <w:sz w:val="28"/>
          <w:szCs w:val="28"/>
          <w:highlight w:val="none"/>
          <w:lang w:val="en-US" w:eastAsia="zh-CN"/>
        </w:rPr>
        <w:t xml:space="preserve">灌木的种类、数量、高度、冠幅、盖度、物候、生活力。 </w:t>
      </w:r>
    </w:p>
    <w:p w14:paraId="05038198">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right="0" w:rightChars="0" w:firstLine="560" w:firstLineChars="200"/>
        <w:textAlignment w:val="auto"/>
        <w:rPr>
          <w:rFonts w:hint="eastAsia" w:eastAsia="宋体" w:cs="Times New Roman"/>
          <w:b w:val="0"/>
          <w:bCs w:val="0"/>
          <w:color w:val="auto"/>
          <w:sz w:val="28"/>
          <w:szCs w:val="28"/>
          <w:highlight w:val="none"/>
          <w:lang w:val="en-US" w:eastAsia="zh-CN"/>
        </w:rPr>
      </w:pPr>
      <w:r>
        <w:rPr>
          <w:rFonts w:hint="eastAsia" w:ascii="Times New Roman" w:hAnsi="Times New Roman" w:eastAsia="宋体" w:cs="Times New Roman"/>
          <w:b w:val="0"/>
          <w:bCs w:val="0"/>
          <w:color w:val="auto"/>
          <w:sz w:val="28"/>
          <w:szCs w:val="28"/>
          <w:highlight w:val="none"/>
          <w:lang w:val="en-US" w:eastAsia="zh-CN"/>
        </w:rPr>
        <w:t>草本样地：设置</w:t>
      </w:r>
      <w:r>
        <w:rPr>
          <w:rFonts w:hint="default" w:ascii="宋体" w:hAnsi="宋体" w:eastAsia="宋体" w:cs="宋体"/>
          <w:b w:val="0"/>
          <w:bCs w:val="0"/>
          <w:color w:val="auto"/>
          <w:sz w:val="28"/>
          <w:szCs w:val="28"/>
          <w:highlight w:val="none"/>
          <w:lang w:val="en-US" w:eastAsia="zh-CN"/>
        </w:rPr>
        <w:t>2</w:t>
      </w:r>
      <w:r>
        <w:rPr>
          <w:rFonts w:hint="eastAsia" w:ascii="Times New Roman" w:hAnsi="Times New Roman" w:eastAsia="宋体" w:cs="Times New Roman"/>
          <w:b w:val="0"/>
          <w:bCs w:val="0"/>
          <w:color w:val="auto"/>
          <w:sz w:val="28"/>
          <w:szCs w:val="28"/>
          <w:highlight w:val="none"/>
          <w:lang w:val="en-US" w:eastAsia="zh-CN"/>
        </w:rPr>
        <w:t>条宽</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eastAsia" w:ascii="Times New Roman" w:hAnsi="Times New Roman" w:eastAsia="宋体" w:cs="Times New Roman"/>
          <w:b w:val="0"/>
          <w:bCs w:val="0"/>
          <w:color w:val="auto"/>
          <w:sz w:val="28"/>
          <w:szCs w:val="28"/>
          <w:highlight w:val="none"/>
          <w:lang w:val="en-US" w:eastAsia="zh-CN"/>
        </w:rPr>
        <w:t>，长</w:t>
      </w:r>
      <w:r>
        <w:rPr>
          <w:rFonts w:hint="default" w:ascii="宋体" w:hAnsi="宋体" w:eastAsia="宋体" w:cs="宋体"/>
          <w:b w:val="0"/>
          <w:bCs w:val="0"/>
          <w:color w:val="auto"/>
          <w:sz w:val="28"/>
          <w:szCs w:val="28"/>
          <w:highlight w:val="none"/>
          <w:lang w:val="en-US" w:eastAsia="zh-CN"/>
        </w:rPr>
        <w:t>40</w:t>
      </w:r>
      <w:r>
        <w:rPr>
          <w:rFonts w:hint="default" w:ascii="Times New Roman" w:hAnsi="Times New Roman" w:eastAsia="宋体" w:cs="Times New Roman"/>
          <w:b w:val="0"/>
          <w:bCs w:val="0"/>
          <w:color w:val="auto"/>
          <w:sz w:val="28"/>
          <w:szCs w:val="28"/>
          <w:highlight w:val="none"/>
          <w:lang w:val="en-US" w:eastAsia="zh-CN"/>
        </w:rPr>
        <w:t>m</w:t>
      </w:r>
      <w:r>
        <w:rPr>
          <w:rFonts w:hint="eastAsia" w:ascii="Times New Roman" w:hAnsi="Times New Roman" w:eastAsia="宋体" w:cs="Times New Roman"/>
          <w:b w:val="0"/>
          <w:bCs w:val="0"/>
          <w:color w:val="auto"/>
          <w:sz w:val="28"/>
          <w:szCs w:val="28"/>
          <w:highlight w:val="none"/>
          <w:lang w:val="en-US" w:eastAsia="zh-CN"/>
        </w:rPr>
        <w:t>的样带，</w:t>
      </w:r>
      <w:r>
        <w:rPr>
          <w:rFonts w:hint="default" w:ascii="宋体" w:hAnsi="宋体" w:eastAsia="宋体" w:cs="宋体"/>
          <w:b w:val="0"/>
          <w:bCs w:val="0"/>
          <w:color w:val="auto"/>
          <w:sz w:val="28"/>
          <w:szCs w:val="28"/>
          <w:highlight w:val="none"/>
          <w:lang w:val="en-US" w:eastAsia="zh-CN"/>
        </w:rPr>
        <w:t>2</w:t>
      </w:r>
      <w:r>
        <w:rPr>
          <w:rFonts w:hint="eastAsia" w:ascii="Times New Roman" w:hAnsi="Times New Roman" w:eastAsia="宋体" w:cs="Times New Roman"/>
          <w:b w:val="0"/>
          <w:bCs w:val="0"/>
          <w:color w:val="auto"/>
          <w:sz w:val="28"/>
          <w:szCs w:val="28"/>
          <w:highlight w:val="none"/>
          <w:lang w:val="en-US" w:eastAsia="zh-CN"/>
        </w:rPr>
        <w:t>个样带成十字型相交，在样带内每间隔</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eastAsia" w:ascii="Times New Roman" w:hAnsi="Times New Roman" w:eastAsia="宋体" w:cs="Times New Roman"/>
          <w:b w:val="0"/>
          <w:bCs w:val="0"/>
          <w:color w:val="auto"/>
          <w:sz w:val="28"/>
          <w:szCs w:val="28"/>
          <w:highlight w:val="none"/>
          <w:lang w:val="en-US" w:eastAsia="zh-CN"/>
        </w:rPr>
        <w:t>进行</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eastAsia" w:ascii="Times New Roman" w:hAnsi="Times New Roman" w:eastAsia="宋体" w:cs="Times New Roman"/>
          <w:b w:val="0"/>
          <w:bCs w:val="0"/>
          <w:color w:val="auto"/>
          <w:sz w:val="28"/>
          <w:szCs w:val="28"/>
          <w:highlight w:val="none"/>
          <w:lang w:val="en-US" w:eastAsia="zh-CN"/>
        </w:rPr>
        <w:t>草本样方调查。苗木更新在灌木样方进行调查，直径</w:t>
      </w:r>
      <w:r>
        <w:rPr>
          <w:rFonts w:hint="default" w:ascii="Times New Roman" w:hAnsi="Times New Roman" w:eastAsia="宋体" w:cs="Times New Roman"/>
          <w:b w:val="0"/>
          <w:bCs w:val="0"/>
          <w:color w:val="auto"/>
          <w:sz w:val="28"/>
          <w:szCs w:val="28"/>
          <w:highlight w:val="none"/>
          <w:lang w:val="en-US" w:eastAsia="zh-CN"/>
        </w:rPr>
        <w:t>≤</w:t>
      </w:r>
      <w:r>
        <w:rPr>
          <w:rFonts w:hint="default" w:ascii="宋体" w:hAnsi="宋体" w:eastAsia="宋体" w:cs="宋体"/>
          <w:b w:val="0"/>
          <w:bCs w:val="0"/>
          <w:color w:val="auto"/>
          <w:sz w:val="28"/>
          <w:szCs w:val="28"/>
          <w:highlight w:val="none"/>
          <w:lang w:val="en-US" w:eastAsia="zh-CN"/>
        </w:rPr>
        <w:t>4</w:t>
      </w:r>
      <w:r>
        <w:rPr>
          <w:rFonts w:hint="default" w:ascii="Times New Roman" w:hAnsi="Times New Roman" w:eastAsia="宋体" w:cs="Times New Roman"/>
          <w:b w:val="0"/>
          <w:bCs w:val="0"/>
          <w:color w:val="auto"/>
          <w:sz w:val="28"/>
          <w:szCs w:val="28"/>
          <w:highlight w:val="none"/>
          <w:lang w:val="en-US" w:eastAsia="zh-CN"/>
        </w:rPr>
        <w:t xml:space="preserve">cm </w:t>
      </w:r>
      <w:r>
        <w:rPr>
          <w:rFonts w:hint="eastAsia" w:ascii="Times New Roman" w:hAnsi="Times New Roman" w:eastAsia="宋体" w:cs="Times New Roman"/>
          <w:b w:val="0"/>
          <w:bCs w:val="0"/>
          <w:color w:val="auto"/>
          <w:sz w:val="28"/>
          <w:szCs w:val="28"/>
          <w:highlight w:val="none"/>
          <w:lang w:val="en-US" w:eastAsia="zh-CN"/>
        </w:rPr>
        <w:t>苗木被认定为更新苗木。</w:t>
      </w:r>
      <w:r>
        <w:rPr>
          <w:rFonts w:hint="eastAsia" w:eastAsia="宋体" w:cs="Times New Roman"/>
          <w:b w:val="0"/>
          <w:bCs w:val="0"/>
          <w:color w:val="auto"/>
          <w:sz w:val="28"/>
          <w:szCs w:val="28"/>
          <w:highlight w:val="none"/>
          <w:lang w:val="en-US" w:eastAsia="zh-CN"/>
        </w:rPr>
        <w:t>记录</w:t>
      </w:r>
      <w:r>
        <w:rPr>
          <w:rFonts w:hint="eastAsia" w:ascii="Times New Roman" w:hAnsi="Times New Roman" w:eastAsia="宋体" w:cs="Times New Roman"/>
          <w:b w:val="0"/>
          <w:bCs w:val="0"/>
          <w:color w:val="auto"/>
          <w:sz w:val="28"/>
          <w:szCs w:val="28"/>
          <w:highlight w:val="none"/>
          <w:lang w:val="en-US" w:eastAsia="zh-CN"/>
        </w:rPr>
        <w:t>草本的种类、数量、平均高、盖度、频度。更新层记录苗木种类、数量、高度、基径。同时记录各群落的综合特征和生境特征</w:t>
      </w:r>
      <w:r>
        <w:rPr>
          <w:rFonts w:hint="eastAsia" w:eastAsia="宋体" w:cs="Times New Roman"/>
          <w:b w:val="0"/>
          <w:bCs w:val="0"/>
          <w:color w:val="auto"/>
          <w:sz w:val="28"/>
          <w:szCs w:val="28"/>
          <w:highlight w:val="none"/>
          <w:lang w:val="en-US" w:eastAsia="zh-CN"/>
        </w:rPr>
        <w:t>。</w:t>
      </w:r>
    </w:p>
    <w:p w14:paraId="79CD667C">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right="0" w:rightChars="0" w:firstLine="560" w:firstLineChars="200"/>
        <w:textAlignment w:val="auto"/>
        <w:rPr>
          <w:rFonts w:hint="eastAsia" w:ascii="Times New Roman" w:hAnsi="Times New Roman" w:eastAsia="宋体" w:cs="Times New Roman"/>
          <w:b w:val="0"/>
          <w:bCs w:val="0"/>
          <w:color w:val="auto"/>
          <w:sz w:val="28"/>
          <w:szCs w:val="28"/>
          <w:highlight w:val="none"/>
          <w:lang w:val="en-US" w:eastAsia="zh-CN"/>
        </w:rPr>
      </w:pPr>
      <w:r>
        <w:rPr>
          <w:rFonts w:hint="eastAsia" w:eastAsia="宋体" w:cs="Times New Roman"/>
          <w:b w:val="0"/>
          <w:bCs w:val="0"/>
          <w:color w:val="auto"/>
          <w:sz w:val="28"/>
          <w:szCs w:val="28"/>
          <w:highlight w:val="none"/>
          <w:lang w:val="en-US" w:eastAsia="zh-CN"/>
        </w:rPr>
        <w:t>同时</w:t>
      </w:r>
      <w:r>
        <w:rPr>
          <w:rFonts w:hint="eastAsia" w:ascii="Times New Roman" w:hAnsi="Times New Roman" w:eastAsia="宋体" w:cs="Times New Roman"/>
          <w:b w:val="0"/>
          <w:bCs w:val="0"/>
          <w:color w:val="auto"/>
          <w:sz w:val="28"/>
          <w:szCs w:val="28"/>
          <w:highlight w:val="none"/>
          <w:lang w:val="en-US" w:eastAsia="zh-CN"/>
        </w:rPr>
        <w:t>记录各监测样区野生动植物及栖息地受到的主要威胁、受干扰状况及程度。</w:t>
      </w:r>
    </w:p>
    <w:p w14:paraId="4BA51899">
      <w:pPr>
        <w:pStyle w:val="3"/>
        <w:rPr>
          <w:rFonts w:hint="eastAsia" w:ascii="Times New Roman" w:hAnsi="Times New Roman" w:eastAsia="宋体" w:cs="Times New Roman"/>
          <w:b w:val="0"/>
          <w:bCs w:val="0"/>
          <w:color w:val="auto"/>
          <w:sz w:val="28"/>
          <w:szCs w:val="28"/>
          <w:highlight w:val="none"/>
          <w:lang w:val="en-US" w:eastAsia="zh-CN"/>
        </w:rPr>
      </w:pPr>
      <w:r>
        <w:rPr>
          <w:rFonts w:ascii="仿宋" w:hAnsi="仿宋" w:eastAsia="仿宋" w:cs="仿宋"/>
          <w:color w:val="auto"/>
          <w:sz w:val="28"/>
          <w:szCs w:val="28"/>
          <w:highlight w:val="none"/>
        </w:rPr>
        <mc:AlternateContent>
          <mc:Choice Requires="wpg">
            <w:drawing>
              <wp:anchor distT="0" distB="0" distL="114300" distR="114300" simplePos="0" relativeHeight="251660288" behindDoc="1" locked="0" layoutInCell="1" allowOverlap="1">
                <wp:simplePos x="0" y="0"/>
                <wp:positionH relativeFrom="column">
                  <wp:posOffset>561975</wp:posOffset>
                </wp:positionH>
                <wp:positionV relativeFrom="paragraph">
                  <wp:posOffset>47625</wp:posOffset>
                </wp:positionV>
                <wp:extent cx="4622800" cy="1783080"/>
                <wp:effectExtent l="0" t="0" r="6350" b="7620"/>
                <wp:wrapNone/>
                <wp:docPr id="5" name="组合 5"/>
                <wp:cNvGraphicFramePr/>
                <a:graphic xmlns:a="http://schemas.openxmlformats.org/drawingml/2006/main">
                  <a:graphicData uri="http://schemas.microsoft.com/office/word/2010/wordprocessingGroup">
                    <wpg:wgp>
                      <wpg:cNvGrpSpPr/>
                      <wpg:grpSpPr>
                        <a:xfrm>
                          <a:off x="0" y="0"/>
                          <a:ext cx="4622800" cy="1783080"/>
                          <a:chOff x="893" y="1857"/>
                          <a:chExt cx="9555" cy="3120"/>
                        </a:xfrm>
                        <a:effectLst/>
                      </wpg:grpSpPr>
                      <pic:pic xmlns:pic="http://schemas.openxmlformats.org/drawingml/2006/picture">
                        <pic:nvPicPr>
                          <pic:cNvPr id="9" name="Picture 12" descr="未命名1"/>
                          <pic:cNvPicPr/>
                        </pic:nvPicPr>
                        <pic:blipFill>
                          <a:blip r:embed="rId7">
                            <a:extLst>
                              <a:ext uri="{28A0092B-C50C-407E-A947-70E740481C1C}">
                                <a14:useLocalDpi xmlns:a14="http://schemas.microsoft.com/office/drawing/2010/main" val="0"/>
                              </a:ext>
                            </a:extLst>
                          </a:blip>
                          <a:srcRect/>
                          <a:stretch>
                            <a:fillRect/>
                          </a:stretch>
                        </pic:blipFill>
                        <pic:spPr>
                          <a:xfrm>
                            <a:off x="893" y="1857"/>
                            <a:ext cx="3255" cy="3082"/>
                          </a:xfrm>
                          <a:prstGeom prst="rect">
                            <a:avLst/>
                          </a:prstGeom>
                          <a:noFill/>
                          <a:ln>
                            <a:noFill/>
                          </a:ln>
                          <a:effectLst/>
                        </pic:spPr>
                      </pic:pic>
                      <pic:pic xmlns:pic="http://schemas.openxmlformats.org/drawingml/2006/picture">
                        <pic:nvPicPr>
                          <pic:cNvPr id="11" name="Picture 13" descr="未命名2"/>
                          <pic:cNvPicPr/>
                        </pic:nvPicPr>
                        <pic:blipFill>
                          <a:blip r:embed="rId8">
                            <a:extLst>
                              <a:ext uri="{28A0092B-C50C-407E-A947-70E740481C1C}">
                                <a14:useLocalDpi xmlns:a14="http://schemas.microsoft.com/office/drawing/2010/main" val="0"/>
                              </a:ext>
                            </a:extLst>
                          </a:blip>
                          <a:srcRect/>
                          <a:stretch>
                            <a:fillRect/>
                          </a:stretch>
                        </pic:blipFill>
                        <pic:spPr>
                          <a:xfrm>
                            <a:off x="4043" y="1857"/>
                            <a:ext cx="3255" cy="3051"/>
                          </a:xfrm>
                          <a:prstGeom prst="rect">
                            <a:avLst/>
                          </a:prstGeom>
                          <a:noFill/>
                          <a:ln>
                            <a:noFill/>
                          </a:ln>
                          <a:effectLst/>
                        </pic:spPr>
                      </pic:pic>
                      <pic:pic xmlns:pic="http://schemas.openxmlformats.org/drawingml/2006/picture">
                        <pic:nvPicPr>
                          <pic:cNvPr id="13" name="Picture 14" descr="未命名3"/>
                          <pic:cNvPicPr/>
                        </pic:nvPicPr>
                        <pic:blipFill>
                          <a:blip r:embed="rId9">
                            <a:extLst>
                              <a:ext uri="{28A0092B-C50C-407E-A947-70E740481C1C}">
                                <a14:useLocalDpi xmlns:a14="http://schemas.microsoft.com/office/drawing/2010/main" val="0"/>
                              </a:ext>
                            </a:extLst>
                          </a:blip>
                          <a:srcRect l="3622" t="5263" r="5829"/>
                          <a:stretch>
                            <a:fillRect/>
                          </a:stretch>
                        </pic:blipFill>
                        <pic:spPr>
                          <a:xfrm>
                            <a:off x="7403" y="1857"/>
                            <a:ext cx="3045" cy="3120"/>
                          </a:xfrm>
                          <a:prstGeom prst="rect">
                            <a:avLst/>
                          </a:prstGeom>
                          <a:noFill/>
                          <a:ln>
                            <a:noFill/>
                          </a:ln>
                          <a:effectLst/>
                        </pic:spPr>
                      </pic:pic>
                    </wpg:wgp>
                  </a:graphicData>
                </a:graphic>
              </wp:anchor>
            </w:drawing>
          </mc:Choice>
          <mc:Fallback>
            <w:pict>
              <v:group id="_x0000_s1026" o:spid="_x0000_s1026" o:spt="203" style="position:absolute;left:0pt;margin-left:44.25pt;margin-top:3.75pt;height:140.4pt;width:364pt;z-index:-251656192;mso-width-relative:page;mso-height-relative:page;" coordorigin="893,1857" coordsize="9555,3120" o:gfxdata="UEsDBAoAAAAAAIdO4kAAAAAAAAAAAAAAAAAEAAAAZHJzL1BLAwQUAAAACACHTuJA77E9YdgAAAAI&#10;AQAADwAAAGRycy9kb3ducmV2LnhtbE2PQUvDQBCF74L/YRnBm91sS+sSsylS1FMRbAXxts1Ok9Ds&#10;bMhuk/bfO570NDO8x5vvFeuL78SIQ2wDGVCzDARSFVxLtYHP/euDBhGTJWe7QGjgihHW5e1NYXMX&#10;JvrAcZdqwSEUc2ugSanPpYxVg97GWeiRWDuGwdvE51BLN9iJw30n51m2kt62xB8a2+Omweq0O3sD&#10;b5OdnhfqZdyejpvr9375/rVVaMz9ncqeQCS8pD8z/OIzOpTMdAhnclF0BrRestPAIw+WtVrxcjAw&#10;13oBsizk/wLlD1BLAwQUAAAACACHTuJAoTRR7iEDAADSCwAADgAAAGRycy9lMm9Eb2MueG1s7VZL&#10;btswEN0X6B0I7R19LMWyEDtI7SQoELRGPwdgaMoSIIkESX+CorsuuimQ7nuCXqHocdJeozOU/Imd&#10;oEGRFinaheXhZ4Yzbx6Hc3C4KAsy40rnouo5/p7nEF4xMc6rSc95/eqkFTtEG1qNaSEq3nMuuHYO&#10;+48fHcxlwgORiWLMFQEjlU7msudkxsjEdTXLeEn1npC8gsVUqJIaGKqJO1Z0DtbLwg08b9+dCzWW&#10;SjCuNcwO60WnsajuYlCkac74ULBpyStTW1W8oAZC0lkutdO33qYpZ+Z5mmpuSNFzIFJjv3AIyOf4&#10;dfsHNJkoKrOcNS7Qu7iwFVNJ8woOXZkaUkPJVOU7psqcKaFFavaYKN06EIsIROF7W9icKjGVNpZJ&#10;Mp/IFeiQqC3Uf9ksezYbKZKPe07kkIqWkPDvX95dXb4nEWIzl5MEtpwq+VKOVDMxqUcY7iJVJf5D&#10;IGRhUb1YocoXhjCYDPeDIPYAcAZrfidue3GDO8sgOagXd9sOwdU46tQpYdlxo96NInANddt+YBXd&#10;9bncpvhMG3DNRWdXvsmcJfBrMANpB7OfMxW0zFRxyABaq2ajnI1UPVjj1l3iBqu4m/iBQ8ZcM2DZ&#10;t0+frz5+vbr84GNUaAT10Ar6i+NrRs+LXJ7kRYGIony/d4KohJfnHFKtno59y1ZIEWCHx2GyLF/f&#10;BPGR53WDJ61B5A1aodc5bh11w06r4x13Qi+M/YE/eIvafphMNT8TjBZDmS8vjx/uAH0jOZsLVNPe&#10;Xh8yo/aSIjTWoeW/dRGmEBL0VSv2Ai427APZKG5YhmIKyDXzsHm1YGFeI4uga+Ayamyxd5eFSwq3&#10;gxUHvTjAXG5wUCptTrkoCQoALrhmwaWzhpc0WW7BQyuBKbbOF9W1CbBZz1xj9dphGwkMayaB8PvJ&#10;7fs77Iabus1uiwj6+VDYHfxn9w674e5uF9mb6B3ZUvWv0BsQqR+90bJ4h7v0bj+04t3+++mN/Vgb&#10;GgPbkkXBPiQC3ssoDroI9kb5voe6Ds/Wrcz3wtubi2XV/oOF3fYw0OrZB6ZpS7GX3ByDvNmK938A&#10;UEsDBAoAAAAAAIdO4kAAAAAAAAAAAAAAAAAKAAAAZHJzL21lZGlhL1BLAwQUAAAACACHTuJAiC9I&#10;YYJOAAB9TgAAFQAAAGRycy9tZWRpYS9pbWFnZTEuanBlZwF9ToKx/9j/4AAQSkZJRgABAQEAYABg&#10;AAD/2wBDAAMCAgMCAgMDAwMEAwMEBQgFBQQEBQoHBwYIDAoMDAsKCwsNDhIQDQ4RDgsLEBYQERMU&#10;FRUVDA8XGBYUGBIUFRT/2wBDAQMEBAUEBQkFBQkUDQsNFBQUFBQUFBQUFBQUFBQUFBQUFBQUFBQU&#10;FBQUFBQUFBQUFBQUFBQUFBQUFBQUFBQUFBT/wAARCAEaASo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U6KKKACiiigAooooAKKKKACiiigA&#10;ooooAKKKKACiiigAorkPiXdapZ+FZ5NP1vT/AAvaJuk1PxDqDqv9l2So7zXESyKYmlAUBTMRHHuM&#10;riUR+TL4vp3jzxXr/hbx5pvwq8f/APC4pB4Zv7nS/Fm/TH/s3XAgW0svOt4orOfzN3m7Cm6DyszM&#10;yXUAQA+l6K+aPCmoeMdP8VaMfGHib4veFtLmvYYYpvFMHhB9OvJ2cCOzlfT4JZYvOP7tWJiDMyxr&#10;IJZIlfqk/au8MteSWw8PeL2c61f6DayRaFLKl9dWM1wl6sDJkSeVDay3AA+aZA0cAmuI5YIwD22i&#10;qGkarZa/pdnqemXtvqOm3sKXNreWkqywzxOoZJEdSQyspBDAkEEEVfoAKKKKACiiigAooooAKKKK&#10;ACiiigAooooAKKKKACiiigAoorG8U+KdM8F6Fda1rV19i0q12m5u2jZkt0LBTLIVB2RLu3PI2EjQ&#10;M7sqKzAA8g/bT8a2Xhv9m/4laSYrjUNX1fwlrMdrp1kqvMYls3E9y+5gEghV1Z5GIGWjjXdLLFHJ&#10;b8L/ABS+IWl6Ha2+tfCHx/ruqjc9zfLL4btkd2YsVjiXVjsiXdsRWZ3CKu+SR9zt3/xX8Cn4n/Cz&#10;xl4NN9/Zg8RaLe6R9t8rzfs/2iB4vM2bl3bd+du4ZxjI6111AHlP/C5fF3/RCfiB/wCB3h7/AOWt&#10;H/C5fF3/AEQn4gf+B3h7/wCWterUUAeU/wDC5fF3/RCfiB/4HeHv/lrR/wALl8Xf9EJ+IH/gd4e/&#10;+WterUUAeU/8Ll8Xf9EJ+IH/AIHeHv8A5a0f8Ll8Xf8ARCfiB/4HeHv/AJa16tRQB5T/AMLl8Xf9&#10;EJ+IH/gd4e/+WtH/AAuXxd/0Qn4gf+B3h7/5a16tRQB5T/wuXxd/0Qn4gf8Agd4e/wDlrR/wuXxd&#10;/wBEJ+IH/gd4e/8AlrXq1FAHlP8AwuXxd/0Qn4gf+B3h7/5a0f8AC5fF3/RCfiB/4HeHv/lrXq1F&#10;AHy98bfG3xX8Tx+C7nwt8APFGqvoniCPVb3R9d1/Q7K0voktblIlZ476fLRXMlrcoGjID2yMCrKp&#10;FrQPjb8d9f8A7SsPE/7OHiDwhaT2ciW+r+GfGOhapeQTnCqyw3LxRDaCzBm3jcqgxsGOPpeigD5I&#10;vvG/xy+Ikum6F4z+AGsad4e0/U7HVZdX0HXtHmu9SlsbqK5t1W0lvlSzWSaCJ3BnuSqK8QLFxPHq&#10;/DybxRoGjWEWv/AbxvfalpXi3XfEumzW2qaFtga+vdReMn/iaruYW2oPGysCoZmIztVq+oqKAPnL&#10;4I+LfHnw1+DHgLwjqfwQ8cT6loGgafpV1LaahoDQvLBbRxOyFtUUlSyEgkA4xkDpXb/8Ll8Xf9EJ&#10;+IH/AIHeHv8A5a16tRQB5T/wuXxd/wBEJ+IH/gd4e/8AlrR/wuXxd/0Qn4gf+B3h7/5a16tRQB5T&#10;/wALl8Xf9EJ+IH/gd4e/+WtH/C5fF3/RCfiB/wCB3h7/AOWterUUAeU/8Ll8Xf8ARCfiB/4HeHv/&#10;AJa0f8Ll8Xf9EJ+IH/gd4e/+WterUUAeU/8AC5fF3/RCfiB/4HeHv/lrR/wuXxd/0Qn4gf8Agd4e&#10;/wDlrXq1FAHlP/C5fF3/AEQn4gf+B3h7/wCWtH/C5fF3/RCfiB/4HeHv/lrXq1FAHlP/AAuXxd/0&#10;Qn4gf+B3h7/5a149+0n8d9dl0Hwp4ak+FPifRNc1nxZ4ffTf7bvtL+yFoNbsJC1w1neXU0MG/wAq&#10;JpxA6q9xCp+aRFb63rkfiV4GHxD8N2mlfbf7P+z61pOr+d5Xm7vsWo2975eNy43/AGfZuz8u/dhs&#10;YIBq+FtO1XS9CtbfWtX/ALc1Ubnub5bZbZHdmLFY4lzsiXdsRWZ3CKu+SR9zts0Vi+F/FGmeNdCt&#10;dX0i7+12FxuCs0bROjo5SSKSNwHilR1ZHjcK6OjKyqykAA2qKKKACuG8afCPQ/H+qxahql94otLi&#10;OEW4TRfFmq6VCVDMwJitLmJGbLH5ypYjAJwoA7migD4J8M/BQeFv2Ebrx3aeNPG63ifC221vS7eD&#10;xhrEC6Vex6NvbykjvFiMBdI3WExfIxlG5o2jii+oP+GafCX/AEGPiB/4cfxD/wDJ1eVf84sv+6M/&#10;+4OvqugDyn/hmnwl/wBBj4gf+HH8Q/8AydR/wzT4S/6DHxA/8OP4h/8Ak6vVq8xh+LsUX7Qmp/De&#10;7lt0kOgadq+mwxQySXMrSzakly8m3ISCNbO2HmMFUSTohctNEpAK/wDwzT4S/wCgx8QP/Dj+If8A&#10;5OriIvBPwwuPi2Ph1b658SLrxAumXGpzvD8QPEJtrVYXtVaGSX7fgTlb23k8oZZY3R3CCSIyd/8A&#10;GX4uw/CK9+H8l7LBBpGueIH0m9klhkmm2/2bfXMSW8cfzPPJPbQRJGquzmTYiF2XHF+Mfiv4I0v9&#10;sHwHol54x8P2mtQ+Gtb02TTrjVIEuEurm70N7W3MZfcJZlVmjQjc4UlQQDQB1n/DNPhL/oMfED/w&#10;4/iH/wCTq89/Z7+Cmi+OPgH8NfEet+IPH97rWseGdM1C+uf+Fha/H508trHJI+1L0KuWYnCgAZ4A&#10;FYHwY/Z807xZq2seJLlriTRNT1/xdHrVt/a96ks17b+I7z+ypIVVwIVtll1KQCJo9txNFOFaaNJY&#10;/Yv2Tv8Ak1j4N/8AYmaN/wCkMNACf8M0+Ev+gx8QP/Dj+If/AJOo/wCGafCX/QY+IH/hx/EP/wAn&#10;V6tRQB5T/wAM0+Ev+gx8QP8Aw4/iH/5Oo/4Zp8Jf9Bj4gf8Ahx/EP/ydXq1FAHlP/DNPhL/oMfED&#10;/wAOP4h/+TqP+GafCX/QY+IH/hx/EP8A8nV6tRQB5T/wzT4S/wCgx8QP/Dj+If8A5Oo/4Zp8Jf8A&#10;QY+IH/hx/EP/AMnV6tRQB5T/AMM0+Ev+gx8QP/Dj+If/AJOo/wCGafCX/QY+IH/hx/EP/wAnV6tR&#10;QB5T/wAM0+Ev+gx8QP8Aw4/iH/5Oo/4Zp8Jf9Bj4gf8Ahx/EP/ydXq1FAHlP/DNPhL/oMfED/wAO&#10;P4h/+TqP+GafCX/QY+IH/hx/EP8A8nV6tRQB5T/wzT4S/wCgx8QP/Dj+If8A5Oo/4Zp8Jf8AQY+I&#10;H/hx/EP/AMnV6tRQB5T/AMM0+Ev+gx8QP/Dj+If/AJOrz74l/BTRfD/jP4UWGn+IfH8FrrniafT9&#10;Qj/4WFr7efAujanchMm9JX99bQtlcH5MZwSD9L15V8Y/+Si/Ar/sc7n/ANR7WaAE/wCGafCX/QY+&#10;IH/hx/EP/wAnUf8ADNPhL/oMfED/AMOP4h/+Tq9WooA8p/4Zp8Jf9Bj4gf8Ahx/EP/ydR/wzT4S/&#10;6DHxA/8ADj+If/k6vVqKAPKf+GafCX/QY+IH/hx/EP8A8nVxPxa+E2l/DXQtB1/QNd8bwalF4t8N&#10;2wN3451u8heKfWrKCaN4Z7t45FeKWRCrKRhjX0ZXlX7Sv/JOtI/7HPwn/wCpDp1AHY+NfBGn+PtL&#10;j0/U7jWLa3imFwr6Jrd7pUxYKygGW0lidlwx+QsVJwSMqCPmvSf2btKb9qLxTYaZ4r8b6b4et/D+&#10;katqOkr401sjULq6k1K3a4aZb1ZROqadYorM7p5Ubp5ZLJJF9cV5T4c/5On+IX/YmeGv/S7XaAPR&#10;9J02LRtLstPt2uJILSFII3u7mS5mZVUKC8sjM8jYHLuxZjkkkkmr9FFABXzR8P8AwDefF3xL4n1r&#10;xBdeIJ9C/tnWLK21fTviBrWk3DPa6lNarbnSrR47WGKNYWjWZJmeYQpLIiyTSBPX/i740vvAXhWx&#10;1PT4rea4uNf0TSmW6VmURXmq2tnKwCsDuEdw5U5wGCkgjIPzB4z8BaHrPhzxx8YJfhv8Ibjw3out&#10;axPrGlal4CS71i8tdO1GeDUJl1A3Co9zMlrcTRh4Nu+RI3YgNKQDrP8AnFl/3Rn/ANwdfVdfKn/O&#10;LL/ujP8A7g6+q6APnP46fE/41/DGSDxPpPgnwxrfh601OLS10WLxVIl3rAvbqK0s2Ak05Utp1mlg&#10;JJuGiCPOrByY5Y/mC21e4134v63rHxB+H3wv+K/iLUvDOk3s7eI9fmNvpcEd7qyXtxHHd6Uf7Ntr&#10;Xy2S4hkEZhNvEsj3F5cEP7p+19+0toXhLQtNtLzRPFCaFp/izRJda16XwzqsNppi2mt2U7TGZ7QQ&#10;zQMkMyh4pWYuYBGkiys8fF/FPxlB4i+Pni3xfF4A8YeIvCo8A21iumt4D1y3vNev4Lq+nXSTM2nt&#10;5VjN5sLXAbasrLbK3mRC4jYA4DwX8K9E+JXx/wDhzqfiT4BeAPB2g/2zFp0mj2ECf6JJceGb3UX0&#10;++s30+Dz7lf9FmklcmOL/R4oV8wXbt9q/wDDJ3wQ/wCiN/D/AP8ACXsf/jVfL/w1sLrXfj78FZW8&#10;M+N7t/D2p6uW1nVfB2oaTbRtPY6k+q6ncPNGkcTanfXFtJFbKZVhjtlAaFpmgX71oA8q/wCGTvgh&#10;/wBEb+H/AP4S9j/8aqj+x7pVlov7KfwfttOsrewt38J6ZctFbRLGrSy2scsshCgAs8ju7N1ZmYnJ&#10;JNex15V+yd/yax8G/wDsTNG/9IYaAPVaKK87+Nvxl0T4G+EbHxBrt3p9na3WtabpCtqN+lnH/pN3&#10;HDJIHfg+TC0twy90gfJUAsoB6JRXwp4O/a4+JHiL4W/CvUbDxN4Q1bXdesreK+t9E8Nan4unj8mC&#10;2k1C9vTpzwfY5V+1QobJYJNs00K+aI5HeD2nxf8AtD6x4F+EPw18TWVrYfEq/wDGd7HBaXel6fqW&#10;m28sEtldX0U6WkMOoXY/c26qUCOcsXby1BCgH0FRXwp4O/br+Icmj+G7+8+HH9rWvjG987RmeHxC&#10;ktpBNZyXiwPJF4fMV3sEUqq9rvJj8snzBHLct6941+OWvaZrnj/T/C+q273llqfhfTrW28TeH76I&#10;6dLqOrHTZ5FVkthd2hWPzYnjmctKLjMnl+UoAPo2ivjP4f8A7THxd8W3PhuSxXwxrz6n4t1Lwy+k&#10;6p4R1rwspW3j1V450v7iS5BYrpm54Vt5GiaTypDGw3Vauf2mfjNeeNdEu9J+HGgal4bn0bVr2G20&#10;3xPcXCazBb3OlRnUrZv7K894ohdzeWkcZNyhkeJZR9m88A+wqK+c/iZ8b/iB4f8AhX4b8Q2vhG3v&#10;rjV/EGixwX3gbXbTV7F7CfUbCPBmvVsyWuo55oYzFG6ruV2ljB3Knin4vePNH8Qav4BtvCHje71z&#10;VJ7+/wBE1m1tdALLpcNxbJcNH5mpojMhu1WB5okYLLAZYZ2imMoB9G0V4j8dfiD8SvA+nXr6J4W0&#10;CbRr290/RbHV/wDhKZLXUYZ764gs45vs76XcQr5c9yG+ZpAVTcUYny61/CetfG4f2Nb+J/BvgA/6&#10;mPVNQ0nxbfewmlgtpNM/3mWJpvRTJ/FQB6vRRRQAUUUUAFeVfGP/AJKL8Cv+xzuf/Ue1mvVa8q+M&#10;f/JRfgV/2Odz/wCo9rNAHqtFFFAHyTJ+2T49u/FHiTT9J+E+jz6bpPiBNDS/v/F727TLNrZ0W0uG&#10;iSwk2LLcxXXyhmZFs5iwG6Dz/SfgL8e9b+LfijxXo2s+FNP0GHSbLT9R03VtK1p9Ss9Ztbp7uNbi&#10;BpLW3cRB7KUK5TbKuJIy0TRyP8mM+p+CtQ+JcMHgP4kWOoTeLPEMkEuh+F9Wnkmlv9QuPtms2s6x&#10;NAk40qG0tLCaNlKXFzcmZPIlaavaf2MtCe1+J3xJ1YeFNY8Pve+H/DNtqF5d+H7rRtNvdQgS/WWP&#10;TILiKF1tLaFrS1jUxowWBS+9mMsgB9b15V+0r/yTrSP+xz8J/wDqQ6dXqteVftK/8k60j/sc/Cf/&#10;AKkOnUAeq15T4c/5On+IX/YmeGv/AEu12vVq8p8Of8nT/EL/ALEzw1/6Xa7QB6tRRRQByPxO+H1v&#10;8UPCMmhXGqahon+m2WoQ6hpfk/aLee0u4buF0E0ckZxLAmQ6MCMjHNc/pnwJ0q0+Fb+A7vWNY1fT&#10;bnU5tU1C7vWtxPqLTai1/cw3CxwpE0E7ySRSRCNVaGR0wM5r06igD5U/5xZf90Z/9wdfSXizX/8A&#10;hFfC2sa3/Zuoax/ZtnNe/wBm6TB595deWhfyoI8jfK23aq5GWIGea+bf+cWX/dGf/cHXvvxX8Cn4&#10;n/Czxl4NN9/Zg8RaLe6R9t8rzfs/2iB4vM2bl3bd+du4ZxjI60AfO3jj4ueKfip4E0O+tLP4cap4&#10;UTxz4XtrvWPCPjuXWmglXXdOcRhBp0SM2WjyplUhX3c8A/T3hbwtpngvQrXRdFtfsWlWu4W1osjM&#10;luhYsIowxOyJd21I1wkaBURVRVUfNn7Ql98QPCmleAbbxn478H31hrXj/wAMafbafpfg+9tLi6nG&#10;rW1wESdtSnSLCW8khLxkERlQQzKa+rKACuQutM0PxB4q8S6Tf6VoF/8Aa9GtINQjkdJry7tZJLxR&#10;DdQGP/j2/wBd5ZZmV2kuRtXYS/X1i6jo15fHVfJ13UNP+2WS2sH2aO3P2GQeZm5h8yJsynzEyJfM&#10;j/cx4QZfeAZes6domleI9CmOlaAl/qWstP8Aabxkgunuhp00fnW48tjPc/Z4fKI3KwtxKd22PY3M&#10;fsnf8msfBv8A7EzRv/SGGu9/sW9/tH7T/buoeT9t+1fY9lv5Xl/Z/K+zZ8rf5W/9/nd5nmcb/K/d&#10;V5V+zXda5B+y18IP7I07T77HgDTpE+2372266FjbeREdsMmInzJvl5aPauI5Nx2gHttcP8U/Ftl4&#10;M0vSb7UfFtv4Ts31OFH3W6z3eqEK7rYWkZyXnmZAuyOOWV0EiRKsjJJHvzXOuJ9s8rT7CTbewR23&#10;mX7r5tqfK86V8QnZKu6fbENyv5ceZI/Mby9mgD4e1H4Z/Ei71D4aWOr6hceNfFWg6ZbXlxpDvD/a&#10;FlZW+oaBdI11OX8pp7t9BviN87ZubwxpJNb2093Hv6Pqeh6d8Jf2btKm8bafodh4U8M2niHUfGKz&#10;pb2djavok2k2swe7jxHLPcagr263MSrItrc5G6Ixt9hUUAfnp8Kfhponwn8ZeCPFus3lx8PtN06a&#10;eW88Zan8P9D0Wx1FUBhEaONIhuNJWfeA5vZIWO7yLZrvzRcp6p+014C8Q698UpFl0nSL/wAE+J5v&#10;A+k3NtqAF1PqrWev3d1dWkNqD8ypbTNczSPuVYYJB5bhpJLfv9M/ao8PX37X2v8AwMa8t11Ky8P2&#10;upW+5DEzXpMklxalncea32aSzmRYkbCi4LN8m0e8UAflr4X+Hvgz4bfEr4a6Z8cPDPgfwo8s2nXO&#10;oWXi2w8JWZeU6Rry30iJp6rnTzcppwja5GfNVQPmFc/4U+KmqWnhbRoNb+JxuNZis4Uvpv8AhYyz&#10;eZOEAkbenjuFXy2TuWGIHqI0Hyj9aqKAPhSX4ceAfiN+yh8KLma48P8Aiq703xN4Uk8SwaTd2Wo2&#10;eoeILi/0u2v7i/lg3i6uTDPcRuXkZZFumZxIfKdDWv2S7hPj54O0q7sfhBql3eeGdcvJrvUvhtNd&#10;/a3iutJVprszao8t1ckzki4klLjfPu3mYsv3XRQB4j8RNFPxpGj/AAy1OPT/ABJp9he2F945ukst&#10;lj/o+y7hs0jkeUebPcR2rtbsZdto0nmOjTWzS4HhP4e/Dvwb+1ZpVv8ADvw14Y0K40zwnrFt4ji8&#10;L2Ftbtayz3WkS2Ud4IFBRpI47l4lkwWVJSmQGNfRtFABRRRQAUUUUAFeVfGP/kovwK/7HO5/9R7W&#10;a7G2vfFJtrcz6NpEdwYbIzJHq0rqkrSEXqKxtgWWKPDRMQDMxKssAG88B8V5b5vid8GVu7eCC3Tx&#10;zcLaPDcNI00X/CNasS8ilFEbeYZF2guNqo24FiiAHVeGPDHhbxV8P/D0knh7wxc6ZP4fXT4bfS1i&#10;vdOXT7iKLzLW2k8tBJaOscQACKsixxkoMADV8NS2L614rW1t9IguF1NFvH024WSeaX7FbEPeKEUx&#10;z+WY1CkufJWBtwDBEJfDOpPpVvaL4r1iO4i0yWwa+WKy86aZljC3rA25QToUYqqoIcyvuiYBAmpY&#10;2c9rdahJLfXF4lxOJYoZljC2qiNE8uPYikqWRpMuXbdI43BQqqAaFFFFABXlX7Sv/JOtI/7HPwn/&#10;AOpDp1eq15V+0r/yTrSP+xz8J/8AqQ6dQB6rXlPhz/k6f4hf9iZ4a/8AS7Xa9Wrynw5/ydP8Qv8A&#10;sTPDX/pdrtAHq1FFFABXmPxd+DNz8XLaSyl+IHijwzpEsSRPp+hx6bt81JPMjuUluLOaaKdHEbJJ&#10;HIhRoo3Ta43H06igD4o+JfwN8a/Dj9lv4seGLr4neL5vC/hjwbfw6LGsGifY73TUsZlis5h9g+0p&#10;LFHGsUjCT94pSVJFaR4oOh139jLwT+0jqvhn4h618R/E/jWewhnt9L1PUdG0B4bi3ZnXJjfSQl1A&#10;Tukhd1ePEnmwnEgdu/8A20/Dl94h/Zv+JLDWrjTtGsvCes3d1ZWW6Ka+lSzdoEedWBWBWDM8SgGU&#10;iNWfyvNim6H/AIZp8Jf9Bj4gf+HH8Q//ACdQB49c/wDBN7wDLqug6nb+I9X0fUtD1O31jT7zRNA8&#10;N6dNFdQtuiYvb6ShdQ3PluWQkAlTgY9h/wCFNeLv+i7fED/wB8Pf/KquT+K/7NUH/CrPGX/CE6v8&#10;QP8AhM/7Gvf7D/4uNrn/AB/+Q/2f/W33l/63Z9/5f73Ga8W8Kfs9Saf4q0Y+MPHv7TvhbS5r2GGK&#10;bxT4/sX068nZwI7OV9PuJZYvOP7tWJiDMyxrIJZIlcA+lf8AhTXi7/ou3xA/8AfD3/yqo/4U14u/&#10;6Lt8QP8AwB8Pf/KqvE11n4VveSWwtfjezHWr/QbWSLxV4mlS+urGa4S9WBkvyJPKhtZbgAfNMgaO&#10;ATXEcsEfr+kfADwLr2l2ep6Z4k8b6jpt7Clza3lp8S9flhnidQySI635DKykEMCQQQRQBd/4U14u&#10;/wCi7fED/wAAfD3/AMqq89/Zi8ZaAPhD8Jgn+n3/AIa+Gdi+oNZ+Hru+uLYSWWnzfZ47uJWRZWRI&#10;5GsQGnlDW0iqFRd/V+KP2WtF1fQrmy0fxd8QNBv59qLqK+PdeuHt0LDzGjR7/Z5uzeEZw6K5Vmjl&#10;VTG2r+yn4TPgf9mb4V6I+jf8I/d2vhnT/tmmm1+zPDdNbo9x5keAVlMzSM+RuLsxbkmgDqvFl3Z6&#10;vp01q1r532HWtNjkW/0K4vYjILi2mR4kAXdt3oVuULR28imRz/o8ijrqK5vxLLYprXhRbq30ie4b&#10;U3WzfUrhY54ZfsVyS9mpRjJP5YkUqCh8lp23EKUcA6SiuG8T+GPC3hX4f+IZI/D3hi20yDw+2nzW&#10;+qLFZac2n28Uvl2tzJ5biO0RZJQQUZY1kkIQ5IPc0AeD6D8PfC037ZfjrxG/hnR5PENt4T8P3MGr&#10;PYxG7ilkn1q3kkWXbvVnhhiiZgclI0U5CgD3ivKfDn/J0/xC/wCxM8Nf+l2u16tQAUUUUAFFFFAB&#10;RRRQAUUVzfxCeyg8BeJZNTt9IvNNTTLlrq38Q3CwabLEIm3pdSMjhICuQ7FHAUsSrYwQDpKKx/8A&#10;hE9E/tH+0P7G0/8AtD7Z/aP2r7Knm/avs/2X7Ruxnzfs/wC5353eX8mdvFU/h69lP4C8NSaZb6RZ&#10;6a+mWzWtv4euFn02KIxLsS1kVEDwBcBGCICoUhVzgAGV4M13T9E8G+H9PWyuIEttM0tFi03wze2F&#10;sizkQxLFasjG3VWU74GYtbR7TNsXDHn/ABR8Krf4i6xdT2+uah4Q1XRfEy6xa6r4e0mG1uGnOkCz&#10;YyveQzw3uYbl085EAULHFw9uxPrNFAHlP/CmvF3/AEXb4gf+APh7/wCVVH/CmvF3/RdviB/4A+Hv&#10;/lVXq1FAHlP/AAprxd/0Xb4gf+APh7/5VUf8Ka8Xf9F2+IH/AIA+Hv8A5VV6tRQB5T/wprxd/wBF&#10;2+IH/gD4e/8AlVXn/wAa/hr4j0Dwx4ev774r+L/E1pD4y8Lb9L1S00ZLefOv2CjebfT4pRtJDDbI&#10;vKjORkH6Wryr9pX/AJJ1pH/Y5+E//Uh06gD1WvKfDn/J0/xC/wCxM8Nf+l2u16tXlPhz/k6f4hf9&#10;iZ4a/wDS7XaAPVqKKKACiiigDyr9rH/k1j4yf9iZrP8A6QzV6rXlX7WP/JrHxk/7EzWf/SGavVaA&#10;KGrWU2o6Xe2tvf3GlzzwvFHe2ixtNbsykCRBIjoWUnIDoy5AypGQfK7/AMJfEX4iSadoXjO08Mad&#10;4e0/U7HVZdW0HUbma71KWxuorm3VbSW3VLNZJoIncGe5KorxAsXE8fsdFAHnnwv+Gv8Awifh4Wmt&#10;wWGoX1v4m13XrGdE837N9t1G+njZGdQUlFveGNiv9+RQWU5Nr4IeCr74a/BrwF4R1OWCfUtA8P6f&#10;pd1NaMzQvLBbRxOyFlUlSyEgkA4xkDpXc0UAFFFFABWffWc91dafJFfXFmlvOZZYYVjK3SmN08uT&#10;ejEKGdZMoUbdGg3FSytoUUAc3F4Z1JNKuLRvFesSXEumRWC3zRWXnQzKsga9UC3CGdy6llZDDmJN&#10;sSguH1L68ntbrT44rG4vEuJzFLNC0YW1URu/mSb3UlSyLHhA7bpEO0KGZdCub8SxWL614Ua6uNIg&#10;uF1N2s01K3WSeaX7FcgpZsXUxz+WZGLAOfJWddoDF0APK9D8SajF+038SpV8J6vcPH4H0eVYY5bI&#10;NK0Gpa4kUa7rgDdcqTJEWIUKCJmhbCn3ivJ/E9h4Iu7zxzr7+JtA+1674am0i8j1uWC70uO10ya7&#10;W4kmg3oZIoZtQkjuVMiqPlRjGSScmDX/AIpeOPH/AMRLDw34k8IeH9G8M61BpFvDqfhi61G4m3aZ&#10;Y3jSPKmowL968ZQoj4CDkk0Ae3UV5T/wjnxw/wCih/D/AP8ACDvv/lzR/wAI58cP+ih/D/8A8IO+&#10;/wDlzQB6tRXlP/COfHD/AKKH8P8A/wAIO+/+XNH/AAjnxw/6KH8P/wDwg77/AOXNAHq1Z+qXk9hb&#10;RywWFzqLtNDEYbZowyq8io0h8x1G2NWMjAEsVRgqu21T5z/wjnxw/wCih/D/AP8ACDvv/lzXO6X4&#10;j8UzeOPE3gz4h654J1GDSofDOs2Wojw/LZwGW61O6jWAxTX0wM/mWEIgkVwVmlQ7JCoVgD2D+2r3&#10;+0fs39hah5P237L9s32/leX9n837Tjzd/lb/ANxjb5nmc7PK/e0f6b4i8K/8xDwvqF/Zf9O73mnS&#10;On/baBpYyf8AppGWX+Nep/wlmif2j/Z/9s6f/aH2z+zvsv2pPN+1fZ/tX2fbnPm/Z/32zG7y/nxt&#10;5qn8PUsoPAXhqPTLjSLzTU0y2W1uPD1usGmyxCJdj2sau4SArgoodwFKgM2MkAuf2Le/2j9p/t3U&#10;PJ+2/avsey38ry/s/lfZs+Vv8rf+/wA7vM8zjf5X7qrOk2U2naXZWtxf3GqTwQpFJe3axrNcMqgG&#10;RxGiIGYjJCIq5JwoGAL9FABRRRQAUUUUAFFFFABXlX7Sv/JOtI/7HPwn/wCpDp1eq15V+0r/AMk6&#10;0j/sc/Cf/qQ6dQB6rXlPhz/k6f4hf9iZ4a/9Ltdr1avKfDn/ACdP8Qv+xM8Nf+l2u0AerUUUUAFF&#10;FFAHlX7WP/JrHxk/7EzWf/SGavVa8q/ax/5NY+Mn/Ymaz/6QzV6rQAUUUUAFFFFABRRRQAUUUUAF&#10;FFFABXhHhSeK28WfGx57i3t0PxF0ZA9zqsmmoWbS9AVVEsYJZmYhVgPyzsVhbCysa93rx34Xx30v&#10;j345DTri3tZx45sWZ7m3aZTENC0QyoFV0IZow6q2SFZlYq4UowB6T/wjVn/aH27ztQ877b9u2/2l&#10;ceV5n2f7Pt8vzNnlbOfJx5fmfvdvm/PVT4eXEN14B8NTwT29zby6ZbPHPaarJqsMimJSGS9kAe6U&#10;jkTuA0gw55Y1c+za5/aO/wDtGw+wfbfM8j7A/m/Zfs+3yvM87Hm/aP3nm7Nvl/u/L3fvqqan4nsf&#10;AHg1dX8b+IdI0y3soYV1HWrl106xErFULjzZGEStIwCq0jEblXcx5IB0dc34kuIYtZ8JJJPBC8up&#10;ukaTarJZtKws7ltscSDF221WbyHwoVXm+9AoPHf8NY/BD/osnw//APCosf8A47Xd2uo/8JDZ6Lqu&#10;gapYXmjXW27a5iX7Sl5avCxjMEqSBVyzROJMSKUVlC5cOoBgeM9C0/RPBviDUGvbiBLbTNUdpdS8&#10;TXthbIs5M0rS3Suxt1VlGydVLW0e4Q7FypwvDn/J0/xC/wCxM8Nf+l2u12VzZeKTbXAg1nSI7gw3&#10;oheTSZXVJWkBsnZRcgssUeVlUEGZiGVoANh43w5/ydP8Qv8AsTPDX/pdrtAHq1FFFABRRRQAUUUU&#10;AFFFFABRRRQAV5V+0r/yTrSP+xz8J/8AqQ6dXqteVftK/wDJOtI/7HPwn/6kOnUAdj41+IPhf4b6&#10;VFqfi3xNpHhbTZZhbR3mt38VnC8pVmEYeRlBYqjnbnOFJ7GvKvhP8QfC3xI/aQ+I+p+EfE2keKtN&#10;i8J+G7aS90S/ivIUlF5rbGMvGzAMFdDtznDA9xWD8c7+5034+aLcrqfj/wAMWqeGZ421rwV4Sm1/&#10;e73UZFu7Pp93FacRlyIFLz7U88xi2tRNv/Cfxvp/j39pD4jahplvrFtbxeE/Dduya3ol7pUxYXmu&#10;MSIruKJ2XDD5wpUnIBypAAPeKKKKACiiigDyr9rH/k1j4yf9iZrP/pDNXqteVftY/wDJrHxk/wCx&#10;M1n/ANIZq9VoAKKKKACiiigAooooAKKKKACiiigAryr4Of8AJRfjr/2Odt/6j2jV6rXiXw0vriz+&#10;KvxXhhl8uO58fwQzr/Z81z5iDwtpjhfMjIW2+ZEPmygodvlAb5UIAPba8T/bA+x/8KRb+0P7Q+wf&#10;8JN4Z+0f2T9o+2eX/b1hu8j7N+/83Gdvk/vN2NnzYrvddn8SaNoOp351XT/9FstQmBg0C5u3D7t9&#10;owgiuDJN5UQZZIo/nuHIMZh+4bnjzwHo3xJ8NTaBr8FxPpss1vckWl7PZzJLBOk8MiTQOkkbJLFG&#10;4ZWByooA+IfEp8jUb3ULv/ikLG3+24utG6eHLO1t57W5+ytbbpIP7I0hbiH9wbm0/tfXnRcNGQPq&#10;z9k7/k1j4N/9iZo3/pDDXORfsU/CmJ7h0sPE8clzNFcTsnjjXAZZY7qS8jkY/bPmZLmaWdWPIlkd&#10;xhmJPpUGiWnw28C6DoPhqP8AsvStJ/s7SbOD7Hcal5VqssMAi2o/mf6r5fOdisX+tk3IjggHXV5T&#10;4c/5On+IX/YmeGv/AEu12u++za5/aO/+0bD7B9t8zyPsD+b9l+z7fK8zzseb9o/eebs2+X+78vd+&#10;+ryr4YXtzqnx88U3t3L9ou7jwB4Tmml/s+bT97tda4Wb7LMTLBkknypCXT7rEkGgD22iiigAoooo&#10;AKKKKACiiigAooooAK8q/aV/5J1pH/Y5+E//AFIdOr1WvKv2lf8AknWkf9jn4T/9SHTqAPKf+JFn&#10;/i6P/C3/APhP/wDmMf8ACKf8Jb/Y/nf9OP8AZf8Aov2bbt8rH77Zt+0f6R51an7Of9uf8L8+Jv8A&#10;af8AaH9j/wDCM+HP+Ee/tzf/AGt/Zn2rWvK+27/n83f52zzP33k+R9o/0jzqPh14r1yz0j4SePdQ&#10;1nUJbzxxex6b4zs7+6d9O0m6ezuStvFAx22EtvqEMOnKg2s7TGO4E9yUkWp8B9WvtQ/bg/aot7u8&#10;uLqCwh8J21nFNKzrbRGwuJTHGCcIpklkfaMDdI56sSQD6iooooAKKKKAPKv2sf8Ak1j4yf8AYmaz&#10;/wCkM1eq15V+1j/yax8ZP+xM1n/0hmr1WgAooooAKKKKACiiigAooooAKoXmq2Wm3NhbXV7b2tzf&#10;zG3tIp5VRrmURvKY4wTl2EcUj7Rk7Y3PRSRfrH1j7Z/aOhfZv7Q8n7a32r7F9n8ry/s82PtHm/P5&#10;W/y8eR+88zys/uvNoAp23xB8LXdtbzw+JdHmgnhsrmGaO/iZZIryQxWUikNgrPICkTDiRgQuTxXm&#10;3wzhMvxW+K7fY9QufL8fwN5tld+TFb/8Utpg8y4TzE86I52BNsmJHifYNnmR+q+Jvtn9nQ/Yf7Q8&#10;/wC22m7+zfs/m+X9oj8zd9o+Tytm7zMfvPL3+V+92V5TBoHxS8D+P/iJf+G/DfhDxBo3ibWoNXt5&#10;tT8T3WnXEO3TLGzaN4k06dfvWbMGEnIccAigD0DX9SvNU0PU7OXwtr7xz2WoKyWF9b21w/lN5ccc&#10;UyXSNHLcKxkhcOmwDMjwOAtddXlP/CR/HD/onnw//wDC8vv/AJTUf8JH8cP+iefD/wD8Ly+/+U1A&#10;Hq1Y3iWEz6fCv2PUL7F7aN5WmXf2aVcXEZ8xn8yPMSY3yJuPmRq6bJN3ltwX/CR/HD/onnw//wDC&#10;8vv/AJTUf8JH8cP+iefD/wD8Ly+/+U1AHff21e/2j9m/sLUPJ+2/Zftm+38ry/s/m/acebv8rf8A&#10;uMbfM8znZ5X72vIPA9/ZeGPjT41vtTNx4d03Tvh14Xmuj4h1BZprGKO51wv9quWlkDsig75TK4JV&#10;mLt949D/AMJH8cP+iefD/wD8Ly+/+U1Y+geF/iH/AMJT8R/GXiLTLDRb/U/DOn6Rptl4N1kaleeZ&#10;aPqUpkR760toFlY30YjWRWj3JlyFJFAHq3/CWaJ/aP8AZ/8AbOn/ANofbP7O+y/ak837V9n+1fZ9&#10;uc+b9n/fbMbvL+fG3mrOmarZa1bvc6feW99bpNNbPJbSrIqyxSNFLGSpIDJIjoy9VZWBwQRV+sfw&#10;19s/s6b7b/aHnfbbvb/aX2fzfL+0SeXt+z/J5Wzb5ef3nl7PN/e76ANiiiigAooooAKKKKACiiig&#10;Aryr9pX/AJJ1pH/Y5+E//Uh06vVa8q/aV/5J1pH/AGOfhP8A9SHTqAO8u/CmiXtnrVpcaNp9zaa5&#10;u/tWCW1Rk1DdCsDeepGJcwxpGd+coir0AFeP/Cf4feFvhv8AtIfEfTPCPhnSPCumy+E/DdzJZaJY&#10;RWcLym81tTIUjVQWKog3YzhQOwr3mvKfDn/J0/xC/wCxM8Nf+l2u0AerUUUUAFFFFAHlX7WP/JrH&#10;xk/7EzWf/SGavVa8q/ax/wCTWPjJ/wBiZrP/AKQzV6rQAUUUUAFFFFABRRWLqXivRNFOq/2hrOn2&#10;X9lWS6lqH2m6SP7HanzMXE2SPLiPkTYdsL+6k5+U4ANqub1+61ZtUj0/Sr6CzuLjTLySF7vR7i7h&#10;S4VoFhkeVJY0VVMjZgZlkmBJR0EMhNuDxZodz9j8rWdPl+2Xs+m22y6Q+fdQ+b51umD80sf2efcg&#10;+ZfJkyBsbFTX7XVl1SPUNKsYLy4t9MvI4Uu9YuLSF7hmgaGN4kikRlYxtmdlaSEAhEcTSAABe3Gr&#10;WGs2Ecl7bvZ3upmOKGHR7iVltxZu3lyTJKUibzo2fz3VYypSDZ5jrIdS902K9ubCaV7hXspzPEIb&#10;mSNWYxvHiRUYCVdsjHY4ZQwR8bkVhl3tvq1/rNhJJZW6WdlqZkimh1i4iZrc2br5kkKRBJW86Rk8&#10;h2aMKEn3+YixjpKAObt/BGnW1tBbpc6w0cMNlbqZNavXYrayGSIszSkszMSJXYlp1wkxkUBa6Sii&#10;gAooooAKKKKACqGrabFrOl3un3DXEcF3C8Ej2lzJbTKrKVJSWNleNsHh0YMpwQQQDV+igDG/4Rqz&#10;/tD7d52oed9t+3bf7SuPK8z7P9n2+X5mzytnPk48vzP3u3zfnq1penQ6TbvBA9w6vNNOTc3Mk7bp&#10;JGkYBpGYhQzkKgO1FCooVVVRfooA5DQp/Ems6Dpl+NV0/wD0qy0+YmfQLm0cvu33bGCW4EkPmxFV&#10;jik+e3cEyGb7g1tHvri81HXoZpfNjtbxYYF/s+a28tDbwuV8yQlbn5nc+bEAg3eURvicnJ0KDxJo&#10;2g6ZYDStP/0Wy0+EifX7m7cPu2XameW3Mk3lRBWjlk+e4ckSCH751tHsbiz1HXppovKjurxZoG/t&#10;Ca58xBbwoW8uQBbb5kceVESh2+aTvlcAA2aK5t/iD4Xg0m31OXxNo6abc6ZLrUF41/EIZdPjWNpL&#10;tX3YaBFmiLSg7QJEJI3DOrZ6rZalc39ta3tvdXNhMLe7iglV2tpTGkojkAOUYxyxvtODtkQ9GBIB&#10;fooooAKKKKACvKv2lf8AknWkf9jn4T/9SHTq9Vryr9pX/knWkf8AY5+E/wD1IdOoA9Vrynw5/wAn&#10;T/EL/sTPDX/pdrterV5T4c/5On+IX/YmeGv/AEu12gD1aiiigAooooA8q/ax/wCTWPjJ/wBiZrP/&#10;AKQzUn/C5fF3/RCfiB/4HeHv/lrS/tY/8msfGT/sTNZ/9IZq9VoA8p/4XL4u/wCiE/ED/wADvD3/&#10;AMtaP+Fy+Lv+iE/ED/wO8Pf/AC1r1aigDyn/AIXL4u/6IT8QP/A7w9/8taP+Fy+Lv+iE/ED/AMDv&#10;D3/y1r1aubhvb/U7jW7fT9d0ie4stTt4mjS1aVrKLy7eWW2nCzgmd43d0f5Ai3EBMcgUmUA43/hc&#10;vi7/AKIT8QP/AAO8Pf8Ay1re+GnxDh+JulaV4i077RDoWteH9M1qxtbvTZIpolullk+e4DtDI2wR&#10;gwx/NEVLMzLNHjVtb6+tPEFjp2o67o8lxcQ39ymnRWrQ3M8S3EQikj3TsdsMcqRyttIeSaNh5IIj&#10;bzT9mHw1aar+y38MPOm1BBqXgDRLCf7NqNxBsjFiMND5ci+RL++fM0W2Q4jy37tNoB6rrF9cWeo6&#10;DDDL5Ud1eNDOv9nzXPmILeZwvmRkLbfMiHzZQUO3ygN8qEbNY0Phq0gNntm1A/Zb2e/TfqVw26SX&#10;zd6vmQ+ZEPPfbC+Y48R7FXyo9uzQAUUUUAFFFFABRRRQBQTVbObVLjTI763fUraGK5ns1lUzRRSN&#10;IscjJnKq7QyhWIwTG4Gdpxfrynw5/wAnT/EL/sTPDX/pdrterUAFFFFABRRRQAUUUUAY3hO+udU8&#10;LaNe3cvn3VxZQzTS/wBnzafvdkBZvssxMsGSSfKkJdPusSQa4rxr8XZvAV9FbvoWseLb7VdfGi6V&#10;pWiWEdpMGGmtevma9uIoZ1CQXDedGyqCRDtMkbk9VL4H0+TS7fT2udYFvBpkuko663erMYZFjVna&#10;US73nAiXbcMxmUlyrgu5bz/4r6bFY/E74NTRPcO9745uLiUTXMkiqw8NatHiNXYiJdsanYgVSxd8&#10;bnZiAXv+Fy+Lv+iE/ED/AMDvD3/y1o/4XL4u/wCiE/ED/wADvD3/AMta7PRr2/1i3tri113R9St4&#10;dTvIruSztWZXijkniFspE7COeGRY0kc7gWgmHlxlwIk0G8vxq0ml6lruj6jqVtpllLdWdhatbzRy&#10;u06vclGnkKQStEREhBKmCUGSX+AA43/hcvi7/ohPxA/8DvD3/wAtaP8Ahcvi7/ohPxA/8DvD3/y1&#10;r1aigDyn/hcvi7/ohPxA/wDA7w9/8ta8/wDjX8SvEev+GPD1hffCjxf4ZtJvGXhbfqmqXejPbwY1&#10;+wYbxb6hLKdxAUbY25YZwMkfS1eVftK/8k60j/sc/Cf/AKkOnUAeq15T4c/5On+IX/YmeGv/AEu1&#10;2vVq8p8Of8nT/EL/ALEzw1/6Xa7QB6tRRRQAUUUUAeVftY/8msfGT/sTNZ/9IZq9Vryr9rH/AJNY&#10;+Mn/AGJms/8ApDNXqtABRRXw/wDtR66zftOT6VN4r8b2VvYeE9I1j+wvC3iC6sFmtV1K+N20cEMs&#10;Iubu5ki07S4YxKr7tUDqrmEbAD7grm4bzUrK51qZrHWNQRtTt4beF2swqwvHbo8kGHU+RGzSyOJi&#10;ZiyThFdfIU/FvwpTVNI+Pvw7x488Ty258Waz4fm0nUvE+rXUGqyxWOq3F8scV9KRd2mnyDTbKK7S&#10;OMvNDcvImWhI+9qAObtbzUr7X7KSSw1jT7NYb+KSGVrM2zMlxEkMkm12l3SIryRBCFEbyCZUk8tR&#10;x37J3/JrHwb/AOxM0b/0hhr1WvKv2Tv+TWPg3/2Jmjf+kMNAHqtFFFABRRRQAUUUUAFFFFAHlPhz&#10;/k6f4hf9iZ4a/wDS7Xa9Wrynw5/ydP8AEL/sTPDX/pdrterUAFFFFABRRRQAUUUUAFeVfGP/AJKL&#10;8Cv+xzuf/Ue1mvVa8q+Mf/JRfgV/2Odz/wCo9rNAHY6PealawW0dzY6vdvc6neRPLeNZBrWESTvF&#10;I3lOoMBVI44woebbJCZVDCZlNBv9R1DVZLu70/WNLt59MspRY37WbQ20zNOZYwYXdzOoMYlJdocC&#10;LymJ80npKKACivzq0yLxBrfxB8W3ep+KfF+uX6eJvEM2neGdG8c6xYrfwpf6nZaTpYjSZRBLcXEF&#10;7I08G6G2tdDjaRI1lmkb179ixtesvH/jzS77xPq/irw/F4f8PzaPqWsapfXkmogS6pa3Gphbm4nS&#10;NbyazeeL7O/lNbNasBktQB9b15V+0r/yTrSP+xz8J/8AqQ6dXqteVftK/wDJOtI/7HPwn/6kOnUA&#10;eq15T4c/5On+IX/YmeGv/S7Xa9Wrynw5/wAnT/EL/sTPDX/pdrtAHq1FFFABRRRQB5V+1j/yax8Z&#10;P+xM1n/0hmr1WvKv2sf+TWPjJ/2Jms/+kM1eq0AFfPvxh/Zz8YePvilN4w8M/EKw8MRzaNZ6c2ma&#10;l4cOqRJeWk93Naagv+lQq0sDXjtHHKkkQkVJSjPHE0f0FRQB8Pfscfsr6r4Vl0XXm8V6O+heGPFu&#10;t29ppFpoNxFNHDZ3WuafDbJcPfSAQLJqN7cDzI5JszBGmdUQj7hryr9mr/knWr/9jn4s/wDUh1Gv&#10;VaACvKv2Tv8Ak1j4N/8AYmaN/wCkMNeq15V+yd/yax8G/wDsTNG/9IYaAPVaKKKACiiigAooooAK&#10;KKKAPKfDn/J0/wAQv+xM8Nf+l2u16tXlPhz/AJOn+IX/AGJnhr/0u12vVqACiiigAooooAKKKKAC&#10;vKvjH/yUX4Ff9jnc/wDqPazXqteVfGP/AJKL8Cv+xzuf/Ue1mgD1WiivPPjf4o1Twf4L06/0i6+y&#10;Xc3ibw9p7yeWr5gudZsradMMCPmhmkXPUbsgggEAHhlp+xf4y8NeIPiFqfhT4l6RoD+LZtcmS6/4&#10;Ru7e+01tUuBLczQzpqcY8/bDYoH8sKv2GJkRGeYy+kfAP4A6n8IvFPivX9X1zQNVu9cstP09IPDv&#10;hhdDgt4LN7swIUWeUSeXDdR26HgrDaQqS5BY+3UUAFeVftK/8k60j/sc/Cf/AKkOnV6rXlX7Sv8A&#10;yTrSP+xz8J/+pDp1AHqteU+HP+Tp/iF/2Jnhr/0u12vVq8p8Of8AJ0/xC/7Ezw1/6Xa7QB6tRRRQ&#10;AUUUUAeVftY/8msfGT/sTNZ/9IZqP+Gsfgh/0WT4f/8AhUWP/wAdr1WigDyr/hrH4If9Fk+H/wD4&#10;VFj/APHaP+Gsfgh/0WT4f/8AhUWP/wAdr1WqGr6rZaBpd5qep3tvp2m2UL3N1eXcqxQwRIpZ5Hdi&#10;AqqoJLEgAAk0AfNf7Pv7TPwf0TwJqkGofFfwPYTv4s8TXKxXPiOzjZopddvpYpAGkBKvG6OrdGVl&#10;IyCDXp3/AA1j8EP+iyfD/wD8Kix/+O1j/skeK9D8Y/DDWrzQtZ0/W7VfGfijdPpt0lwg8zW72ePL&#10;ISPmhmikX1SVGHDAn22gDyr/AIax+CH/AEWT4f8A/hUWP/x2vMf2Zf2mfhBoP7N3wp03U/iv4I07&#10;UrLwnpNtdWd34js4poJUs4leN0aQFWVgQVIBBBBr6jooA8q/4ax+CH/RZPh//wCFRY//AB2j/hrH&#10;4If9Fk+H/wD4VFj/APHa9VooA8q/4ax+CH/RZPh//wCFRY//AB2j/hrH4If9Fk+H/wD4VFj/APHa&#10;9VooA8q/4ax+CH/RZPh//wCFRY//AB2j/hrH4If9Fk+H/wD4VFj/APHa9VooA8q/4ax+CH/RZPh/&#10;/wCFRY//AB2j/hrH4If9Fk+H/wD4VFj/APHa9VooA+XNB/aa+EEP7SHjnUn+LHgdNNufCfh+2gvG&#10;8R2YhlljvNaaSNX8zDMizRFlByBIhONwz6d/w1j8EP8Aosnw/wD/AAqLH/47WP4V8V6JefthfEnR&#10;INZsJtag8G+HfN06K6RriPZd6s77owdw2rdWrHI4FxETxIufbaAPKv8AhrH4If8ARZPh/wD+FRY/&#10;/HaP+Gsfgh/0WT4f/wDhUWP/AMdr1WigDyr/AIax+CH/AEWT4f8A/hUWP/x2j/hrH4If9Fk+H/8A&#10;4VFj/wDHa9VooA8q/wCGsfgh/wBFk+H/AP4VFj/8do/4ax+CH/RZPh//AOFRY/8Ax2vVaKAPKv8A&#10;hrH4If8ARZPh/wD+FRY//Ha8x+K37TPwf1Dx38GZ7T4r+CLqCw8WXFzeTQ+I7N0tojoWrRCSQiTC&#10;KZJY03HA3SIOrAH6jooA8q/4ax+CH/RZPh//AOFRY/8Ax2vMf2gv2mfg/rfgTS4NP+K/ge/nTxZ4&#10;ZuWitvEdnIyxRa7YyyyELISFSNHdm6KqsTgAmvqOvEv2t/Feh+Dvhhot5rus6folq3jPwvtn1K6S&#10;3Q+XrdlPJhnIHywwyyN6JE7HhSQAbH/DWPwQ/wCiyfD/AP8ACosf/jtH/DWPwQ/6LJ8P/wDwqLH/&#10;AOO16NpGq2Wv6XZ6npl7b6jpt7Clza3lpKssM8TqGSRHUkMrKQQwJBBBFX6APKv+Gsfgh/0WT4f/&#10;APhUWP8A8drz341/tB/C3xx4Y8P6J4c+JXhDxBrV14z8LfZ9O0vXrW5uJtuv2DtsjSQs2FVmOBwF&#10;J6CvpeigDm/GvxB8L/DfSotT8W+JtI8LabLMLaO81u/is4XlKswjDyMoLFUc7c5wpPY18w/Cz9r3&#10;4W678e/H2q6z498IeHZk8M+H9LnE3iK1ezkuobrWJJRa3RZUuYtlxA4dQGCzIsiRSh4k+wqxdR8L&#10;6XquvaRrVza51XSfOFpdxSNG6JKoWWJipG+JtqMY3yheKJ9u+KNlALekarZa/pdnqemXtvqOm3sK&#10;XNreWkqywzxOoZJEdSQyspBDAkEEEVfoooAKKKKAMbxPda3aaDdS+HNNsNU1pdv2ez1S+ext5PmA&#10;bfMkMzJhdxGI2yQBwDuHyFeftyeJ0Or/AGfU/gC/la1ZQWX/ABdiJvMsG+y/aZObZd23fd/vG8pl&#10;2fLBPsX7R9e+KdZu/D+hXV/YaFqHiW6h27NL0uS3S4nywU7DcSxRDaCWO6ReFOMnAP5yaD8NfjB4&#10;D1Xwb8OrXR/G7Inh+4kty2rXkEzRWTWUGVhg8apbqv8ApSbgpiCkoI4mUt5QB9oaT8fhp+mWdx4u&#10;0S4W41GFL/T5/h/p+seLNNubKRQYpRe2+mogZiHPl4Py7HyQ4xwPwp/bM+Hvx3+HmtS3llrHirTZ&#10;tT1XSbiHRvAutalYzWQuZUt0m2WsqFpbNraSSNj/AMtiCi52g0Xw34xn/Z80T4Z3nw68UReGdF8P&#10;2eg6zDcT6RHqfiK1SGO2e3s0j1CSG3WRA7TSyzo6R5SANLIJoOf/AGebnxVv13xboPw78QWF/wD2&#10;14hh1WHU7vTPs+sW0fiLUpo7OBo7x3hvrd7u62Myrbynzo5JNrwXEIBy37NHkfsraR8S/hP4S0zU&#10;bmXw1s8Qx3N74Z1y6fU5J9WvbXZI0VtzusrXTolmtYXjDi5nRLlIZRX0R4N+P1t8SfEOqv4T0/WN&#10;V0PTdNupPIm8Nalp9zfX8NwYpbaO4vobe1jaNo2j8tpWZ5JH3eQts5k8g1/4S+LNT/aZ+J93pus6&#10;hr+p6hovh+6n04+Lr/w1ZRWDXGsxx20T20VxKmw2trISnls0rXTB44riW2kt/sZ+C/Fvhz7bqE+g&#10;28Wkya/4ksru7m+JGs6q0RTWLwER6fc23kOwliCfaC6SyLvlb55HQgHa3H7Rnja4+I0Hh7TPgp4v&#10;n+w2Ud7rdjcXWiJcQwXJnWzuIZRqhjfMtncRtCQCQ2/enlqk/qngbxjrHi0X39q+BfEHgs2+zyzr&#10;s+nS/ad27Pl/Y7u4xt2jO/b99cbvmx5Xovw00n46/EbxP8Rbq88QWnh+5s7DQtBn0HxHqOlJqlrb&#10;G4nbUA1pPCZIpJr6WKPerKUtRNE7R3Kmuq/Zoef/AIVhcW9xf6hqf2HxN4j0+G41S+mvbjyLfW76&#10;CFHmmZ5H2RRogLsThRzQB6xRRRQAUUUUAFfJPxd/bd1DwFcSPaeEbiz8PzzR29vruuaF4kt54FMf&#10;mXFy9k+kRxyrbRJc3DxLeIzw2shDIThfravEfhdoJ0v44eNbe51HUfGN3pOjaZE/inWJ/OuEuriS&#10;6e5slSIJa2uIINKkeK2ghZw8Es3mFo3oAX4ffHU/2Fqj+Kpdf1q/s/8ASTPpfws8RaQnkFoo1RIJ&#10;0neaUO5Y+WxOwltgWN3rlda/bi8E6T8cPC/gZh4ghGqaNf30lhceCtbTVHnSS3+yiG3NqJHiaJdR&#10;ZmWNgPs3LLghtX4L2GqaN4M13XfC8OoXUcOta1odh4GTUFTR4TbazPYwTo9wJJrSJILePdDA/kIi&#10;yGG0LlUbntc+CNnefHLwxpmtalcXmu67oGu6/qWuWSLbt/akF/4aNtcW8Lb0jWA2doI4nEilbdBM&#10;Z2aV5ADjPFGv+Evhh8a/EXx90Tw34gGq+LT4e8KmS98JeIVn/wCQnBDqbvbvboqb7STTlgOP3k1s&#10;6Rq7+YsnqniX9pc+H7zX/C0kF+3jJb26XR2j8D+Ip7eWyjmiSS6aOKzbzvs/nhT5MpjnKxMJrcXI&#10;EPP/ALSXhbxT49+G/hS38V31xoKaP458PRXq+HLqW0j10yavYQRXEcsc/m28AS4mcwN+9juYoikz&#10;LbrLcea6z8I/iJL8fPB0GpaL/aGtXPhrXLiSb/hc/iGD7SVutJEsu+3sYltctIp+z28KQPvztjEE&#10;S0Ae6fFX4/eMfBtxBpGh/CLxRf65qWpvpuhzXNxpAsdVlijmuXQP/aKywLLb2twVlkjzH8rNFIw8&#10;l+18L/EvxFr+uWthf/Cjxh4ZtJt2/VNUu9Ge3gwpYbxb6hLKdxAUbY25YZwMkcV488Pv8dfHHgjw&#10;3qKXNjH4RmbXvEl34b1i6hFlqD2ElvBpsd5D9nl3Ol/LcF0KssUEQliVbyM1b+Fnh9PAvx78f+HL&#10;DVfEF7osfhrQNQitdc1++1byZ5brWI5Xja7mlZNy28IIUgHy14zQB7bRRRQAUUUUAYvijUdU0nQ7&#10;m90fSP7ev4Nrrpy3K273CBh5ixu/yebs3lFcojOFVpIlYyL8m/F/9sz4g+AvHvxS8L6T4Q8MX8/h&#10;zTIn0kNeavNNe3kkscccKrFpxS4nJ1HRt1rHImw3if6Qwdmg+ifjhqGmeH/Ap16+0j+3NT0q9tp9&#10;Bs0uWtJZtWklW3soEuF5h8+adbdnPyeXcSLLmJpAfzj+P2n+Irr4oeLb/U9BuL3xHpWp+HfB2r61&#10;H4fDQ+I1CWIa4vIItF1K1dp2vjLHEbkMoj0/Nm81rAjgH354f/aO0qbwd4Y1jW9J1drjXtNi1i3/&#10;AOEQ8Pa3r9ibWYsYGFzFp6EM0YVjHJHG67sFcYZvmH4lfFD4b/8ABQD9nmfRbv8At/U/snjJmh1H&#10;wz4S124itbW31J0WRZIbOZPtMmkylgkgKiS4UskfGz6K8P8Aw+1jxd8I/C/w8vo7i38F3egRLrt5&#10;dwwW09zazIynR7aCK1tDbqsf7qSVrW3dIdiRoJ5Hltee+DfhfVNE0XW/HfhW1/tHWW8TeJtP1bRm&#10;kVP7WsofEurSRJDI5Cw3MTXFw0ZZljk8145SoaOe2ALl38ex4e8WeOfA/hLw/cWNl4K0DSbnTbL/&#10;AIQzWBC7G+urWa2jFvbk+QY7e3SGWCKRVBmlVbiOCRF3tA/aLTxzrGoz+DdA8QeJtG0+ykU2aeHL&#10;7Try8vUvBbzxJcailpZx/Z9rhozM0jsZAFjNuRN5Xr/wl8Wan+0z8T7vTdZ1DX9T1DRfD91Ppx8X&#10;X/hqyisGuNZjjtontoriVNhtbWQlPLZpWumDxxXEttIfsleH/EPw/wBJ1nxHrWnWGk+FrbWvE8eq&#10;avqPxN1jUEso4dXvTI4sru3Ft8skO1rlpEkdN8rkNJIhAPQNI/aM8a694612wsPgp4wvNF0fbp+o&#10;R/atEivLLUvKhuQmTqhjniktruFsrt8tkxmUykQeveCvEuo+KtLlu9T8Kax4OuEmMS2Oty2ckzqF&#10;UiQG0uJ02ksRguGypyoGCfIPA/wMsfH2peLvHfiJvGGg3fizWm1C20vT/E+r6N5FnFbwWVs8sFvc&#10;QjzZobOO4YSRrLH9oELjMOa7X9mXV7/Xv2b/AIU6nqd5cajqd74T0m5ury7laWaeV7OJnkd2JLMz&#10;EksSSSSTQB6dRRRQAUUUUAFFFFABVB9Ks5tUt9Tksbd9StoZbaC8aJTNFFI0bSRq+MqrtDEWUHBM&#10;aE52jF+igAqhpmlWWi2722n2dvY27zTXLx20Sxq0ssjSyyEKACzyO7s3VmZickk1fooAoJpVnDql&#10;xqcdjbpqVzDFbT3ixKJpYo2kaONnxllRppSqk4BkcjG45qN4T0OXQ7/RX0awbRr/AO0i805rVDb3&#10;P2hne48yPG1/NaSRnyDvLsWySa2qKAKGr6VZa/pd5pmp2VvqOm3sL211Z3cSywzxOpV43RgQyspI&#10;KkEEEg0aRpVloGl2emaZZW+nabZQpbWtnaRLFDBEihUjRFACqqgAKAAAABV+igAooooAKKKKACqG&#10;maVZaLbvbafZ29jbvNNcvHbRLGrSyyNLLIQoALPI7uzdWZmJySTV+igChpmlWWi2722n2dvY27zT&#10;XLx20Sxq0ssjSyyEKACzyO7s3VmZickk0PpVnNqlvqcljbvqVtDLbQXjRKZoopGjaSNXxlVdoYiy&#10;g4JjQnO0Yv1yHjj4m6D8OvsSavJqE13e7zb6fo+k3eqXkiJt8yUW9rFLL5SF41aTbsVpY1LAyICA&#10;dBqelWWtW6W2oWdvfW6TQ3KR3MSyKssUiyxSAMCAySIjq3VWVSMEA0PpVnNqlvqcljbvqVtDLbQX&#10;jRKZoopGjaSNXxlVdoYiyg4JjQnO0Y828Q+LPsPxM+GGu6LrH9reG/GvnaG1vbXXm2c3+hXGpWmo&#10;Qtlk+VLS5iPlhfOW8jZ3YW8S16xQBQ0zSrLRbd7bT7O3sbd5prl47aJY1aWWRpZZCFABZ5Hd2bqz&#10;MxOSSaq6B4U0Pwr/AGkdE0bT9HGpXsmo339n2qQfarqTHmXEuwDfK20bnbLHAyeK2aKACiiigAoo&#10;ooAK888U/s9/C3xxrt1rfiP4a+D/ABBrV0V+0ajqeg2tzcTbVCLvkeMs2FVVGTwFA6CvQ6KAMbwv&#10;4T0TwPoVronhvRtP0DRbUt9n07SrVLa3i3MXbZGgCrlmZjgcliepq1pmlWWi2722n2dvY27zTXLx&#10;20Sxq0ssjSyyEKACzyO7s3VmZickk1fooAoJpVnDqlxqcdjbpqVzDFbT3ixKJpYo2kaONnxllRpp&#10;Sqk4BkcjG45rf8Inon9nf2f/AGNp/wDZ/wBs/tH7L9lTyvtX2j7V9o24x5v2j99vxu8z587ua2KK&#10;AMbxR4T0TxxoV1oniTRtP1/Rbor9o07VbVLm3l2sHXfG4KthlVhkcFQeorZoooAKKKKACiiigAoo&#10;ooAKKKKACiiigAooooAKKKKACiiigAooooAKKKKACvMfjb8J774s6Vptlb6lo4tLeZpLnRvE+jNq&#10;2k34K4Uz2qTwGVo2G5A8jRBiXMTSJDJD6dRQB4l8MfgZrfg6z+Fei69ren63ovw50b7Lp81naPaS&#10;Xt/5LWcNy8Rd/K8myM0WPNkWZ72VykRhiz7bRRQAUUUUAFFFFABRRRQAUUUUAFFFFABRRRQAUUUU&#10;AFFFFABRRRQB/9lQSwMEFAAAAAgAh07iQCpXetlLTAAARkwAABUAAABkcnMvbWVkaWEvaW1hZ2Uy&#10;LmpwZWcBRky5s//Y/+AAEEpGSUYAAQEBAGAAYAAA/9sAQwADAgIDAgIDAwMDBAMDBAUIBQUEBAUK&#10;BwcGCAwKDAwLCgsLDQ4SEA0OEQ4LCxAWEBETFBUVFQwPFxgWFBgSFBUU/9sAQwEDBAQFBAUJBQUJ&#10;FA0LDRQUFBQUFBQUFBQUFBQUFBQUFBQUFBQUFBQUFBQUFBQUFBQUFBQUFBQUFBQUFBQUFBQU/8AA&#10;EQgBEwEl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AoqhearZabc2FtdXtva3N/Mbe0inlVGuZRG8pjjBOXYRxSPtGTtjc9FJF+gAo&#10;oooAKKKKACiiigAooooAKKKKACiiigAorxL41XXgmTxTa2/ifWviBcXcdmkkWieBn1s/ZEZ5B9on&#10;XR180ecVKKblih+zP5IUictxN58N/ib4z8D2K6bqusXmiweLDqWmaX4i8TX/AIc1OXQBpj28Vrc3&#10;llC10GF2/wBpVZ987RrELlhMHVQD6jor5dsdfH7POleNNY8RaHrEPizS/CeqeI7HTG+IuseItN1O&#10;zs1jadVkvgBBOkj26sTb8LcIY3k/fpH2ll+0XeWnjY+H/FHgfUPC6wf2b9ru5r63uRB/alzLb6X8&#10;sLMW3zQSW8+P9TOY9nn25a6QA9uooooAKKKKACiiigAooooAKKKKACiiigAooqg+q2cOqW+mSX1u&#10;mpXMMtzBZtKomlijaNZJFTOWVGmiDMBgGRAcbhkAv0UUUAFFFFABRRXjvif9rj4P+D/GVp4a1b4i&#10;+F7S+lnubS4dtcs9thdQjLQXS+bvhYhZcM6hA0RRmWR4kkAPP/2qIvFPxE8efC3wh4WubjwgsXi1&#10;0m8V3dvLtMraFqcj2ttEjwyyq9uZUkuYpojE0qCGRpUl+z+mf8I58cP+ih/D/wD8IO+/+XNZGtft&#10;D/s/a/qOhX1/8WvAFxd6HetqGnyf8JZaL5E7W81sXwJgG/c3My4bI+fOMgEbH/DWPwQ/6LJ8P/8A&#10;wqLH/wCO0AJ/wjnxw/6KH8P/APwg77/5c0f8I58cP+ih/D//AMIO+/8AlzS/8NY/BD/osnw//wDC&#10;osf/AI7R/wANY/BD/osnw/8A/Cosf/jtACf8I58cP+ih/D//AMIO+/8AlzR/wjnxw/6KH8P/APwg&#10;77/5c0v/AA1j8EP+iyfD/wD8Kix/+O0f8NY/BD/osnw//wDCosf/AI7QAn/COfHD/oofw/8A/CDv&#10;v/lzR/wjnxw/6KH8P/8Awg77/wCXNT6T+0z8INf1Wy0zTPiv4I1LUr2ZLa1s7TxHZyzTyuwVI0RZ&#10;CWZmIAUAkkgCurtviD4Wu7a3nh8S6PNBPDZXMM0d/EyyRXkhispFIbBWeQFImHEjAhcnigDjf+Ec&#10;+OH/AEUP4f8A/hB33/y5o/4Rz44f9FD+H/8A4Qd9/wDLmuyufiD4WtLa4nm8S6PDBBDe3M00l/Eq&#10;xxWcgivZGJbAWCQhJWPEbEBsHirn/CWaJ/aP9n/2zp/9ofbP7O+y/ak837V9n+1fZ9uc+b9n/fbM&#10;bvL+fG3mgDgf+Ec+OH/RQ/h//wCEHff/AC5o/wCEc+OH/RQ/h/8A+EHff/LmuytviD4Wu7a3nh8S&#10;6PNBPDZXMM0d/EyyRXkhispFIbBWeQFImHEjAhcniiL4heF5pLhE8TaO8ltPFbTql9ETFLJdSWcc&#10;bDd8rPcwywKp5MsboMspAAON/wCEc+OH/RQ/h/8A+EHff/Lmj/hHPjh/0UP4f/8AhB33/wAua7K5&#10;+IPha0triebxLo8MEEN7czTSX8SrHFZyCK9kYlsBYJCElY8RsQGweKuf8JZon9o/2f8A2zp/9ofb&#10;P7O+y/ak837V9n+1fZ9uc+b9n/fbMbvL+fG3mgD508W/s7fHfXvHt34v0b9oHSPBmpXumWmlXcWi&#10;fD+KWGeK2luZYWIu72chg15MMqVBBGRxmrn/AAov9oWXwt/Zdz+0dp91qsd79ttfEP8AwgiQ3lv8&#10;nlmLyor5LWaIqZPlngkwz7wQ6RNH7nbfEHwtd21vPD4l0eaCeGyuYZo7+JlkivJDFZSKQ2Cs8gKR&#10;MOJGBC5PFFz8QfC1pbXE83iXR4YIIb25mmkv4lWOKzkEV7IxLYCwSEJKx4jYgNg8UAfNupfsj/Fj&#10;xNpXiGHxV8bNH8W6vrPh+/8AC7a1qXg2aKa0068VBPFBBbanFaqxaNH81oGkJVQzsiqi9944+E/x&#10;g8faNbaZqPxH8EQ28Op6dqqtbeBrxWMtnew3kSndrBG0yQIGGMlSwBBwR7B/wlmif2j/AGf/AGzp&#10;/wDaH2z+zvsv2pPN+1fZ/tX2fbnPm/Z/32zG7y/nxt5qnbfEHwtd21vPD4l0eaCeGyuYZo7+Jlki&#10;vJDFZSKQ2Cs8gKRMOJGBC5PFAHG/8I58cP8Aoofw/wD/AAg77/5c0f8ACOfHD/oofw//APCDvv8A&#10;5c12Vz8QfC1pbXE83iXR4YIIb25mmkv4lWOKzkEV7IxLYCwSEJKx4jYgNg8Vc/4SzRP7R/s/+2dP&#10;/tD7Z/Z32X7Unm/avs/2r7Ptznzfs/77Zjd5fz4280AcD/wjnxw/6KH8P/8Awg77/wCXNH/COfHD&#10;/oofw/8A/CDvv/lzXZW3xB8LXdtbzw+JdHmgnhsrmGaO/iZZIryQxWUikNgrPICkTDiRgQuTxRc/&#10;EHwtaW1xPN4l0eGCCG9uZppL+JVjis5BFeyMS2AsEhCSseI2IDYPFAHG/wDCOfHD/oofw/8A/CDv&#10;v/lzR/wjnxw/6KH8P/8Awg77/wCXNd9/wlmif2j/AGf/AGzp/wDaH2z+zvsv2pPN+1fZ/tX2fbnP&#10;m/Z/32zG7y/nxt5qnbfEHwtd21vPD4l0eaCeGyuYZo7+JlkivJDFZSKQ2Cs8gKRMOJGBC5PFAHG/&#10;8I58cP8Aoofw/wD/AAg77/5c0f8ACOfHD/oofw//APCDvv8A5c12UXxC8LzSXCJ4m0d5LaeK2nVL&#10;6ImKWS6ks442G75We5hlgVTyZY3QZZSBgeIv2gvhZ4PvVtNe+JfhDRLtvM2wajr1rbufLmkgkwry&#10;A/LNDNG3o8TqeVIABmf8I58cP+ih/D//AMIO+/8AlzR/wjnxw/6KH8P/APwg77/5c0v/AA1j8EP+&#10;iyfD/wD8Kix/+O0f8NY/BD/osnw//wDCosf/AI7QAn/COfHD/oofw/8A/CDvv/lzR/wjnxw/6KH8&#10;P/8Awg77/wCXNL/w1j8EP+iyfD//AMKix/8AjtH/AA1j8EP+iyfD/wD8Kix/+O0AJ/wjnxw/6KH8&#10;P/8Awg77/wCXNePXmlfEXxf+1b4c8N+JfFMEen23hPW0uNU8O+GrnRGuYmutGee1triXUJ33ENa7&#10;rmJQEV5Uik88F7X2L/hrH4If9Fk+H/8A4VFj/wDHam8J/EX4T/FTx9Zah4W8a+GPFnizStMu7eJN&#10;E1yG7lgs55bZrgmKKQjaZLe1+dl4IABG4ggHp9FeY/F79o34d/A22kbxf4s0jTL6OGO7OlTalbRX&#10;z2rSbGnjt5JFeVVCyNtjDO/lOsaySbUZNJ/aZ+EGv6rZaZpnxX8EalqV7Mlta2dp4js5Zp5XYKka&#10;IshLMzEAKASSQBQB6fRRRQAV45+1VpVjr/wntNM1Syg1HTb3xZ4Xtrq0u4llhnifX9PV43RgQysp&#10;IKkEEEg17HXlX7Sv/JOtI/7HPwn/AOpDp1AGP460E+FvE/wB0oalqGqx23jO7WK51Sfz7jy/7A1o&#10;pG8pAaTYpVA8haRggaR5HLO3tteVfGP/AJKL8Cv+xzuf/Ue1mvVaACiivl34I/tp+BvENj4lXxh8&#10;SfBGmpZeINWtdPvb3xRp0U19apqV2tu6QI42wLbC0VJXIeUiRim3ZLMAfUVeY/Dr4vzeJdP8e3ni&#10;vSLfwMnhHUzaXn23U45lit/7Ptb8TXEoCxxMsV2okVXkjRo32yyLhz5ZH+2l4GX9oXU9Ej+JPgi6&#10;8CnQNOu11WbxRp0Nra3Rm1FbhI23l553CWH7rhEjV3LozIk/hWtftnfBbx58Nv2s9K0jx/p/2/xL&#10;Zajf6PFqEU1j9vj/AOEcsLILEZ0QNKbiKRFhz5jbSwUrzQB9U/tDeLNE1TwPodpZa1YXd3N4y8O+&#10;XBBco7v9m8T6bBdYUHJ8mZljkx9x2CtgkCvba+HviT4j/Zo8KeFYH8J+N/hw87eOfCuq2tnZatph&#10;XSIrfVbJZFs0jIMECRvfzsBwrXl65IEz19w0AFFFFABRRRQAUUUUAFFFFABRRRQAUUUUAFFFFABR&#10;RRQAV5T4c/5On+IX/YmeGv8A0u12vVq8p8Of8nT/ABC/7Ezw1/6Xa7QB6tRRRQAUUUUAFeU+I/8A&#10;k6f4e/8AYmeJf/S7Qq9WrynxH/ydP8Pf+xM8S/8ApdoVAHq1eJfsteH/AOzvDPi7Uo9S1GWPUfGX&#10;iZm0+4n823t5E1/UUMkIYFo96iMMgby8x71RXkleT22vKv2av+Sdav8A9jn4s/8AUh1GgD1Wiiig&#10;DhvjdLfxfBnx7JpltrF5qSeH9Qa1tvD87QalLKLaTYlrIqOUnLYCMEchipCtjB+Qr/w98M9I0Dw0&#10;Y/h3o9n42/4Tjwy1hruifBfVPCsNtEdb08MhnuYnCMV80bjMgcOEC5Pze/ftD/F7xD8LNWvbrR3t&#10;5INP+HPivxMLG7hDwz3tg2mm2LkYfaBcTAqrrkSHPIUjzX9p228V/CyP4SW9z8RPEHjWw8UfEzw1&#10;ot1Z+ILTTESBFvkvVmiazs7dxKHskT52ZNkknybtrIAe2/GP/kovwK/7HO5/9R7Wa9G1eK+m0u8j&#10;0y5t7TUXhdbW4u4GnhilKnY7xq6F1DYJUOhIBAZc5HnPxj/5KL8Cv+xzuf8A1HtZr0bVr2bTtLvb&#10;q3sLjVJ4IXljsrRo1muGVSRGhkdEDMRgF3VckZYDJAB8mfFLw78bo/G1z4RXxN4Q8a2nizRbjXLn&#10;QLjw7fQW7Lp9zp0M0EKvq+D9ohvFDW8kqWspt9kioLm4lPA/DH41fFLwvpPizTrDxZ4Ah0zTfH+q&#10;6LNfap4buo0F++r6nfasXdtTRYorXT4zqAZjtZJBAJGljZm7Pxv8b/FPgT9o/RvFniT4deN08ORe&#10;E9YEWnTjQvOsFa80RLifz4tSKC0QpC8jTENCZZZDI0IItuMuvAHxltvCPi23g+EPiDWda1rxLrV9&#10;bJq17oq2tlo1xd3GoQ6XhNUPmRXN79l+3ZQGa3lmhLOILdgAd9+xTq+oXvxS+I1hqwsLXVdO8NeG&#10;1uNNs9JvNPnsftE+r3scd6t1PPJJfPFdxz3D+a/76eRS8jo8j/YVfNH7Lvgfxl4c+KXxN1XX/B2o&#10;eFfDd3ZaVa6JNrN3ZTajqMgn1K91G5uhaXEsSSveajO+IxHGFkRURQpA9+g8WaHc/Y/K1nT5ftl7&#10;PpttsukPn3UPm+dbpg/NLH9nn3IPmXyZMgbGwAcH+0r/AMk60j/sc/Cf/qQ6dXqteJfHrxZoniT4&#10;daH/AGTrWn6r5nibwZqSfYrpJt1rP4hsfIuBtJzFJ5cmx/utsbBO017bQAUUV8p/tBfGDx5pnxo0&#10;LQPDVlr+l6Lo97ZXtxrlv4H1vWbKXzbDWFuopltNi3USM2klVRxtll3EsYWWMA+rKK+NPhr8T/Fm&#10;q/HdfD+pePPiPN4ffxBLomlPdQ+FGhvpbP8AtA3L3awwLdwwTyaVfQxBYUOLVn87MuyDn/2of2lv&#10;id4Z8Z+JvD+nz6f4Y8GW3ia18PW/in7Laxy2lz/Y0Wqq/wBoudbs42lEpA8maFbd4/ld5ixgkAPu&#10;uivj34D/ALQvxG+N9n8Qn1Pw/wD8Jb4S07dpME3gVdPsbi7neGzdhFep4hnSOVEu5W/dsABGGFws&#10;w8ivNvix+1V4g8NaL4Kvl+K+r6cdR8J+CdShghh8O6dc6oNQvbpNSvpIb8MqMIIYvkhlMUEkqM/7&#10;oPIoB+hdFfD/AMOP2gfiB40vfFujfD/4s+GPHesQ6pbw6No3iDSbTU9S8qTTbKeWa6utIvLe2itI&#10;bieeN51ikAaNo0e4leKFt/wv4x+N3w70q6n8d+OPCHhnwvNrWtKniXxN4WvnS2kGr3gjjuXk1WMW&#10;1tLCIWtHJaPYyQFw32c3IB9g0V8feOvjLrkfxr+MvhzU/E3hDwzDo/hnRLqy834ivp/2CQandeXd&#10;S77F0t5XSe1aWNo5Yz/oUUnnxXPyb/wG/aAvv2hfF2uXen674IsNStNM1DT7DS9I8bNrot5YL0wG&#10;+l02O2tTLBKyROszzk+UIREIftMzMAfUVFfH3jn4neN/B/xwTQvF3x4+GHgKTRtFtdVt5dU0Seyt&#10;9ZjvJLyGW3e3m1kK/ktYwSiVD5imQKGRHlWb374O61rninQn1u/8deEPH2i3uDpuo+D9Le1t/kZ0&#10;mzIb66WX5gF+UrtKODuJ+UA9DooooAKKKKACvKfDn/J0/wAQv+xM8Nf+l2u16tXjthq1jov7Tnj+&#10;41C8t7GB/CfhW2WW5lWNWll1LW4oowWIBZ5HRFXqzMoGSQKAPYq4b43+Nb74a/Brx74u0yKCfUtA&#10;8P6hqlrDdqzQvLBbSSorhWUlSyAEAg4zgjrXQ/8ACWaJ/aP9n/2zp/8AaH2z+zvsv2pPN+1fZ/tX&#10;2fbnPm/Z/wB9sxu8v58bea4n426dN8Vv2b/H2n+EXt9fuPEvhPULfR2tLmMw3rXFnIsBSUsEKuXT&#10;D7tuGBzjmgD52uf2iPjdcaxp1jpGteANX/tz7SNBMfhS+33mLyC0sp5VXVG8u2us6jdpNGZc2Omz&#10;XCrJiSOL6J/Z3+I198V/hVa+I7/UNH1a4fU9VsV1LQImjsb2K11G5tYriFWllIWSOBH/ANY4+Y4J&#10;GK+VtC8C/FeC5hmn+DPijw8JNT85rbw7qeiRx2dtLHbxS+QF1GMJPFYWkGjW8sAtnit2urveZbgw&#10;R/Sn7J3hDWfBHwO0zTNd8JW/gPU31PV74+GbS4hnh0uK51S6uIbdHg/dsqRTRgbQBgAYXGAAex15&#10;T4j/AOTp/h7/ANiZ4l/9LtCr1avKfEf/ACdP8Pf+xM8S/wDpdoVAHq1eVfs1f8k61f8A7HPxZ/6k&#10;Oo16rXlX7NX/ACTrV/8Asc/Fn/qQ6jQB6rRRRQByPjr4U+CPih9h/wCEy8G+H/Fv2Hf9k/t3S4L3&#10;7Pv27/L81G27tiZxjO1c9BXFftL6VZTeENA1OWyt31K28WeGLaC8aJTNFFJ4i0tpI1fGVV2hiLKD&#10;gmNCc7Rj2OvEf2pvFGmaT4Y8I6ReXf2a/wBX8Z+GRYpJGwS4eLX9Od41kxs83ZucRk72SKVlUrFI&#10;VANn4x/8lF+BX/Y53P8A6j2s1P8AHb4iat8PfD+jSaMbeG81XUxp/wBsm0241ZrVfs885ePTrZ0u&#10;L1j5ATy4GDIsjztmOCQVB8Y/+Si/Ar/sc7n/ANR7Wa5H4mfEr4V/EfUZ/D+tWfj++v8AwjrTbpvD&#10;PhzxNBLYX4t3Q7buwgU/Nb3ZI2uVeOdWG5WUkAr+Ez4xuv2kPh7qHirXtI1q3vvA2v3Fgum+GLvQ&#10;5oFa80NmE8VzdzvuIZPkZY2QqwYEnC/RdfH3wn8R+Crr9s7SNB8KJ4/F3Y+ANVvr1vHM+tnKT6jp&#10;qRCCPVnMq820u5o0VGyg3OUIT7BoAKx/DX2z+zpvtv8AaHnfbbvb/aX2fzfL+0SeXt+z/J5Wzb5e&#10;f3nl7PN/e762KxofDVpAbPbNqB+y3s9+m/Urht0kvm71fMh8yIee+2F8xx4j2KvlR7QDyv8AaM+2&#10;f2JB5n9ofYf+Em8FeV5n2f7H5n/CS23meVt/f+bjy9/mfu9vk+X83nV7bXiPx68M2mg/DvRPs0+o&#10;S+X4m8F2A+26jcXeY4fENjsY+bI2ZT5jb5j+8kwu9m2Lj0qyvb7UNbv4rTXdIuoLDUxFd2cNqzz2&#10;0RskcW0jCfCTmSWOfeUA8mRE8vLCYgHSV8+fFL4e3HxX+IJ0fStU8X6bf6fei7uvEDedZ2WjQPpl&#10;zZ+XprGNUnuXTULp1liLmGXDTylbe3s5fX7K9v7TVtD0zU9d0ibUpdMmlubOC1aCa8lja3V7m3Rp&#10;3McCNIQyESkG4hBkG3950lAHx98Pfg1rml/GTwj41mtNQTQ9U8Tahe2sclg6XkEbDxJeQS3kJ/49&#10;YpP7euI8uxkRra0V41kvJI7NfEPhDV/Guo6hqNhpXj+z8U+IvEx8S22kaZfaloOnrpf2e30yP+07&#10;yOa3C+bDYQ3XlLuvbVrhR9lmWKeOb7Arm/iF4jvvB3gLxLr+maNceI9R0vTLm+tdGtN3nX8sUTOl&#10;um1WO6RlCDCscsMA9KAPK/2c9Hu/BeqeJNF1628b23iW9ma+MWvanqGs6RDaRsIolsL6aadNpLMS&#10;JXiupW3ytbwxeVFF4Z4N/Zo+LWjy6XpI1f8Atj/hHdF8L6LqK2+t6h4UsrxLGx1iN7K0vLSJrqSK&#10;Nr/Tp2lYMksvnKDHsNvB9J/sr/EnVfi5+zl8OvF2t2+oQa1qmjW73zalaLay3E6rskuFjT5RFMym&#10;WMqAGjkRgFBwPWKAPzK1fw1rfiz4Zw6DreleKNc1yy8WaVrN5d634H1yeHV1g8JWumTzh7nQ75WY&#10;3iyt/pFqWYRlvkYo9W/g94ITwJ8afAvi248HX+jWGg3tzc3Uml/D++NxKkmn3VsqILPwhp7n57hG&#10;O+cphCdjMFK/pVRQB85SfAVb79obxvqWk3WseDmuNM0PVY/E1haWt3PcagJtdinVZr+3uF3LBdRR&#10;4QBo4TDEpSLCE/Z++Hvib4deFNV1zxB458b3VjYeIPE13N4dudJsHW8iOq37JOIoNPW6kaZWW4VY&#10;XAdpF8tfLZY6+jaKAPMfBek32h3PjD4jeKrK4tNX1eGEjSraJry503TLSN2gsituGFxP5k15O3lK&#10;7eZdtCjzpFE7H7PWk32lfDeRr6yuLB9R8Qa9rEEF1E0M32W81e8u7ZnjYB42aGeJjG4V0LFXVWVl&#10;Hp1FABRRRQAUUVjeJdS/srTYJjqmn6MWvbSD7Rqa7on8y4jj8lR5ifvZd/lRnccSSIdsmNjAGzXi&#10;TfbP+GlPHv2L+0PO/wCEZ8Hbv7N+z+b5f9raz5m77R8nlbN3mY/eeXv8r97sr1SxttcjvImvdRsL&#10;i1H2rzYobB4nbdMptsOZmA8uHckmVPmuQ6+SAYz5B4CEXi/45+JribWYNaS48D+Dr8atoE0lrbXr&#10;Lf6zMssJjmY+RIyg+WZHVo2KMZFZtwB7xWP4T+2f8Iro39of2h9v+xQ/aP7W+z/bPM2Dd5/2b9x5&#10;uc7vJ/d7s7PlxSf8I1Z/2h9u87UPO+2/btv9pXHleZ9n+z7fL8zZ5WznyceX5n73b5vz1a0nTYtG&#10;0uy0+3a4kgtIUgje7uZLmZlVQoLyyMzyNgcu7FmOSSSSaAL9FFFABXlPiP8A5On+Hv8A2JniX/0u&#10;0KvVq8p8R/8AJ0/w9/7EzxL/AOl2hUAerV5V+zV/yTrV/wDsc/Fn/qQ6jXqteVfs1f8AJOtX/wCx&#10;z8Wf+pDqNAHqtFFFABXk/ij9mjwV40u7q41i48X3X2i9XUGt18ca3FbpOkwnjeOFLwRxbJVR0CKo&#10;Qou0LtGPWKKAPh74/wDw38Ifs96H8Ita8beM/HGsW1t4slsrnVbjxxq8M1wH0nVVtRukvxFbzu/2&#10;eOS4VoIstKT5EDui9THN+yvFqtxqkXxtt01K5hitp7xfjTqQmlijaRoo2f8AtPLKjTSlVJwDI5GN&#10;xz6r4/8AhXZX/wAZfht4zn1a3fV7HX5jbR6vcqrR2raNqEL2enRhQCzyOLmXPzusLFnZLeCOP2Og&#10;D49/s/8AZH/4Sn/hJv8AhcWn/wDCSfYv7N/tj/hcmofbPsu/zPs/nf2lv8rf8+zO3dzjNa/9t/sx&#10;/wDRe/8AzN+qf/LOvSP2jvhNffFaw8EpaeG/DHjG30LxAdVu9A8XTtDY3sR0+9tgpYW1wNyyXUcg&#10;BiI/d9QcGvNrbWfDf7NX/CV6hL8B/CHgnxdY+DdY8T2114Ke2NnqNlYfZ2mtHuxa29xHKZJYCVNu&#10;0e0owd2DIgAv9t/sx/8ARe//ADN+qf8Ayzo/tv8AZj/6L3/5m/VP/lnXZzftIa14a8Wr4c8WfD+4&#10;sby2m0i31K80bVoL60hOq3zWenzQtIIJJYPNimSYtHHLG4TZFPGxmT3igD4f+LPir9nzSdB0G/0H&#10;40W+ralaeLPDlyLa7+K97qkPlJrdk00j209/JG6pEJHLMhCBC/G3I+p/BfivUtfjl1B/D/ii2stS&#10;1MpaprcVlbm1tBaqyXAiWQTJBI8f+rnU3SyzkPFHGuI8r43fCu++KNl4ZWy1a4s30bxBpOr/AGI3&#10;LQ2lyLbUrS5kaYIpeRlhgnWONj5ReUM67kiki9OoA5uyvtR1HVNDvJbDWNKt59MmlubGdrNobaZm&#10;tysdwUd3M6gyhTA7Q4E29ifJJt33ivRNLvJbS91qwtLuH7L5kE90iOn2mZoLXKk5HnTK0cefvupV&#10;ckEVs1j2323/AISrUfM/tD7B9itvK8z7P9j8zfP5nlbf3/m48vf5n7vb5Pl/N51ACQeLNDufsfla&#10;zp8v2y9n0222XSHz7qHzfOt0wfmlj+zz7kHzL5MmQNjY2ax9Y+2f2joX2b+0PJ+2t9q+xfZ/K8v7&#10;PNj7R5vz+Vv8vHkfvPM8rP7rza2KAPKv2Tv+TWPg3/2Jmjf+kMNeq15V+yd/yax8G/8AsTNG/wDS&#10;GGvVaACiiigAooooAKKKKACqF5qtlptzYW11e29rc38xt7SKeVUa5lEbymOME5dhHFI+0ZO2Nz0U&#10;kX6x9Y+2f2joX2b+0PJ+2t9q+xfZ/K8v7PNj7R5vz+Vv8vHkfvPM8rP7rzaAKdt8QfC13bW88PiX&#10;R5oJ4bK5hmjv4mWSK8kMVlIpDYKzyApEw4kYELk8Vc8TfbP7Oh+w/wBoef8AbbTd/Zv2fzfL+0R+&#10;Zu+0fJ5Wzd5mP3nl7/K/e7KPE32z+zofsP8AaHn/AG203f2b9n83y/tEfmbvtHyeVs3eZj955e/y&#10;v3uytigDGsdZvLq8ihl0PULKN/tW64ne3KR+VMsceQkrN+/UmWPCnCKRJ5T4Q8BJ8DNA8b/2V4j1&#10;8+L7LxTJo1np97cweJ7vSbyZIvMkRLpdLuIrZ5VkuJyTGCgaR9h24r1iigDyn/hmnwl/0GPiB/4c&#10;fxD/APJ1H/DNPhL/AKDHxA/8OP4h/wDk6vVqKAPKf+GafCX/AEGPiB/4cfxD/wDJ1H/DNPhL/oMf&#10;ED/w4/iH/wCTq9WooA8p/wCGafCX/QY+IH/hx/EP/wAnU3wv8G/DvgL4o6Vq+nXGv3d+2i39oJNc&#10;1fWdZ8uN57JmEc91dSwW+TGmYyvmS7VKMFgkDesVzd3cQr4/0eFp7dbh9MvnSBtVkjmdVltAzLZA&#10;bJlBZQ07HdCWRFyLh8AHSV5V+zV/yTrV/wDsc/Fn/qQ6jXqteVfs1f8AJOtX/wCxz8Wf+pDqNAHq&#10;tFFFABRRRQBzfiTVhp2teE7c3lxatf6m9ssUMtqi3JFncy+XIJjvdQIi+23zLujQn90sxHSVj6x9&#10;s/tHQvs39oeT9tb7V9i+z+V5f2ebH2jzfn8rf5ePI/eeZ5Wf3Xm1sUAc3428KTeL9KitrXX9Y8MX&#10;0E4ng1PRJY1mibaykGOaOSGVSjuNk0bqCQ6gSJG68DqP7NWleJtL8RQ+KvFXifxbq2s+H7/wu2ta&#10;jc28U1pp14qCeKCC2gitVYtGj+a0DSEqoZ2RVRfYqKAOb8ceCrHx/ottpmoy3ENvBqenaqrWzKrG&#10;WzvYbuJSWUjaZLdAwxkqWAIOCOkoooAKKKKACsW+8NWmpXkt1LNqEckv2XcINSuIUH2eZpo8IkgV&#10;csxEmAPNTEcm9AFG1RQBjQ+GrSA2e2bUD9lvZ79N+pXDbpJfN3q+ZD5kQ899sL5jjxHsVfKj21L2&#10;9v7vVtc0zTNd0iHUotMhltrOe1aeazlka4VLm4RZ0MkDtGAqAREm3mAkO7930lc3e32o6dqmuXkV&#10;hrGq28GmQy21jA1msNzMrXBaO3LujidgIgxndYcGHYwPnEAHlf7Lt7e6f+zr8DYrvXdItbe/8P6P&#10;FZ2c1qyT3MQ0VHNtGxnw84kikn3hCPJjdPLypmHvFcP4f0MeEbDwv4X8P6RrGjeHPD80WlWyQzWs&#10;sEtjFp7CJpGlkeYwK5SLK7ZzNEhIMJd28f8A2e/gpovjj4B/DXxHrfiDx/e61rHhnTNQvrn/AIWF&#10;r8fnTy2sckj7UvQq5ZicKABngAUAfTFFeU/8M0+Ev+gx8QP/AA4/iH/5Oo/4Zp8Jf9Bj4gf+HH8Q&#10;/wDydQB6tRXlP/DNPhL/AKDHxA/8OP4h/wDk6j/hmnwl/wBBj4gf+HH8Q/8AydQB6tWNcal5XirT&#10;rD+1dPh8+zuZ/wCy5F/0y42PAvnRHzBiKPzNrjy2y08PzJjEnBf8M0+Ev+gx8QP/AA4/iH/5OrI/&#10;ZxfVD4YtreW/8QanYWOteLNPFxqF8t6my316eC1Sea4Z7t5UhjKRkMU2LL5h3eTQB391da3omm2s&#10;+r+JtAtN39mWj3E2nPBFLdPcCOcIGujj7Rvjigj3M0cjAlrjcErevdNivbmwmle4V7KczxCG5kjV&#10;mMbx4kVGAlXbIx2OGUMEfG5FYYN3rOr6rp1r5eh+INGnb+zLp/Kk05pU8y4Hn2z7pXT90iHzyucx&#10;yH7O8koG3rqAObt/BGnW1tBbpc6w0cMNlbqZNavXYrayGSIszSkszMSJXYlp1wkxkUBa6SiigAoo&#10;ooAKKKKACiiigArm7zVhF4+0bTDezo9zpl9crZrLaiGURy2imRkY/aGZPOAVoh5QEjiXDNBnpKx7&#10;n7b/AMJVp3l/2h9g+xXPm+X9n+x+Zvg8vzd37/zceZs8v93t87zPm8mgDYryr9mr/knWr/8AY5+L&#10;P/Uh1GvVa8q/Zq/5J1q//Y5+LP8A1IdRoA9VooooAKKKKAOb8SW8Mus+EnkggmeLU3eN5tKkvGiY&#10;2dyu6OVDi0bazL575Uqzw/enUjpK5vxJcQxaz4SSSeCF5dTdI0m1WSzaVhZ3LbY4kGLttqs3kPhQ&#10;qvN96BQekoAKKKKACiiigAooooAKKKKACiiigArwf9lyCFvg18BJ2gt2uE+HVoiTtpUkkyK1tpxZ&#10;VvQdkKkqpaBhumKo64Fu+feK8c/ZUs5pP2cPgpdpf3EdvF4H0uN7ELH5MzNZ2pWRiULhkCMFCuFx&#10;K+5WIQoAdVrvgzw7omi2aad4f0izWKbR7CNI9AN4qW9teI1rEsUIBRYWd2ik/wBXbMxmI2o4Pc1z&#10;cPhrUYba3jfxZrFw8cNlE00kVmGlaCQvLI223A3XKkRyhQFCgGFYWyx4v4z/ALQVh8F9Y8OaVP4X&#10;1/xRf69u+zw6GLMeX/pllZL5hubiEDfcalaINpbG9mbaqk0AesVyNzoOma54q8S2epaZYX9pqGi2&#10;lnexXOisftUBe8BhmunzFcxYdwLcDMW+RnyLlMeQeHv2z9M8Q39pF/wrXxxYWM82lIdUujpLWyRa&#10;lqEmn2VyDHfu0sEs8Um2SJXDRhZFzG6M3ueo6NeXx1Xydd1DT/tlktrB9mjtz9hkHmZuYfMibMp8&#10;xMiXzI/3MeEGX3gGXrGhaZZ+I9CuodM0+O7udZa8nuP7Fa5lknGnTQCbzo8C2l8lEi+0S5BjXyBz&#10;KmOY/Zq/5J1q/wD2Ofiz/wBSHUa73+xb3+0ftP8AbuoeT9t+1fY9lv5Xl/Z/K+zZ8rf5W/8Af53e&#10;Z5nG/wAr91XBfs1f8k61f/sc/Fn/AKkOo0Aeq0UUUAFFFFABRRRQAUUUUAFFFFABXN3dvC3j/R5m&#10;gt2uE0y+RJ20qSSZFaW0LKt6DshUlVLQMN0xVHXAt3z0lc3d3EK+P9Hhae3W4fTL50gbVZI5nVZb&#10;QMy2QGyZQWUNOx3QlkRci4fAByurftC+ENJ1W9sBH4n1Z7SZ7eW50Hwfq+qWnmoxWSNbm1tZInZH&#10;DI6q5KOjo2GVgMr9lXUodZ+E93qFstxHBd+LPFM8aXltJbTKreINQYB4pFV42weUdQynIIBBFctb&#10;fD74q6T8T9e8XR+GPDGqXlzqdxNayRfEDVNJtJLbZ9nt/tGnQ6c8E04t0iDyzmd94+R1jjgji6n9&#10;lSW+m+E93JqVvBaai/izxQ11b2k7TwxSnxBqG9EkZELqGyAxRCQASq5wAD2OiiigAooooAx9Y+2f&#10;2joX2b+0PJ+2t9q+xfZ/K8v7PNj7R5vz+Vv8vHkfvPM8rP7rza2K5vxJbwy6z4SeSCCZ4tTd43m0&#10;qS8aJjZ3K7o5UOLRtrMvnvlSrPD96dSOkoAKKKKACiiigAooooAKKKKACiiigAryr9k7/k1j4N/9&#10;iZo3/pDDXqteD/su6NFrH7N/w5tLi31iC3vfhzoFrJfQanJBC6mzYFLcRzB4J0D5aZEjYiSHEjmI&#10;CIA94r40/bu8daT8PfH3gfV9UurfSyPCfieKHVzeW9re6erS6R9qk06SWRGGoNZi7ithFuYzTR7l&#10;8rzWX6mvNGitNbsbqK31e8a51M3MkkOpyCC1YWbxb5InmUGAqir5KK6+dIk3lhg0q9LQB+Zfif4g&#10;/Du78W/D3w1p3iXwvrtyvxF8OXsNn4Ov7ae0XWJb61WIRIjRsLTTNGs49PWaOLyrh71C0cc8Mm39&#10;NKKxriPd4p06X7HqDbbO5X7ZHd7bOLLwHy5YfMG+VtuUfy22LHMN8fmbZADZryr9mr/knWr/APY5&#10;+LP/AFIdRrp7rwnZ6Pp9olrD4g1Pyv7MshHFrlw0ojt7gFJXeW4Xdt3s87FjJcRoUcT/ACxnmP2a&#10;v+Sdav8A9jn4s/8AUh1GgD1WiiigAooooAKKKKACiiigAooooAK8x+NngrWfiFow0PS5bhYJYRPc&#10;Wtw0C6VqAhvbOZrG8O1pwtzFHPbkxpJEIp7nzY5D5SN6dXjf7QNtqrWVpcaHDcNfLCqXk2l6XcSa&#10;kmlNqWmnU1tr2I7oWNms5EEQ+0TMsb2+JLfkA83Hwu8HzDy9J/Y9/sLVX+W01XyfDmmfYpj9yf7Z&#10;Z3sl1bbGw3nW6PNHt3RqzqoPafsUeHL7wd+z7Y6Bqes3HiTUtL8QeIrG61m73edfyxa5fI9w+5mO&#10;6RlLnLMcsck9aq+HfFngn4EeKrwjWfD/AIL+DOu6Np9/4ZuRdQW2hNfM90bxbaXIhh82E2EqwqVW&#10;U+fNGrt9qeuW/wCCXP8AyYn8Mv8AuJ/+nS7oA+q6KKKACiiigDm/ElxDFrPhJJJ4IXl1N0jSbVZL&#10;NpWFncttjiQYu22qzeQ+FCq833oFB6SsfWPtn9o6F9m/tDyftrfavsX2fyvL+zzY+0eb8/lb/Lx5&#10;H7zzPKz+682tigAooooAKKKKACiiigAooooAKxr7Wby1vJYYtD1C9jT7LtuIHtwknmzNHJgPKrfu&#10;FAlkyoyjAR+a+UGzXIy69pekeN9Wa/1PT7P/AELS4ds+tNvDz3NzDAptGxHD5spEccqkvcPmMj9x&#10;HkA1bHWby6vIoZdD1Cyjf7VuuJ3tykflTLHHkJKzfv1JljwpwikSeU+EPkH7LugX4/Zu+HGp6ZLp&#10;FnqV78OdAs7W8m0tpZklis2ZDcOsyGeBWnBWEGMqTMRJ+9+T0qLXtL1fxvpLWGp6fef6FqkO2DWm&#10;3l4Lm2hnUWi5jm8qUGOSViHt3xGB+/kx5r8PfhP8YPht4C8NeENM+I/gifTdA0y20m2ku/A140zx&#10;QRLEjOV1hQWKoCSABnOAOlAHql7oF9qGtWF3dyaRdQWGpm8s1m0tnntojZPARHKZsJOZJZD5wUDy&#10;ZHh8vLGU9JXlP/COfHD/AKKH8P8A/wAIO+/+XNH/AAjnxw/6KH8P/wDwg77/AOXNAHq1Yt1ovneK&#10;dP1by9PJtbK5tBJJZbrxfNeBsRT7x5cR8j549p8xhCdy+VhuD/4Rz44f9FD+H/8A4Qd9/wDLmj/h&#10;HPjh/wBFD+H/AP4Qd9/8uaAOou/Duuavp9ta6teeH9S8r+zJ3Euhu0Rure4E08yI1y23dsjMAyWt&#10;5EEhafhRxX7PN5Na+BbiOKwuLxLjxz4sillgaMLaqNd1R/Mk3upKlkWPCB23SIdoUMy3f+Ec+OH/&#10;AEUP4f8A/hB33/y5pvgTwTc/DDQ/CWi6vrun6rq134m1bUpbuK4m0dLie8bUb544LQSS/advnOBB&#10;LIwCRtPnfCooA7SLxNqT6VcXbeFNYjuItMiv1sWlsvOmmZZC1kpFwUE6FFDMziHMqbZWAcp0lcN4&#10;o8Z+Htb8A+IZ7DxBpF1b/wBgNqpnXXzYQrZTRSmG6a9gLPbQOIpSt0gO0Ru6ZKV3NABRRRQAUUUU&#10;AFFFFABRRRQAVzd3cQr4/wBHhae3W4fTL50gbVZI5nVZbQMy2QGyZQWUNOx3QlkRci4fHSVj3P23&#10;/hKtO8v+0PsH2K583y/s/wBj8zfB5fm7v3/m48zZ5f7vb53mfN5NAGxXlX7NX/JOtX/7HPxZ/wCp&#10;DqNeq15V+zV/yTrV/wDsc/Fn/qQ6jQB6rRRRQAUUUUAc34kt4ZdZ8JPJBBM8Wpu8bzaVJeNExs7l&#10;d0cqHFo21mXz3ypVnh+9OpHSVzfiS4hi1nwkkk8ELy6m6RpNqslm0rCzuW2xxIMXbbVZvIfChVeb&#10;70Cg9JQAUUUUAFFFFABRRXN6j430/TdKOoTW+sNbia6g2W+iXs0263WZpD5SRF9pFvJ5b7dspaIR&#10;lzLEHAOkrmrPRorvW766lt9Xs2ttTFzHJNqchgumNmkW+OJJmAgCuy+S6ovnRvN5ZYrK2tHqcU2q&#10;3GnqlwLi3hiuHdraRYSsjSKoWUrsdgYm3IrFlBQsAHQtlWegX2n61f3dpJpFrBf6mLy8WHS2Se5i&#10;FkkAEkomw84kijPnFSPJjSHy8qJQAGgaLDomqyWkFtrBt7bTLO1jvr/U5LuGZY2nAQCSZ3M6g5lm&#10;dA0okizJKUIj6Sub0HQL6y1WTU9Tk0i71KfTLKzuryw0trWaeWFp2cl2mkPkbpiYoSSYi0pMknmf&#10;L0lABRRRQAUUUUAFFFFABRRRQAVjeJYTPp8K/Y9QvsXto3laZd/ZpVxcRnzGfzI8xJjfIm4+ZGrp&#10;sk3eW2zWN4l0U69p0NqY9PlMd7aXe3UrL7XF+5uI5sqm9cSjy8xyZ/dyBJNrbNpAEsfDVppt5FdR&#10;TahJJF9q2ifUriZD9omWaTKPIVbDKBHkHykzHHsQlSvhSH7N4V0aIWeoaf5dlCv2TVrv7XeQYQDy&#10;55vMl82VejP5km5gTvbO4ljba5HeRNe6jYXFqPtXmxQ2DxO26ZTbYczMB5cO5JMqfNch18kAxmpo&#10;9vF4F8HaHp88FuqWUNnpoh8P6VJFbIxMcK+TaxmQwQBiOCzLFGCWfajNQB0lFY3/AAktn/aH2Hyd&#10;Q877b9h3f2bceV5n2f7Ru8zy9nlbOPOz5fmfut3m/JVrSdSi1nS7LULdbiOC7hSeNLu2ktplVlDA&#10;PFIqvG2DyjqGU5BAIIoAv0UUUAFFFFABXN3dvC3j/R5mgt2uE0y+RJ20qSSZFaW0LKt6DshUlVLQ&#10;MN0xVHXAt3z0lc3d3EK+P9Hhae3W4fTL50gbVZI5nVZbQMy2QGyZQWUNOx3QlkRci4fAB0leVfs1&#10;f8k61f8A7HPxZ/6kOo16rXlX7NX/ACTrV/8Asc/Fn/qQ6jQB6rRRRQAUUUUAeY/Gbxt4h8IX3gG0&#10;8L2Fvqer674gfTUtL7Uxp9pKq6bfXLefKLS5cKBbbgI0Vi4jy+zerV/+Ej+OH/RPPh//AOF5ff8A&#10;ympfjH/yUX4Ff9jnc/8AqPazXqtAHlP/AAkfxw/6J58P/wDwvL7/AOU1H/CR/HD/AKJ58P8A/wAL&#10;y+/+U1erUUAeU/8ACR/HD/onnw//APC8vv8A5TUf8JH8cP8Aonnw/wD/AAvL7/5TV6tXIabo+sar&#10;4W0oTa94g0a/bRmtZ/tMenNeJcyJHi5m8uJ4PtMRR8CLNuWkkykihNoBwPiH4pfFPwNHpV/4k8Ae&#10;EItGuta0zSLibS/GV1c3EP22+gs1kSJ9KiV9rXCsVMi5CnnNeqeGrK40+wmiuYvJka9u5gv9oTX2&#10;Ue4kdG8yUBlyrKfKA2RZ8pCUjUnyz4+fbP8AhC5vtH9oeT/wsDwj9l+2/Z/K8v8AtnSM/Z/K+fyt&#10;/mZ8/wDeeZ5uP3XlV6RqHw+8LatpJ0y+8M6PeaaZrq5NncWEUkPm3KzLcybCuN0q3NwJGxlxPKGz&#10;vbIBbtrK4i8U6letDttJrO2hjl/tCZ9zo85dfspHlRYEiHzUJeXdtcAQx52aoJpVnDqlxqcdjbpq&#10;VzDFbT3ixKJpYo2kaONnxllRppSqk4BkcjG45v0AFFFFABRRRQAUUUUAFFFFABRRRQAUUUUAFY3i&#10;axuNRsIYraLzpFvbSYr/AGhNY4RLiN3bzIgWbCqx8ojZLjynISRiNmqGp6VZa1bpbahZ299bpNDc&#10;pHcxLIqyxSLLFIAwIDJIiOrdVZVIwQDQBfrxGPx74/0rxVF4B8M+DPD+p3eheGdK1HULjXfGd6ux&#10;7l7uAQxzHT55bnabByZ5djvvUlck16t/wieif2j/AGh/Y2n/ANofbP7R+1fZU837V9n+y/aN2M+b&#10;9n/c787vL+TO3ivH7LSV0H4zfE7TPDllcactn8OvDttptn4eitYpoAlzryxR2qTgW6suFCLKBECF&#10;DfLmgDov+Ej+OH/RPPh//wCF5ff/ACmo/wCEj+OH/RPPh/8A+F5ff/Kau9vtGvLq8lmi1zULKN/s&#10;u23gS3KR+VM0kmC8TN+/UiKTLHCKDH5T5cr4a+2f2dN9t/tDzvtt3t/tL7P5vl/aJPL2/Z/k8rZt&#10;8vP7zy9nm/vd9AHA/wDCR/HD/onnw/8A/C8vv/lNR/wkfxw/6J58P/8AwvL7/wCU1erUUAeU/wDC&#10;R/HD/onnw/8A/C8vv/lNVLw34/8AHknxo0Twx4x0DSNBgvtA1TUrddA8QvqcMrW9zp8Z85ZtOt3R&#10;lF2NhSTbhpN6MfLZPY68p8R/8nT/AA9/7EzxL/6XaFQB6tXlX7NX/JOtX/7HPxZ/6kOo16rXlX7N&#10;X/JOtX/7HPxZ/wCpDqNAHqtFFFABRRRQB5V8Y/8AkovwK/7HO5/9R7Wa9Vryr4x/8lF+BX/Y53P/&#10;AKj2s16rQAUUV+VfjP4b+EYH8Xazr/w3sL+/8V+P/EmgveR2g1C/bSbjxFBZX+uwrslc3Nu81lZW&#10;lrEivHJJPcBZ1mdVAP1UrkNNttc0DwtpWn6R4a8P2H2TRWjTS7bUXhs7S6jSNYLSEra/8e3+sUy+&#10;WrIsceIW3kJ8x/sM+H9J0T4rfFebTfDFv4Tn1DTNJudS06xt7e3tIL1dR1yCW2gSA7CtoYBYGUJH&#10;572Uk4UiYSSfZdAHiXx7077D4Nmm/svT9O+2eP8AwjP9osmzLfY1nSI/OuB5a4lHl+UBuk/dwxHc&#10;M7E9tryr9pX/AJJ1pH/Y5+E//Uh06vVaACiiigAooooAKKKKACiiigAooooAKKKKACiiigAooooA&#10;K8SudNOs/Hv4t2A0vT9d+1eANAg/svVm22d5uutfXyZz5cmInztY+W/yk/K3Q+215T4c/wCTp/iF&#10;/wBiZ4a/9LtdoA72+udcjvJVstOsLi1H2XypZr94nbdMwucoIWA8uHa8eGPmuSjeSAJCeGtO/srT&#10;Z4Rpen6MWvbuf7Ppjbon8y4kk85j5afvZd/myDacSSON0mN7bNeVftY/8msfGT/sTNZ/9IZqAPVa&#10;K/Mub4I/DrUdKWy8BeAfC+uv/aekeHdHvNT0a2l+0xWSs1nPO8aDz57+5Jvrt4N4k0OITMsTSQ+b&#10;9efsVWWk2H7PllaaBf2+qaHB4g8RRaffWa26w3NuuuXwikQW6JCFZApAiRY8EbVC4AAPeK8p8R/8&#10;nT/D3/sTPEv/AKXaFXq1eU+I/wDk6f4e/wDYmeJf/S7QqAPVq8q/Zq/5J1q//Y5+LP8A1IdRr1Wv&#10;Kv2av+Sdav8A9jn4s/8AUh1GgD1WiiigAooooA8q+Mf/ACUX4Ff9jnc/+o9rNeq15V8Y/wDkovwK&#10;/wCxzuf/AFHtZr1WgAr5T/aB/Zk8BaHoz+ItNg1/TdU1nxl4c+3PY+KtVgjl+0eJbeSTEKXIjTEt&#10;5dSptUeXJMzx7H+avqyvKv2lf+SdaR/2OfhP/wBSHTqANP4WfArwb8FzcjwnZaha/aLK004nUNZv&#10;dR8u1tfN+zW8X2maTyoo/Pl2pHtUbzx0r0KiigDyr9pX/knWkf8AY5+E/wD1IdOr1WvKv2lf+Sda&#10;R/2OfhP/ANSHTq9VoAKKKKACiiigAooooAKKKKACiiigAooooAKKKKACiiigArynw5/ydP8AEL/s&#10;TPDX/pdrterV5T4c/wCTp/iF/wBiZ4a/9LtdoA9WrF8WeF9L8ceFtY8N63a/bdG1iym0++tvMaPz&#10;oJUMcibkIZcqxGVIIzwQa2q8p8Of8nT/ABC/7Ezw1/6Xa7QBzuofsU/CnVtJOmX1j4nvNNM11cmz&#10;uPG+uSQ+bcrMtzJsN5jdKtzcCRsZcTyhs72z6r4D8B6N8NvDUOgaBBcQabFNcXIF3ez3kzyzzvPN&#10;I807vJIzyyyOWZicsa6OigArynxH/wAnT/D3/sTPEv8A6XaFXq1eU+I/+Tp/h7/2JniX/wBLtCoA&#10;9Wryr9mr/knWr/8AY5+LP/Uh1GvVa8q/Zq/5J1q//Y5+LP8A1IdRoA9VooooAKKKKAPJ/jnp2v8A&#10;9rfDHXtC8Mah4t/4R3xNJqF7p2lz2kVx5D6RqNoHQ3U8MZxLdRZG8HBJAOKd/wALl8Xf9EJ+IH/g&#10;d4e/+WterUUAeU/8Ll8Xf9EJ+IH/AIHeHv8A5a15l+0F8V/FF/4E0qO4+DPjjTYx4s8MyCa5vNCK&#10;sya7YOsY8vU2O6RlEakgKGdSzIu5h9R180ftw/HrwL8G/BfhOw8Y67/ZN1qnibRdQs4/sc8/mwWG&#10;s6fc3j5iRgPLh+bBwW6KGPFAHoP/AAuXxd/0Qn4gf+B3h7/5a0f8Ll8Xf9EJ+IH/AIHeHv8A5a16&#10;tRQB8+/EfxF42+J+laJoNv8AB7xfov8AxU2g6hNqOqX2ifZ7eC01a0u5ncQ6jJIcRQPgIjEnAxzX&#10;r0PiXUZra3kfwnrFu8kNlK0MktmWiaeQpLG224I3WygSSlSVKkCFpmyo6SigDm5vEuow21xInhPW&#10;Lh44b2VYY5bMNK0EgSKNd1wBuuVJkiLEKFBEzQthTc/tq9/tH7N/YWoeT9t+y/bN9v5Xl/Z/N+04&#10;83f5W/8AcY2+Z5nOzyv3tbFFAHNw+JdRmtreR/CesW7yQ2UrQyS2ZaJp5CksbbbgjdbKBJKVJUqQ&#10;IWmbKgi8Tai0lwreFNYj8ueKJGaWz2zK11JA0i4uCQqRotywbDeVKgVWlDwp0lFAHNzeJdRhtriR&#10;PCesXDxw3sqwxy2YaVoJAkUa7rgDdcqTJEWIUKCJmhbCm5/bV7/aP2b+wtQ8n7b9l+2b7fyvL+z+&#10;b9px5u/yt/7jG3zPM52eV+9rYooA5uHxLqM1tbyP4T1i3eSGylaGSWzLRNPIUljbbcEbrZQJJSpK&#10;lSBC0zZUE3iXUYba4kTwnrFw8cN7KsMctmGlaCQJFGu64A3XKkyRFiFCgiZoWwp6SigDH/tq9/tH&#10;7N/YWoeT9t+y/bN9v5Xl/Z/N+0483f5W/wDcY2+Z5nOzyv3tU4fEuozW1vI/hPWLd5IbKVoZJbMt&#10;E08hSWNttwRutlAklKkqVIELTNlR0lFAHNzeJdRhtriRPCesXDxw3sqwxy2YaVoJAkUa7rgDdcqT&#10;JEWIUKCJmhbCm5/bV7/aP2b+wtQ8n7b9l+2b7fyvL+z+b9px5u/yt/7jG3zPM52eV+9rYooA5uHx&#10;LqM1tbyP4T1i3eSGylaGSWzLRNPIUljbbcEbrZQJJSpKlSBC0zZUE3iXUYba4kTwnrFw8cN7KsMc&#10;tmGlaCQJFGu64A3XKkyRFiFCgiZoWwp6SigDH/tq9/tH7N/YWoeT9t+y/bN9v5Xl/Z/N+0483f5W&#10;/wDcY2+Z5nOzyv3tU4fEuozW1vI/hPWLd5IbKVoZJbMtE08hSWNttwRutlAklKkqVIELTNlR0lFA&#10;HNxeJtRaS4VvCmsR+XPFEjNLZ7Zla6kgaRcXBIVI0W5YNhvKlQKrSh4U8rvdV8YeFfjn4n8T23wt&#10;8T+IdI1bQNM0qF9MvdIVo5bK/wBWLs6z38R2yR3VvKhGTtkw4R1ZB7xRQB5T/wALl8Xf9EJ+IH/g&#10;d4e/+WteZ6F8WPFCftIeOrtfgz43e4k8J+HonsVvNC86FVvNZKyMTqYQq5dgoVy2Yn3KoKF/qKvn&#10;Pwz8ZPCc37c/xA8Dw6hcTeJz4T0K3azh065kWJoJdTuZTJKsZjjURX9md7sFLTogJfKgA7b/AIXL&#10;4u/6IT8QP/A7w9/8taP+Fy+Lv+iE/ED/AMDvD3/y1r1aigDyn/hcvi7/AKIT8QP/AAO8Pf8Ay1rH&#10;8P3Hivxx8e/DfiO/+HfiDwdouj+GtZsJbnXbvTJPOnurrS5IkjW0vJ2+7ZzElgoGF5JNe3UUAeY/&#10;F74geOPCdvJb+CfhtrHjLUvJjuYrmG506KxZhJ89tI097DLGzIpHmrHIsfmo+2XY0R83/Zt+JXiO&#10;HSdU0Cf4UeL7eVPGeu/brqW70YJpv2vV7m7Tz4/7Q84bYLqGQ7Y23oyvF5qPGz/S1UE0qzh1S41O&#10;Oxt01K5hitp7xYlE0sUbSNHGz4yyo00pVScAyORjccgF+iiigAooooA8H/aj8X+OvBPh8SeFPGek&#10;eG7jWIZdK0i2m8F6jr19Nqht7iZWjNnKxRRHCz5a0mVPKdmDghK4Dw18WfijrfxPt9Hb4h6RYQa3&#10;DDZ6PBrfwa8RabDLexpeXFwoe5uYlVjBGrfNcPvEJCxxlGabtf2qvg34n+OdpoOiWPh/QNS0bS71&#10;NXS51TWooHN0Ibi3Mb2lxo+oW8sXl3BYMw3B8EBSgZvnb9nD9nHxxp/iHSfiFp/hHwRPqXhzX9cs&#10;7ZIdS07RldoLi+0xlkNj4ZSV1Cb/APlsFkZUkMacRoAev/tB/tc+I/hj4d0Y/wDCqfiBouq32taa&#10;sUcUejajPcWo1G1W7jWC3v5pP3kUv2dX2BRNdW6b0eSM1v8Ai+/g/aG8NeG9T1D4Q+N57PQNT0zx&#10;n4evLHV9BYXl1BPG0JgePU3jkV4pZCfMIQxeYVYSeVnlP2g/DfxF03TdL8S3mh+GPEGr3fiDwzGb&#10;qfxBc266QT4gsHTTrOEWMgaBpI7bzrtmWWZsuYQkFvbx+l6B8Htc1LwJqPgfxHDp+keBtas5Le58&#10;P6Nqb3X9lRmULJp9rcSW0ZexuLcuu3ZFJabnjgcoYPsoBwPgT9orxrpXwp+FvjrxH4S8X+JLDxD4&#10;a0aC/FlDoio+rXc8VvBPGxvoXj+0POpZDGyBJrY/6M0dwjep6PrPxWi8DeHri08MafqviC4+0Pq8&#10;Pi/WI9Gltn80lFiSwgv4jFgsEUzM6RrEHklkMjV8bj9mmG9/ZZ+EPiG1034cPZ6hD4GSOPWfBUmo&#10;X0DXN1pkcy/aWvlQQSTSzSywRQxrL59xu/eTyTN9Z2Ka58FPhzF4L0aLwfeeNL77UvhXRfDPhx9G&#10;0uDhWae4thdSlLaKaXzJ5ldc+akaK08sSSgGB8H/AIj/ABz8ceAdK8Vr4P8ABGoaT4khi1zSVvvG&#10;F1b3dpZXUSTx28/laQUdozIyhlA+QRqxkdWmk990iW+m0uzk1O2t7TUXhRrq3tJ2nhilKjeiSMiF&#10;1DZAYohIAJVc4Hyv4+/Zz+D3we8J/DLw54a8J+GIfHUGv+Go9IvDptmuv6jFZ6rYNe3IeONZZWW3&#10;WSWeRBgIXZsLmvregAooooAKKKKACiiigAooooAKKKKACiiigAooooAKKKKAPHPiz4j1k6X8RpPC&#10;XiTVzrHh3QDct4Z0jT4P7Se6VTcWslm89vMGW5VZrZmMNwjNHti8qWCYP8m/sw+P/it43+IvwYt5&#10;vGPxA1/w5HosttrepARzWDygySwvK8mjoRFPb6dayj7XKl4Y9btWjfDSvL9EftYeE/HnjDw94qvf&#10;DIudPfwr4Tv9S8Oz2Ub3Fze63cW9zbn7OkEkc8c8Fp58cZyyNJqiPsZrUK3yv+zt8LYdD/ah0zVt&#10;b+G9xDoQh09LW6bwLIsMV6sl5skVl8KWQiaOR7Z2l32uwBGaadU8qEA90/aa+O/xm8CaV4b0iD4e&#10;6BLruqazpdzbW3hzxzcfaJYIdW0+OVGabTreMRTS3VraNmTOL3cUeNJdu94HTVn1TxD+0Bb+B/hz&#10;p9x4j8J2M0evP4tuIYZrKNvPE080mjRywK1vLukdy/FnaoUUIXTq/iN8ML/TvAUN0ftHirxlqXiz&#10;wtdatqkNq26SK312ylKRRAsYLS3j85li3MEXzZJHkkkmmk7S7+DmmXV5rdm77/Bmu7rjU/C7hhby&#10;3hmWR5Yyrrsin/eC5tyGiuC5ZlUyXP2kA+TfB/7Wl98P/g/8HvFeoeJfBGs6jq3hLRtPv7HW/ie0&#10;M11LJdrai+kgksJSGhbzWuJkdSp+1JKJ/ssLj1TU/HPxE8N/s06h8RfCfjXwRrNjomgalrFz5/2n&#10;xQuqXVu1zLK0epxXFkgVygXy0tVSBg6RqI0RF4ux+AHiuL9mP4X/ANn+I/GHh/U5v+EFk1Twxp+j&#10;6Yv2aeCbSYZriUSWDXJlgjtxIxmkYJ9nAceUnl17T4p8Ca/4h0K7+F9z4g8QeLbDWds3iDxF4gtb&#10;SBItJdgk2nRG1trdJZblI54vkAeBJpJmlRhbRzAHAfC74h63fnTPB/hr9p34Q+NdVPmrZW/9kPqG&#10;oyxrvkEeU1wyTeVENu990jLHukd33u31ZXk/xLW41/4ufCjTbDT9QuJND1qfX9QuvsMy2cFm2lan&#10;Zg/aiohaXz7mFfIVzLtffs2AsPWKACiiigAooooAKKKKACiiigAooooAKKKKACiiigAooooAKKKK&#10;ACiiigArm/CnjvR/G1z4gt9JnuJLjQNTfR9RiubKe1aG6WOOUqBKil1Mc0TrImUdXUqzA5rpK+R7&#10;zStU074+ePrjRbLxva+Mr/xxolxYTQxaqmgXOjix0eLUJJDj+zHYW8WoJulzLvjQR/vFhAAPonwh&#10;45/4SPXfFGhXlkdM1rQL0RSW/nbxc2sq+Za3cRKqxikUtGSVCrPb3UStIIS7dfXk/wAPz/wknxw+&#10;JPiqy+bRY7LS/Csc55FzdWMt9PdPEwyrxI2orbkg7lntrqNlUxgt6xQAUUUUAFFFFABRRRQAUUUU&#10;AFFFFABRRRQAUUUUAFFFFABRRRQAUUUUAFFFFABRRRQAUUUUAFFFFABRRRQAUUUUAFFFFABRRRQA&#10;UUUUAFFFFABRRRQAUUUUAFFFFABRRRQAUUUUAFFFFABRRRQAUUUUAf/ZUEsDBBQAAAAIAIdO4kD5&#10;/105JEkAAB9JAAAVAAAAZHJzL21lZGlhL2ltYWdlMy5qcGVnAR9J4Lb/2P/gABBKRklGAAEBAQBg&#10;AGAAAP/bAEMAAwICAwICAwMDAwQDAwQFCAUFBAQFCgcHBggMCgwMCwoLCw0OEhANDhEOCwsQFhAR&#10;ExQVFRUMDxcYFhQYEhQVFP/bAEMBAwQEBQQFCQUFCRQNCw0UFBQUFBQUFBQUFBQUFBQUFBQUFBQU&#10;FBQUFBQUFBQUFBQUFBQUFBQUFBQUFBQUFBQUFP/AABEIAX4Bdg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1TooooAKKKKACiiigAooooAKKK&#10;KACiiigAooooAKKKKACiiigAooooAKKKKACiiigAooooAKKKKACiiigAooooAKKKKACiiigAoooo&#10;AKKKKACiiigAooooAKKKKACiiigAooooAKKKKACiiigAooooAKKKKACiiigAooooAKKKKACiiigA&#10;ooooAKKKKACiiigAooooAKKKKACiiigAooooAKKKKACiiigAooooAKKKKACiiigAooooAKKKKACi&#10;iigAooooAKKKKAObvbHUdR1TXLOK/wBY0q3n0yGK2voFs2htpma4DSW4dHczqDEWE6NDgQ7FJ84G&#10;5Lot5IbzbruoQ+fewXUexLf/AEeNPK32yZiOYpPLfcX3SDz5NjpiPy6dpcQt4/1iFZ7drhNMsXeB&#10;dVkkmRWluwrNZEbIVJVgs6ndMVdGwLdM9JQBjWOjXlreRTS65qF7Gn2rdbzpbhJPNmWSPJSJW/cK&#10;DFHhhlGJk818OKkPhrUYba3jfxZrFw8cNlE00kVmGlaCQvLI223A3XKkRyhQFCgGFYWyx6SigDH/&#10;ALFvf7R+0/27qHk/bftX2PZb+V5f2fyvs2fK3+Vv/f53eZ5nG/yv3VU5vDWozW1xGnizWLd5Ib2J&#10;Zo4rMtE08geKRd1uRutlBjiDAqVJMyzNhh0lFAGNfaNeXV5LNFrmoWUb/ZdtvAluUj8qZpJMF4mb&#10;9+pEUmWOEUGPyny5WLRbyM2e7XdQm8i9nupN6W/+kRv5uy2fEQxFH5ibSm2Q+RHvd8yeZsUUAc3L&#10;4Z1J9Kt7RfFesR3EWmS2DXyxWXnTTMsYW9YG3KCdCjFVVBDmV90TAIEuS6LeSG8267qEPn3sF1Hs&#10;S3/0eNPK32yZiOYpPLfcX3SDz5NjpiPy9iigDGsdGvLW8iml1zUL2NPtW63nS3CSebMskeSkSt+4&#10;UGKPDDKMTJ5r4cVIvDOpJpVxaN4r1iS4l0yKwW+aKy86GZVkDXqgW4QzuXUsrIYcxJtiUFw/SUUA&#10;Y/8AYt7/AGj9p/t3UPJ+2/avsey38ry/s/lfZs+Vv8rf+/zu8zzON/lfuqpzeGtRmtriNPFmsW7y&#10;Q3sSzRxWZaJp5A8Ui7rcjdbKDHEGBUqSZlmbDDpKKAMa+0a8uryWaLXNQso3+y7beBLcpH5UzSSY&#10;LxM379SIpMscIoMflPlysWi3kZs92u6hN5F7PdSb0t/9Ijfzdls+IhiKPzE2lNsh8iPe75k8zYoo&#10;A5uXwzqT6Vb2i+K9YjuItMlsGvlisvOmmZYwt6wNuUE6FGKqqCHMr7omAQJcl0W8kN5t13UIfPvY&#10;LqPYlv8A6PGnlb7ZMxHMUnlvuL7pB58mx0xH5exRQBjWOjXlreRTS65qF7Gn2rdbzpbhJPNmWSPJ&#10;SJW/cKDFHhhlGJk818OPzjuvjv8AGODUPiDaj446wlvoXiC/0pb59K8N7dKit9Qntomui0aw7pki&#10;XBv59JBYn7OL04jr9Na+XdC/ZJ03X9QvfENj8TvE9jPH4s1jWrA6Pd6TqK6RdS6g5uYrS5n01prZ&#10;XeLbPaq+zcZopPOBkaQA6r9k7W/Fvj/4P6Z4g8U+K9Y1DVz4g1hZ4ru1toSYbe7urKO0dfsNs4VR&#10;EkpLQwzGVTuCITCPVJvDWozW1xGnizWLd5Ib2JZo4rMtE08geKRd1uRutlBjiDAqVJMyzNhhyv7O&#10;3gLSfhf8LLbwxod3b32m6dqeqok1tcW8y7m1G5eRT9nggiiZXZlaCOJVhZWiG7y9zenUAY19o15d&#10;Xks0WuahZRv9l228CW5SPypmkkwXiZv36kRSZY4RQY/KfLlf7Fvf7R+0/wBu6h5P237V9j2W/leX&#10;9n8r7Nnyt/lb/wB/nd5nmcb/ACv3VbFFAHNy+GdSfSre0XxXrEdxFpktg18sVl500zLGFvWBtygn&#10;QoxVVQQ5lfdEwCBLkui3khvNuu6hD597BdR7Et/9HjTyt9smYjmKTy33F90g8+TY6Yj8vYooAx4t&#10;FvIzZ7td1CbyL2e6k3pb/wCkRv5uy2fEQxFH5ibSm2Q+RHvd8yeZTi8M6kmlXFo3ivWJLiXTIrBb&#10;5orLzoZlWQNeqBbhDO5dSyshhzEm2JQXD9JRQBj/ANi3v9o/af7d1Dyftv2r7Hst/K8v7P5X2bPl&#10;b/K3/v8AO7zPM43+V+6pLHRry1vIppdc1C9jT7Vut50twknmzLJHkpErfuFBijwwyjEyea+HGzRQ&#10;BzcPhrUYba3jfxZrFw8cNlE00kVmGlaCQvLI223A3XKkRyhQFCgGFYWyxuf2Le/2j9p/t3UPJ+2/&#10;avsey38ry/s/lfZs+Vv8rf8Av87vM8zjf5X7qtiigDm5fDOpPpVvaL4r1iO4i0yWwa+WKy86aZlj&#10;C3rA25QToUYqqoIcyvuiYBAlu+0a8uryWaLXNQso3+y7beBLcpH5UzSSYLxM379SIpMscIoMflPl&#10;zs0UAY8Wi3kZs92u6hN5F7PdSb0t/wDSI383ZbPiIYij8xNpTbIfIj3u+ZPMpxeGdSTSri0bxXrE&#10;lxLpkVgt80Vl50MyrIGvVAtwhncupZWQw5iTbEoLh+kooAx5dFvJDebdd1CHz72C6j2Jb/6PGnlb&#10;7ZMxHMUnlvuL7pB58mx0xH5aWOjXlreRTS65qF7Gn2rdbzpbhJPNmWSPJSJW/cKDFHhhlGJk818O&#10;NmigDkbvRtX0rTrXy9c8QazOv9mWr+VHpyyv5dwPPuX3RIn71HPnhcYjjP2dI5SN3XVzfjeeG20e&#10;3ee4gt0Op6cge51WTTULNewqqiWMEszMQqwH5Z2KwthZWNdJQAUUUUAFFFFABRRRQAUUUUAY1te3&#10;EvinUrJpt1pDZ200cX9nzJtd3nDt9qJ8qXIjQeUgDxbdzkiaPGzWPbfbf+Eq1HzP7Q+wfYrbyvM+&#10;z/Y/M3z+Z5W39/5uPL3+Z+72+T5fzedWxQAUUUUAFFFFABRRRQAUUUUAFFFFABRRRQAUUUUAFFFF&#10;ABX5633xn+L+t+OPEps/ilcaRpuleINejn0sHSYVt9MttTltIbqZp9Le4tLSLCKbuKLUomZJRPJZ&#10;eXIyfoVXy637E2i6/J4nuV8X+N/DVvrfiC91t9MEeiSC1vmurll1C0kNlK8E5E7GK5WQXKxeQjOp&#10;hRIwDtf2OPHWvfEj9nnQNe8Ta9/wlGsy3uqW0uriG0h+1pBqV1BE+20d7cZjiT/VO6HqHcHcfba4&#10;b4P+CV+H3goaKJdYuXGp6ndy3WvNam7upbi/uLiSdvsqrEFkeVpEVVUqjoGVGDKO5oAKKKKACiii&#10;gAooooAKKKKACiiigAooooAKKKKACiiigDG8TX1xp1hDLbS+TI17aQlv7Pmvso9xGjr5cRDLlWYe&#10;aTsiz5rgpGwOzWP4m+2f2dD9h/tDz/ttpu/s37P5vl/aI/M3faPk8rZu8zH7zy9/lfvdlbFABRRR&#10;QAUUUUAFFFFABRRRQBzdk9j/AMJ9rMcdvpC6kumWLT3EFwrak8Rlu/LSePYCsCsJTExdgzPcgKmw&#10;l+krGt5N3inUYvtmoNts7Zvsclpts4svOPMim8sb5W24dPMbYscJ2R+Zuk2aACiiigAooooAKKKK&#10;ACiiigAooooAKKKKACiiigAooooAK/NW1stYXxhrrrfeMIJG8ZeKrnTND0fxtqWmxa7CusXhnAsI&#10;bjdNFAsFyzS6cwu45JY2k066Qo9z+lVfLkP7AHwF8X3/AIu17UPCusajqXibU9Ql1m5vNV1Owa9Z&#10;9Qed42hjkhRoFmjQxnYVZYoZA0nEjAHQ/sKReR+zPokY1X+3imteIF/tX+0/7T+241q+/f8A2zZH&#10;9p3/AHvO2J5m7dtXdgfQVeefAn4aeGfg/wDDOy8IeDoNQtfDemXuoLaW+ppKssO+9nkeNTKqu0Su&#10;7rG53b4wjB5AwdvQ6ACiiigAooooAKKKKACiiigAooooAKKKKACiiigAooooA5zxzLYw6NbtqFvo&#10;91bf2npyqmuXCwwCU3sIidWZHBnWQo0K4BaZYlDIWDr0dY3iWYwafC32zULHN7aL5umWn2mVs3EY&#10;8tk8uTET52SPtHlxs7749vmLs0AFFFFABRRRQAUUUUAFFFFAGNbx7fFOoy/Y9QXdZ2y/bJLvdZy4&#10;ec+XFD5h2Sruy7+Wu9ZIRvk8vbHs1zdklj/wn2syR3GkNqTaZYrPbwW6rqSRCW78t55N5LQMxlES&#10;lFCslyQz7yE6SgAooooAKKKKACiiigAooooAKKKKACiiigAooooAKKKKACvzA13xTqep+JfiFeXP&#10;i/x+LDSPGWsf2hq1p8SFsrfSHTUb2Gx097QajGkdjMkcRxcnTXBt5VgvJWuLaEfp/Xz7p37Jvwv8&#10;WauviqaS/wBT1qz1nWbmz1PQPFer2kWnz3N5N9sSBIr4rBKWLxz+VsDyJJlEB8tQDV/Y91TXNX+A&#10;2nTeI7fULLWY9a121nsNU1d9WuLHytYvIltXvHZmuPJVFiEhY7hGD0r22vPPgR4A8MfCz4aWXhTw&#10;adPHhvSr3UILSLTJZZYoP9NnLws8s0ztLG5eOQl/9Yj4WMYjX0OgAooooAKKKKACiiigAooooAKK&#10;KKACiiigAooooAKKKKAMbxLCZ9PhX7HqF9i9tG8rTLv7NKuLiM+Yz+ZHmJMb5E3HzI1dNkm7y22a&#10;5zxzFYzaNbrqFxo9rbf2npzK+uW6zQGUXsJiRVZ0AnaQIsLZJWZomCuVCN0dABRRRQAUUUUAFFFF&#10;ABRRRQBj2323/hKtR8z+0PsH2K28rzPs/wBj8zfP5nlbf3/m48vf5n7vb5Pl/N51bFc3aXELeP8A&#10;WIVnt2uE0yxd4F1WSSZFaW7Cs1kRshUlWCzqd0xV0bAt0z0lABRRRQAUUUUAFFFFABRRRQAUUUUA&#10;FFFFABRRRQAUUUUAFfmBqmneNPFvjH4k3MXjH4vyXb+JtcS1ttG8W6rDZ29lb6xNAWtbeKyaUeWf&#10;ssW6zi1WNFkdZ47MyRSxfp/XzlYfsgfCHxxLqOs3GjXBuJ/Ft94gkGheNdWa0XV47qWM3qrHPGkV&#10;2CmH2IDC4eIMQgYgGr+xLrc2vfs46FdS65rHiNBqetW9vqmv6lHqV9PbxateRQGa5id45mESRrvj&#10;dozgbCVxXvFcN8HvD+jeFvBH9k6Aluum22p6moNvrM+rFpTf3BmeW5nzI07SmRpVYsY5TJHubZuP&#10;c0AFFFFABRRRQAUUUUAFFFFABRRRQAUUUUAFFFFABRRRQBj+Jvtn9nQ/Yf7Q8/7babv7N+z+b5f2&#10;iPzN32j5PK2bvMx+88vf5X73ZWxXN+N54bbR7d57iC3Q6npyB7nVZNNQs17CqqJYwSzMxCrAflnY&#10;rC2FlY10lABRRRQAUUUUAFFFFABRRRQBjW17cS+KdSsmm3WkNnbTRxf2fMm13ecO32onypciNB5S&#10;APFt3OSJo8bNY9t9t/4SrUfM/tD7B9itvK8z7P8AY/M3z+Z5W39/5uPL3+Z+72+T5fzedWxQAUUU&#10;UAFFFFABRRRQAUUUUAFFFFABRRRQAUUUUAFFFFABX5a+IfiOJPHHjq/1v4neOLFNC8Wa7BfjS9W1&#10;h9M0a0Op3MdtLqiwanHH5HlQyxwQwTWF15kcKpa36zxsf1Krxux/Zk+FevyalqXiH4U+F9R1i91K&#10;+ubi813w5pct3OXupWEjPDGQyspBRnJlKFDL+98ygDL/AGJr7Vr/APZx0I63qesavqVvqetWj3ev&#10;3VxdXzLDq15DGs0txFDKzKkar+8iiYbQDHHjYPeK5H4Y+E7DwP4Rj0TSdG/4R/S7W9vfs2nLa2ds&#10;kMbXczr5cdoBEsRDBk48woymX96ZK66gAooooAKKKKACiiigAooooAKKKKACiiigAooooAKKKKAM&#10;bxNfXGnWEMttL5MjXtpCW/s+a+yj3EaOvlxEMuVZh5pOyLPmuCkbA7NY/ib7Z/Z0P2H+0PP+22m7&#10;+zfs/m+X9oj8zd9o+Tytm7zMfvPL3+V+92VsUAFFFFABRRRQAUUUUAFFFFAHN2T2P/CfazHHb6Qu&#10;pLpli09xBcK2pPEZbvy0nj2ArArCUxMXYMz3ICpsJfpKxreTd4p1GL7ZqDbbO2b7HJabbOLLzjzI&#10;pvLG+VtuHTzG2LHCdkfmbpNmgAooooAKKKKACiiigAooooAKKKKACiiigAooooAKKKKACvyg1Pwz&#10;oV98RvGmpXuieGJtS0vxb4n1N/7T8IWOpzX9p/bNwki3MkpQx2iNErG6mgMKGKSD+2LHz5I7b9X6&#10;8bsf2bPg/wCJpdS1XUvhn4X1/U7zU76a61HXvCNnHdTSm6lL7t1shdQ2VSUgmRAkheXf5jgGD+wn&#10;4e/4RL9mnRNC/s86T/ZmteILL+z9u37N5etXyeVjz7jG3btx583T/WSffP0FXIfDPw1ong7wjHo/&#10;huyOnaNaXt6tvZLpaaakGbuYtHHAkMSiJWLBHCfvECyb5S/mP19ABRRRQAUUUUAFFFFABRRRQAUU&#10;UUAFFFFABRRRQAUUUUAc545lsYdGt21C30e6tv7T05VTXLhYYBKb2EROrMjgzrIUaFcAtMsShkLB&#10;16OsbxLMYNPhb7ZqFjm9tF83TLT7TK2biMeWyeXJiJ87JH2jy42d98e3zF2aACiiigAooooAKKKK&#10;ACiiigDGt49vinUZfseoLus7Zftkl3us5cPOfLih8w7JV3Zd/LXeskI3yeXtj2a5uySx/wCE+1mS&#10;O40htSbTLFZ7eC3VdSSIS3flvPJvJaBmMoiUooVkuSGfeQnSUAFFFFABRRRQAUUUUAFFFFABRRRQ&#10;AUUUUAFFFFABRRRQAV+UGpeCPCs/xF8a6drfg+3uNb8V+LPE+p6ZdXXhKLVRfCz1m4DtDIqTXfni&#10;SO3jCwLdRLELhrnSmhBurr9X68csf2d/g94zl1PWtT+Hvw48U6ld6nfNdarb+GrNzJKLqVXSVmEh&#10;edGBjlYtlpUkJVM7FAMH9hL+z/8AhmfRP7I/5BX9teIPsn/Hn/qf7avtn/Hl/ov3cf8AHv8Auf8A&#10;nn8m2voGuQ+GWiaH4c8Hx6V4bi0CDRrO9vYLe28M2aWllb7buYNCIkdlEsbbklII3SpI21Cdi9fQ&#10;AUUUUAFFFFABRRRQAUUUUAFFFFABRRRQAUUUUAFFFFAGN4lhM+nwr9j1C+xe2jeVpl39mlXFxGfM&#10;Z/MjzEmN8ibj5kaumyTd5bbNc545isZtGt11C40e1tv7T05lfXLdZoDKL2ExIqs6ATtIEWFskrM0&#10;TBXKhG6OgAooooAKKKKACiiigAooooAx7b7b/wAJVqPmf2h9g+xW3leZ9n+x+Zvn8zytv7/zceXv&#10;8z93t8ny/m86tiuQ0zW7Of4peINISXOoWui6Zdyx/bLhtscs9+qHyGQQR5MEn7yNjJJjEiqsUJbW&#10;tvE+l3XinUvDcV1v1qwsrbULm28th5cFw88cL7iNp3NazjAJI2cgArkA2aK8R1HQfsP7YPhTVX1L&#10;UL2TUPBviBVtrmfNvaRx3ehARwxKAq5ZpHZyGkYvtZykcSR5V/8AGnxwvxR8T+FrG10B7SfxNF4S&#10;0G6uI51eyuv7Et9WkuLtQ5FzF5L3e1IzA2+3hjLYuGntwD6DorkPhj45PxF8JJq8lidNu4r290y8&#10;tll85I7qzu5rS4Ecm1TJF50EmxyqMybSyISVHX0AFFFFABRRRQAUUUUAFFFFABRRRQAUUUUAFfkX&#10;4l8KaDe/EX4k6tf+GdHn03+3/Etnrlx4q8NWLRzGXWbyO1nhvXlgEUCq08azT3emytcqyRXV79kS&#10;yh/XSvHLD9lf4T3z6lfa78I/BF3q1/qd9f3F1daZDqc1w011LL5rzzwhyzhw5j5WMsY0LIikgGD+&#10;wpZ/2f8As0aJa/ZvsXkazr8X2b7P9n8rbrV8NnlfZ7by8Yxs+zwbcY8qLGxfoGuR+GPgXS/ht4Rj&#10;0DRdBsPDWlW97ezW2l6XM0tvEk13NMGTcibN/mbzEo2RFzGhZEVj11ABRRRQAUUUUAFFFFABRRRQ&#10;AUUUUAFFFFABRRRQAUUUUAY/ib7Z/Z0P2H+0PP8Attpu/s37P5vl/aI/M3faPk8rZu8zH7zy9/lf&#10;vdlbFY3iaxuNRsIYraLzpFvbSYr/AGhNY4RLiN3bzIgWbCqx8ojZLjynISRiNmgAooooAKKKKACi&#10;iigAryf4kftR/C34Ta7b6N4l8caBp+pm9gs7uyk1e1S40/zlzFLPA0olWIlogWVG2iVZGCxLJInr&#10;FeT/ABI/aj+Fvwm1230bxL440DT9TN7BZ3dlJq9qlxp/nLmKWeBpRKsRLRAsqNtEqyMFiWSRAD5h&#10;8Y/tM+HdZ/at8RX3gr4mfDifwxYeH9Bi1P8AtfxudBXULyC61K4hhgvI7ecXECLcq86RY3MYY3cp&#10;58Mh4W+MvjL4v/tI+Mda8L3/AMOLrQ9E0zw1Yaumk+PruO0u703moPp8CakumYkVpLrEkEaDzH8i&#10;IysrXFu3zboXxT+F/gO28P2ieObfSfDM3wh8PXus2ehXnnyxaxBJcK5s0jmwmqRyXJkit2CxR3Fz&#10;JqM3720Hm/Q//BOf4haZrHjb4s6pdX3hCytvsXhuzSfw9ct9lLz3OpC2h3yxx4z58MNtb4L29v8A&#10;YrR/30EigA1fiF8XPilonx80HxXqXjb9nLwzYaZZ3ulw+H9Y8bXS3ktrLdWy3wNw0EY80XGlvEri&#10;HbGwkR0kZDXa/Cj4r+KbrWfiLrvh25+DPiiDXfEFlfXH9l/E+WZdPlms7LTre3d00tgWmks/kztL&#10;NJsUErk+Gftq/EbQ9E/all1c67oF1YQeDbaBbDXNWT+yNQuo77WLeaG5gjDTv5A+1PIYTudILnTm&#10;V21NYz337Bni7w2nxF+Kci+JzqHkaN4Qs7+6u9Ytr20j1K4N832eC7ikaO4leW5jE0wK/aL+W7lV&#10;E85UAB6/8Kviv4W+COja14T+KPj/AOHHhPxWniDVdVfTIfF0UjRRX97LqEayC4jt3RlF2Vxswyqj&#10;gjftX0rQf2g/hZ4rOpDRPiV4P1gabZSalff2fr1rP9ltY8eZcS7JDsiXcNzthRkZPNfBv7evxCsd&#10;M/aU8WW2m+JfC+k6vp/w5jma6u79YdQtLuBdWuLeGL5lDsZJrORIFkWZbk6ZdokiWjqe/wD2E/iF&#10;4W/4Wd8WdfuPE3gi3h1Hwn4d1eQ6FfxQ29va2iX0E7NDuAtYLdVhSONljeK1ay+0qty82QD698Z/&#10;G74d/DXVItM8XePvDHhbUpYRcx2etazbWczxFmUSBJHUlSyON2MZUjsaPCfxu+Hfj64Fv4Y8feF/&#10;EdyZlthFpOs210xlaOWVY8RuTuMdvO4XqVhkPRGI+Iv24fFeiaB+0x4gsdT1nT9Pu9Q+GcEVtY6/&#10;dJBp1/vuNWthArMQY7mWa6t7czho/KsbrVm86A7ZV7b9hL4keFvEnxQ8cyaN4xt9X0678P8Ahi00&#10;y2upIjexSsmr3bwXM6ogu9QlUzX10yhik1xcxln8guQD6R1P9pn4P6LdJBqHxX8D2E7ww3Kw3PiO&#10;zjZopY1likAaQEq8bo6t0ZWUjIINdB4c+K3gjxhob65oPjLw/reirex6a2o6bqkFxbi6kaNI7cyI&#10;5XzWaaFVTO4mVABlhn87/jD8XvA+n/tUeML6Tx9p+m5vZNR07WJbmCax0zz/AA5o81nqAg2t/aET&#10;fYprhIlWbN5pmkqrW32gvN77/wAE9vFeh/8ACsfH9/HrFhFow8Z2+mWYW6R7ewxpWk2tvpcdznbd&#10;fZ28uyS4BP2kxLIpYygkA9z1b9pn4QaBqt7pmp/FfwRpupWUz211Z3fiOzimglRirxujSAqysCCp&#10;AIIINa3hz42/DrxjpetapoHj7wvrmm6JD9p1S803Wba4hsItrt5k7o5ES7Y5DuYgYRj2Nfnx8UPi&#10;j4H0H9sD4oXl14m0/R/+KmsFnv8AT9fgjvLnyNItbSWOPM8X2aWLzr7Tt5kjw2uT3JdP7Id4vdP+&#10;CfPxB8LN4G+M9wPE2j+Ro3iyW51OWC/i/s+xij0yyikktTuxHpayWtylozYAtreMHlGAAPonxT+0&#10;J8LfA+u3WieI/iV4P8P61alftGnanr1rbXEO5Q6743kDLlWVhkchgehq1ovxt+HniXS7nVNH8feF&#10;9U021gubme8stZtpoYordYmuZHdXIVYlngLsThBNGWxuXPwd8bPHuh6N+1p4w0jVPF2gQ3dt4/0P&#10;VbbRvFVwlnYaZjQrPGpeY0sZmlWaK3nCho8R6XPbefEdTWK59o/YO+I/geH4b+NLqw12w0/w3b3t&#10;tPp7ajq8Es6aVZeHNDhM104CIssSGEXIUbIZnaPcwAZgD3/xT+0J8LfA+u3WieI/iV4P8P61alft&#10;Gnanr1rbXEO5Q6743kDLlWVhkchgehrf0H4geF/E2l6Nqej+J9I1fTdZmkttMvLG/imhvpUWRnjg&#10;dWIkZVgmJVSSBFIT904+A/ip8QvC3w5/aw+KWp6r4l0jwJq8PizSLmPXJ7+KW7kiXwwY5pPsjM7I&#10;ttZz6kIWFvKLi9v7GM5SGSN/on9gnVNE0z9lzwVa21vp/hm1vtZ1220rRo9XS/jTGqahKtrBdBiL&#10;vZDE5EiFt6RNJyMmgD0L/hrH4If9Fk+H/wD4VFj/APHa6bw58VvBHjDQ31zQfGXh/W9FW9j01tR0&#10;3VILi3F1I0aR25kRyvms00KqmdxMqADLDP5dN8W/h3LbfEvTk8U6RqdjqfxG8Q6muk3WuW1qt9Lc&#10;SXFvcSpNjAtLuwnsNOhl8xTE2p6neENHYpJD9u/sNfELRNY/ZpsNVl8c6f4o3eJtZt7nxA6JY/bL&#10;q51q5aFntyR9nluPtMDrAQG/0iNQPmXIB6Rq37TPwg0DVb3TNT+K/gjTdSspntrqzu/EdnFNBKjF&#10;XjdGkBVlYEFSAQQQa/LDXH+Cfiv4j+K9Zh8a+B4/Fs/jjVHt7rWbaObTZUu9ZmBE0k1tcozSWUUb&#10;Q3vl3VjAruJLe2uGjurjqtY+IXhXwn8RfiDBc+JdH8H6lB458Q3Tzy38VzNDL/bLSrqBty2Sways&#10;roWuMsfC8EOP+J2gk+vv2Uv2k/g/4c+DUVlqHxL8L6BcDxB4gmXT9f8AF1nNfRRSa1eyRedK1zIZ&#10;WMbo3m+ZIJNwcO4YMQDJ/Yl+PXwf+HH7OOheGtQ+I/gjw3cafqetRrpdz4hs4Wt4jq140QCtdzna&#10;Y2QqfOmBUqRLICHb6dsviv4I1XQotcsvGWgXejTWV1qUeowapA9u9rbMqXVwJA+0xQsyrI4O1CwD&#10;EEivyv8AEXxY8Ea03xOsp/GPh/xTaap4m1IRaFdapBY2Wp2v/CRXE6WctwXwIlhurp4bsK6mXxAk&#10;waMaO1xbfef7IfxQ8PX37Ptt4gv/ABVo8lvqOp+KvEA1FwdOhuLJdcu3mvVgncvDAomiZt7HyxKg&#10;dsnJAO91b9pn4QaBqt7pmp/FfwRpupWUz211Z3fiOzimglRirxujSAqysCCpAIIINdXpPxC8La+l&#10;m+meJtI1FL2ZLa1a0v4pRPK9qLxI0KsdzNbEThRkmIhx8vNfk141+JHhbwD8TPiXJqXjG30LUpvF&#10;t5DBq88sV/qWgSr4tmuR9mtI0ctabrW2vminDkNp95GEg/ta3nk/R39lDxZon/DNfwc08azp/wBv&#10;/wCEZ0bTfsv2pPN+1f2TDdfZ9uc+b9n/AH2zG7y/nxt5oA1/+Gsfgh/0WT4f/wDhUWP/AMdrsdP+&#10;IPhbVtJGp2PibR7zTTNa2wvLe/ikh825WFraPeGxulW5tzGucuJ4iud65/Jr4K/GrwFofww8NeH0&#10;8X6P4Dnj0DS4dRVrtLmPTb20e91Wwvckytdsk7X9/LbRKn+kz6Pp5Cj7Xu/Rz9lbxbodv+yz8KPN&#10;1nT4vsfhnw/p1zvukHkXU1jaeTbvk/LLJ9og2ofmbzo8A71yAbH/AA1j8EP+iyfD/wD8Kix/+O12&#10;KfEHwvPpNxqcXibR30220yLWp7xb+IwxafIsjR3bPuwsDrDKVlJ2kRuQTtOPyP074z+G7n4QeBk1&#10;vW/D/iLXbTRtM8OXug2euW1oJ7RbJIoYxJK0awRLaarc2E8jyNKs+sarcKvl6RCB+k37MXizRNH/&#10;AGW/hj/aGs6fYjSvh/ompah9ouUj+x2psRi4myR5cR8ibDthf3UnPynABs/8NY/BD/osnw//APCo&#10;sf8A47XY+GviD4W8ZW2m3GgeJtH12DUoZ7mxl02/iuFu4oJFinkiKMQ6xySIjsuQrOoOCQK/IT4C&#10;/HHwtp3hLwZZ+IfFOjs9zpjpqeoatLFHZQ6elitubC+sIZ/tE7N/YkBZIvluYdO0qB1ibV7t6/TL&#10;9kHxZomqfsz/AAXtLLWbC6u5vBlh5dvBdI7v9mt4ILrCg5PkzMscmPuOwVsEgUAbH/DWPwQ/6LJ8&#10;P/8AwqLH/wCO12OrfELwtoCXj6n4m0jTkspntrpru/iiEEqWpvHjcsw2stsDOVOCIgXPy81+OHhH&#10;WvAWkfs6W9lBrnghPF9n4T1qIm71NJ57ZrrRRIwtGkdJVXZdG2+xCZlfUdX1GZbfZpyq36j/ALV/&#10;izRP+Ga/jHp51nT/ALf/AMIzrOm/ZftSeb9q/sma6+z7c5837P8AvtmN3l/PjbzQBr/8NY/BD/os&#10;nw//APCosf8A47XY+JfiD4W8G22pXGv+JtH0KDTYYLm+l1K/it1tIp5GigklLsAiySRuiM2AzIwG&#10;SCK/Jv4r/EP4deHvBvjSLSPE3hjSrGfTPFUQ0z4eX9skWpy3R0y2W2EUbQskCT/YUR0jhNxb6BeT&#10;vHcR6iwi/Rv9r7xZoml/sz/Gi0vdZsLW7h8GX/mW890iOn2m3ngtcqTkedMrRx5++6lVyQRQBsf8&#10;NY/BD/osnw//APCosf8A47XYp8QfC8+k3GpxeJtHfTbbTItanvFv4jDFp8iyNHds+7CwOsMpWUna&#10;RG5BO04/IX4kfEbw7rfgH4iSX3jXwv4g8deI5ta1LUzd66b3T1uDFcWqWtkWky1oY9HuLqBfKWRZ&#10;5fDCs0ywCSv0x/aW8WaJ4k/Za+L39k6zp+q+Z4A1HUk+xXSTbrWexufIuBtJzFJ5cmx/utsbBO00&#10;AbH/AA1j8EP+iyfD/wD8Kix/+O12Nz8QfC1pbXE83iXR4YIIb25mmkv4lWOKzkEV7IxLYCwSEJKx&#10;4jYgNg8V+R/j74veB7/4KeLY7Dx7p6391ZSvp8t1cwXWqjzNMmBkuUCsZpZrfUYbSVFcbNR1nxDe&#10;bHW2EkX6T/tQ+K9D1T9mf4vWlnrNhd3U3gzxH5dvBdRu7/ZreSC6woOT5MzLHJj7jsFbBIFACeIv&#10;2k/gz4oj0rSbP4n+ANZv7zWdLitLBb631d5pzfQeUsdvDLv83ft2SjIhcLKwKxkH26vyMT4g+FdT&#10;+LfhDT9P8TaPc65N8RfB0TN4Rv4m0q7ijeGGW2s7RWVobRJ7F42faoaLSfD7GOdpjdj9c6ACiiig&#10;AooooAKKKKACvJz+0v4Km+ezt/F+qWjcw3+k+B9bvrO5T+GWC4hs3imiYYZZI2ZHUhlYgg12nxCM&#10;X/CBeJjcaPb+ILcaZc+ZpF3DJNDfL5TZgeOOGZ3Vx8pVIpWIYgRucKfDPg38ZbDwr4VtG8Qal8Xt&#10;cu7mztSdN1z4b6t/xK3VPnijeKwklflgpae6u3PlqfPkJaRwBP2H/CGh+FPhd4Pm0hNPtJtT8AeG&#10;L26sre6Rp0keC4LSmDyg8MUrmRwfNaOSY3TiOOVp5J/pivEf2Rr65k+APwtsmm3WkPgDw7NHF/Z8&#10;ybXe1YO32onypciNB5SAPFt3OSJo8e3UAFFFFAHlX7WP/JrHxk/7EzWf/SGavVa8q/ax/wCTWPjJ&#10;/wBiZrP/AKQzV6rQAUUUUAFFFFABRRRQAUUUUAFFFFABRRRQAV+S3iz4u+DfDHjDxXoPiDXPCEFn&#10;B4/17WNV0y/+22l1btb6xePZ6hFPYzSTC+eYxWizwCG6gt2Ly2l9bJFLD+tNeOWH7VHwnsX1Kx13&#10;4ueCLTVrDU76wuLW61OHTJrdobqWLyngnmLhkCBDJwshUyIFR1AAOf8A2FLaCz/Zn0SC0m0+5tIt&#10;a8QJDNpM0MtnIg1q+CtA8MMMTxEYKtHDEhXBWNBhR9B1yPwx8daX8SfCMev6Lr1h4l0q4vb2G21T&#10;S4Wit5Uhu5oQqbnffs8vYZVOyUoZECo6qOuoAKKKKACiiigAooooAKKKKACiiigAooooAKKKKACi&#10;iigDnPHMtjDo1u2oW+j3Vt/aenKqa5cLDAJTewiJ1ZkcGdZCjQrgFpliUMhYOvR1jeJr6406whlt&#10;pfJka9tIS39nzX2Ue4jR18uIhlyrMPNJ2RZ81wUjYHZoAKKKKACiiigAooooA88+JX/Cy5Ne8N2/&#10;gW78P2Gl3H2lNWvtY0qTUXt3Cq1uyxJeWv7o7Zkdg0jh3gxHsMjx8B8V/B37QWqfC7xjZaL488IT&#10;6zcaNew2MWk+FLvT7x52gcRrBdPrBWCUsQFlYEI2GIIFfQVFAHjv7Luh3vh/4M/Dmx1PR9Y0rUrT&#10;wPoFpdC/mZIUljtmDwC2aTMU8bZ81jEhYPEpZ/L2x+xVzdklj/wn2syR3GkNqTaZYrPbwW6rqSRC&#10;W78t55N5LQMxlESlFCslyQz7yEq+OfGOseEhY/2V4F8QeNDcb/MOhT6dF9m27ceZ9su7fO7ccbN3&#10;3Gzt+XIB11FfPtp+0j4+uf7H3/s6+P4/tus3umy/6XpP7mGH7V5c/wA14uN/2ePmTy4T537uabMP&#10;n9+fjRo/h/wt/bvxBg/4VLaNe/YYV8aarptv57lN6lJIbqWI7gJMKXD/ALpztwASAeV/8FEviRqn&#10;wu/ZJ8dX9h4b/wCEitNTs5dB1CT7etr/AGbBexSWwu8FWM22aWFfKXBPmZyoUke5/D3xHfeMfAXh&#10;rX9T0a48OajqmmW19daNd7vOsJZYld7d9yqd0bMUOVU5U5A6V4D8R/2iPgH8brbx38KfE/xC8Ef8&#10;IpfaBasdaPiXT2SaW5ku0ZIfMLIs9sbaCYN8xVpom2rhS3afET9rz4WeBPDmkapD488IaoNUvbCK&#10;2ij8R2qebaz6illNeIQzb4oP37sQNv8Ao0ill2sVAPbqK8R8SftbfDjwn4p8VaRf+MfCCDRbJHjj&#10;/wCEu0yK8ur8PcrcWHkTTx+TLH5MHzSsqlrjBK+W5rVtf2jPCp0PRL931DXv7RsluTeeBdF1PxNp&#10;e8M0cqRX1naPG+yWORedj/KCyLuAoA9Zorwfwf8Atd+F/FaalfR+HfG40IzRNourWngjXbqHV7KS&#10;1gmF2hSxwimSWWMAk7hCHB2utev+FvEtp4w0K21ewi1C3tLgtsj1TTbjT7gbWKnfBcRxypypxuUZ&#10;GCMggkA2aKKKACiiigAooooAKKKKACvyV8WeK9D8E+L/ABW2oax8MDFqXxA15Z9F1a6S5n1CT+17&#10;xBDrVjGYEniVMS2a3p8uOYec+o2cWy2l/WqvHLH4/wDwf8Ay6loWp/FL4caTqVtqd811Y2+rWdgY&#10;JXupZHWWFp2InDOfNY4Ly+Y5VN21QDn/ANhTWrTxJ+zVomrae/nWGoazr93byfbbi83RvrV8ynz7&#10;lEnmyCP3kyrI3V1DEivoOuQ+GWo6JrXhCPUvDeq6Brei3t7e3dvqHhlUFlN5l3M7EFJJFeXczCWQ&#10;N88okfahbYvX0AFFFFABRRRQAUUUUAFFFFABRRRQAUUUUAFFFFABRRRQBjeJYTPp8K/Y9QvsXto3&#10;laZd/ZpVxcRnzGfzI8xJjfIm4+ZGrpsk3eW2zXOeOYrGbRrddQuNHtbb+09OZX1y3WaAyi9hMSKr&#10;OgE7SBFhbJKzNEwVyoRujoAKKKKACiiigAooooAKKKKAMa3k3eKdRi+2ag22ztm+xyWm2ziy848y&#10;Kbyxvlbbh08xtixwnZH5m6TzX9qbVbaX4M+MfCLQaxJqXivQNT0qxl07w9qWqwxSyWzRK05sracx&#10;LulU5YZIDbQ20gelW1lcReKdSvWh22k1nbQxy/2hM+50ecuv2UjyosCRD5qEvLu2uAIY87NAH5A+&#10;I/hh/wAJT/wlPg2x8Af2fqv9jJKt6fA3+p+1faYo32W/gaK6Ta1ux3hod3SKXejmP9MJPjjp2q6V&#10;APDWk6vqXiPUJpbbTdD1jSr3RZpmjWMyzyi7gR4rSISx+Zc+WygssaCWZ44X6qz8F2Nj491nxdHL&#10;cf2lqumWOlTxMy+SsVrLdyxso25DFr2UMSSCFTAGCT0lAHwT4JOlWv7SGs6zoR8UXfxFbTNHvDqu&#10;qeCNbsIdWurm81tbm0vWNo0trp5SW2jheZnSEWFmSbgWLIe//aS1bWfjL4f8KLpF5rHgvR9C8WeH&#10;zq5WWCLUrfWJNbsIIbOSEmaN1ginlum8xGikZtNmheeIvn6Ts/BdjY+PdZ8XRy3H9parpljpU8TM&#10;vkrFay3csbKNuQxa9lDEkghUwBgknjjwVY+P9FttM1GW4ht4NT07VVa2ZVYy2d7DdxKSykbTJboG&#10;GMlSwBBwQAfJvxzuPiZc/FD4YmaH4nwzR+JpIIG0GHwpDYTzpomopJPp0dzNNPH5oWWQJeyMFjeU&#10;cSiID6d03xqvhb4SP4o8YxaxoFvoumTXmqvr62st9HFboxknmWwaSFmZIzLtg4+YAKp+QaviTwTY&#10;+KNb8Kapdy3Edx4b1N9Vs1gZQskrWVzaFZAVJK+XdyHAIO5UOcAgr4l8F2XizVdGutTluLiz0qb7&#10;XHpZZfsk10rI0E8q7cyNCylo1LbFdhIVMkULxgHzX4X8AfEP4EfAL4TzXXxJ8UQalp83hHRNQ8L3&#10;Nvos1jCs99YWVzaiSOy81lRJpEVxOW+VTvbqfreuR1/4caZ4m8VadrWpXGoXMdkY5F0d7tjp0s8T&#10;mS2uHtz8plhZnZSMAsY3cO9vbND11ABRRRQAUUUUAFFFFABRRRQAV+RfjXXfh/Drnxeh8SeK9H8N&#10;XjeIPEmlapct4gu01KWwuNW1Aw2q20EryJAZfO3NCsihrlJLrSbmNYbw/rpXjlh+0Z8J/B8mpaPr&#10;vxR8EaPq1pqd8lxY3fjOG5mgb7VKdrmd1eNsEZgxthOYkykakgHK/wDBP6+l1H9lTwxdXFho+l3E&#10;+p67LJY+HmjbTbdm1m9JjtTG7oYFJwhR2XaFwxGCfo2uR+GWv6X4p8Ix6touqWGs6VeXt7NbX+l6&#10;y2r28yG7mwyXDfrEuUhIMSEpGpPXUAFFFFABRRRQAUUUUAFFFFABRRRQAUUUUAFFFFABRRRQBjeJ&#10;ZjBp8LfbNQsc3tovm6ZafaZWzcRjy2Ty5MRPnZI+0eXGzvvj2+YuzWN4msbjUbCGK2i86Rb20mK/&#10;2hNY4RLiN3bzIgWbCqx8ojZLjynISRiNmgAooooAKKKKACiiigAooooA5u0t4V8f6xMsFutw+mWK&#10;POulSRzOqy3ZVWvSdkygsxWBRuhLO7ZFwmOkrHtvtv8AwlWo+Z/aH2D7FbeV5n2f7H5m+fzPK2/v&#10;/Nx5e/zP3e3yfL+bzq2KACiiigAooooAKKKKACiiigAooooAKKKKACiiigAooooAK/LXxD4d17Rv&#10;HPjq3f4beKDcL4s13X49T07wHezNdE6nctasl5Da5mnEbB7cL5UsazOYdashK9un6lV85WX7bXws&#10;0WTU9P1XXfFD31p4svvCrPceFb65Damt1KqWMUtnatDI2wL5UasZWi8svmQuaANX9ibwe3gH9nHQ&#10;tA/s+50uCz1PWltba502605hatq141u4trpmniVomjdVlZnCsu5mPJ94rh/g/wCPLL4k+CRr+nTa&#10;xPZzanqdsh12zWzu0MF/cQNG0IRDGqNEURZFEuxU8395vruKACiiigAooooAKKKKACiiigAooooA&#10;KKKKACiiigAooooA5vxvBDc6PbpPbwXCDU9OcJc6VJqSBlvYWVhFGQVZWAZZz8sDBZmysTCukrH8&#10;TfbP7Oh+w/2h5/2203f2b9n83y/tEfmbvtHyeVs3eZj955e/yv3uytigAooooAKKKKACiiigAooo&#10;oA5u0uIW8f6xCs9u1wmmWLvAuqySTIrS3YVmsiNkKkqwWdTumKujYFumekrGtr24l8U6lZNNutIb&#10;O2mji/s+ZNru84dvtRPlS5EaDykAeLbuckTR42aACiiigAooooAKKKKACiiigAooooAKKKKACiii&#10;gAooooAK/L+e2ln8YeMfK8DeMNXmvfE3ijTjqWl6Vql1pz251fUGdLm6i0yV44t7R7bOP+0rCZo5&#10;ftNnFLI0y/qBXz7cftq/C7w5rGvaHrfibULvWdF/tG8vhpng7WGitrK2vJreSZmSCVWihaIwyXCv&#10;5bSRORsB2KAJ+wokEP7NGiJaWGoaVaLrWvrDYatYw2N5bJ/bV9tint4VSKGVRhWjjVURgVVQABX0&#10;HXD/AAb+JujfGL4e6d4x8Pa3b+IdD1Sa6ay1C2sJ7JXiS5ljVDFMS4ZAmxmOA7IzqqKwUdxQAUUU&#10;UAFFFFABRRRQAUUUUAFFFFABRRRQAUUUUAFFFFAHN+N54bbR7d57iC3Q6npyB7nVZNNQs17CqqJY&#10;wSzMxCrAflnYrC2FlY10lY3ia+uNOsIZbaXyZGvbSEt/Z819lHuI0dfLiIZcqzDzSdkWfNcFI2B2&#10;aACiiigAooooAKKKKACiiigDGt49vinUZfseoLus7Zftkl3us5cPOfLih8w7JV3Zd/LXeskI3yeX&#10;tj2a5uyex/4T7WY47fSF1JdMsWnuILhW1J4jLd+Wk8ewFYFYSmJi7Bme5AVNhL9JQAUUUUAFFFFA&#10;BRRRQAUUUUAFFFFABRRRQAUUUUAFFFFABX5ga5rXjPw34l+IejzfD34vmG08Z6xqWm32haFqt7b3&#10;D3GpXrRSW8SzQmGJLeWYm6sL6weU3yxyQXcSyu36f180H9t74J/DvWNT8Latqv8Awj2s217rFzLp&#10;uk+HdVnikSC8u/td2rpZKsnzQXMk0ibkWRLj95IEMhAOp/Y9tNcs/gNpp8SWuoW2tXOta7e3C6pb&#10;vBcSefrF5Msro9vbMPMWRXBNvDkOD5cYO0e3V558CPH/AIY+Kfw0svFfg0aefDeq3uoT2kumRSxR&#10;T/6bOHmZJYYXWWRw8kgKf6x3w0gxI3odABRRRQAUUUUAFFFFABRRRQAUUUUAFFFFABRRRQAUUUUA&#10;Y3iWEz6fCv2PUL7F7aN5WmXf2aVcXEZ8xn8yPMSY3yJuPmRq6bJN3lts1znjmWxh0a3bULfR7q2/&#10;tPTlVNcuFhgEpvYRE6syODOshRoVwC0yxKGQsHXo6ACiiigAooooAKKKKACiiigDGt5N3inUYvtm&#10;oNts7Zvsclpts4svOPMim8sb5W24dPMbYscJ2R+Zuk2axrayuIvFOpXrQ7bSaztoY5f7Qmfc6POX&#10;X7KR5UWBIh81CXl3bXAEMedmgAooooAKKKKACiiigAooooAKKKKACiiigAooooAKKKKACvzA1Twz&#10;4k0Lxj8SbDUfCvj+88P6z4l1y8v9J0zwzc39newDWJp4pI7afRJ7GW5lQwNE8v2gyLDEDfafHCIJ&#10;/wBP6+VPDv7a+j2/iXVfClj8PfF+t39n4m1TR5p9N1bTb+3gnXUp4IhcTXN/G9l9ocYghuViDFhD&#10;b+YqJkA7P9iax1aw/Zx0Ia3pmsaRqVxqetXb2mv2txa3yrNq15NG00VxLNKrMkit+8llY7gTJJne&#10;feK8x/Z3+IsPxY+Flp4og0PWPDUd7qeqp/ZWvzyS31s0Wo3MLLMJCTE26MnyASsOREvyxrXp1ABR&#10;RRQAUUUUAFFFFABRRRQAUUUUAFFFFABRRRQAUUUUAY3iWYwafC32zULHN7aL5umWn2mVs3EY8tk8&#10;uTET52SPtHlxs7749vmLs1jeJrG41GwhitovOkW9tJiv9oTWOES4jd28yIFmwqsfKI2S48pyEkYj&#10;ZoAKKKKACiiigAooooAKKKKAObtLeFfH+sTLBbrcPplijzrpUkczqst2VVr0nZMoLMVgUboSzu2R&#10;cJjpKx7b7b/wlWo+Z/aH2D7FbeV5n2f7H5m+fzPK2/v/ADceXv8AM/d7fJ8v5vOrYoAKKKKACiii&#10;gAooooAKKKKACiiigAooooAKKKKACiiigAr84NS+Evxb1DXPGiWHwr8Ualps2v8Aiee21Btbt4Yb&#10;2C41a4dbNbK71BRFBKoWRpjE1rOHT7Rpt95cM9fo/XynL+3To/hjWNe0eT4e/E/Xo9L1nUbF9ck0&#10;zTYLORILyaKeaKVrmFTY2rKInumUJCvk/aJFeQFwDtf2JvDGteDP2cdC0fX/AA9ceFNXg1PWmm0a&#10;5SBWtQ+rXjog8iOKFl2MpVoY0iZSrRqEKivd688+BHxM0/4v/DWy8WaVPqFxYX97qCxtqb2byp5V&#10;7PCY1ezZ4HiQxlI3R33xqjF3Ysx9DoAKKKKACiiigAooooAKKKKACiiigAooooAKKKKACiiigDm/&#10;G8ENzo9uk9vBcINT05wlzpUmpIGW9hZWEUZBVlYBlnPywMFmbKxMK6SsfxN9s/s6H7D/AGh5/wBt&#10;tN39m/Z/N8v7RH5m77R8nlbN3mY/eeXv8r97srYoAKKKKACiiigAooooAKKKKAObtLiFvH+sQrPb&#10;tcJpli7wLqskkyK0t2FZrIjZCpKsFnU7piro2BbpnpKxra9uJfFOpWTTbrSGztpo4v7PmTa7vOHb&#10;7UT5UuRGg8pAHi27nJE0eNmgAooooAKKKKACiiigAooooAKKKKACiiigAooooAKKKKACvzf1f4V/&#10;F+XXfEEvhTwDb+J9Cn8c63fOtvHpLWhkbVrzbqn2g6us51C2ikkij+zrp1wriJJbgraIjfpBXzQf&#10;2zItL1nU9Hm+H3i/xBfwXusR2MmlQaXb/wBrx2N5dwzJYW82pefdywi0cSJEhkOEkMUSzxKQDqv2&#10;PNC1Tw18BtP0/WhjVY9a117hWvFunV31i8crJItzdfvRuw6tcTOrhleRnVjXtteefAr4n/8AC4/h&#10;nY+LPsGoaV9svdQg/s/VtO+wXlp5F7Pb+TPB50u2VPK2Md/zMpbbHu8tfQ6ACiiigAooooAKKKKA&#10;CiiigAooooAKKKKACiiigAooooA5vxvPDbaPbvPcQW6HU9OQPc6rJpqFmvYVVRLGCWZmIVYD8s7F&#10;YWwsrGukrG8TX1xp1hDLbS+TI17aQlv7Pmvso9xGjr5cRDLlWYeaTsiz5rgpGwOzQAUUUUAFFFFA&#10;BRRRQAUUUUAc3ezTaZq2u6hb6JrGo3EWmQvGkF5H5N6yNcMLe3iknVI58n5pHWJXEsIMrCMiK5Lr&#10;V5GbzboWoTeRewWsex7f/SI38rfcpmUYij8x9wfbIfIk2I+Y/M2KKAMax1m8uryKGXQ9Qso3+1br&#10;id7cpH5Uyxx5CSs379SZY8KcIpEnlPhDUh8S6jNbW8j+E9Yt3khspWhklsy0TTyFJY223BG62UCS&#10;UqSpUgQtM2VHSUUAY/8AbV7/AGj9m/sLUPJ+2/Zftm+38ry/s/m/acebv8rf+4xt8zzOdnlfvapz&#10;eJdRhtriRPCesXDxw3sqwxy2YaVoJAkUa7rgDdcqTJEWIUKCJmhbCnpKKAMa+1m8tbyWGLQ9QvY0&#10;+y7biB7cJJ5szRyYDyq37hQJZMqMowEfmvlAsWtXkhs92hahD597Payb3t/9HjTzdly+JTmKTy02&#10;hN0g8+PeiYk8vYooA5uXxNqSaVb3a+FNYkuJdMlv2sVlsvOhmVYytkxNwEM7l2CsrmHMT7pVBQvc&#10;l1q8jN5t0LUJvIvYLWPY9v8A6RG/lb7lMyjEUfmPuD7ZD5EmxHzH5mxRQBjWOs3l1eRQy6HqFlG/&#10;2rdcTvblI/KmWOPISVm/fqTLHhThFIk8p8IakXibUn0q4u28KaxHcRaZFfrYtLZedNMyyFrJSLgo&#10;J0KKGZnEOZU2ysA5TpKKAMf+2r3+0fs39hah5P237L9s32/leX9n837Tjzd/lb/3GNvmeZzs8r97&#10;VObxLqMNtcSJ4T1i4eOG9lWGOWzDStBIEijXdcAbrlSZIixChQRM0LYU9JRQBjX2s3lreSwxaHqF&#10;7Gn2XbcQPbhJPNmaOTAeVW/cKBLJlRlGAj818oFi1q8kNnu0LUIfPvZ7WTe9v/o8aebsuXxKcxSe&#10;Wm0JukHnx70TEnl7FFAHNy+JtSTSre7XwprElxLpkt+1istl50MyrGVsmJuAhncuwVlcw5ifdKoK&#10;F7kutXkZvNuhahN5F7Bax7Ht/wDSI38rfcpmUYij8x9wfbIfIk2I+Y/M2KKAMax1m8uryKGXQ9Qs&#10;o3+1brid7cpH5Uyxx5CSs379SZY8KcIpEnlPhD+fMX7Pfj6+v/Ft5qPwQ1hX8QeLdQ1C6KweErm5&#10;n0y41B7mMC4kuMMyLMWe1votQiaS1tzC9qypLD+j9FAHg/7J2ieLfAHwf0zw/wCKfCmsafq48Qaw&#10;08t3dW0xENxd3V7Hdu3265cqwlSIhppphKx3F0BmPqk3iXUYba4kTwnrFw8cN7KsMctmGlaCQJFG&#10;u64A3XKkyRFiFCgiZoWwp6SigDGvtZvLW8lhi0PUL2NPsu24ge3CSebM0cmA8qt+4UCWTKjKMBH5&#10;r5QL/bV7/aP2b+wtQ8n7b9l+2b7fyvL+z+b9px5u/wArf+4xt8zzOdnlfva2KKAObl8TakmlW92v&#10;hTWJLiXTJb9rFZbLzoZlWMrZMTcBDO5dgrK5hzE+6VQUL3JdavIzebdC1CbyL2C1j2Pb/wCkRv5W&#10;+5TMoxFH5j7g+2Q+RJsR8x+ZsUUAY8WtXkhs92hahD597Payb3t/9HjTzdly+JTmKTy02hN0g8+P&#10;eiYk8unF4m1J9KuLtvCmsR3EWmRX62LS2XnTTMshayUi4KCdCihmZxDmVNsrAOU6SigDH/tq9/tH&#10;7N/YWoeT9t+y/bN9v5Xl/Z/N+0483f5W/wDcY2+Z5nOzyv3tJY6zeXV5FDLoeoWUb/at1xO9uUj8&#10;qZY48hJWb9+pMseFOEUiTynwh2aKAObh8S6jNbW8j+E9Yt3khspWhklsy0TTyFJY223BG62UCSUq&#10;SpUgQtM2VFz+2r3+0fs39hah5P237L9s32/leX9n837Tjzd/lb/3GNvmeZzs8r97WxRQBzcvibUk&#10;0q3u18KaxJcS6ZLftYrLZedDMqxlbJibgIZ3LsFZXMOYn3SqChe3fazeWt5LDFoeoXsafZdtxA9u&#10;Ek82Zo5MB5Vb9woEsmVGUYCPzXyg2aKAMeLWryQ2e7QtQh8+9ntZN72/+jxp5uy5fEpzFJ5abQm6&#10;QefHvRMSeXTi8Tak+lXF23hTWI7iLTIr9bFpbLzppmWQtZKRcFBOhRQzM4hzKm2VgHKdJRQBjy61&#10;eRm826FqE3kXsFrHse3/ANIjfyt9ymZRiKPzH3B9sh8iTYj5j8xLHWby6vIoZdD1Cyjf7VuuJ3ty&#10;kflTLHHkJKzfv1JljwpwikSeU+EOzRQByN3ql5rmn2q3XhbxBaZ/sy9MUV9bwSxSPcAvE7xXQz9n&#10;2K86hmjkjYohuNzR111FFABRRRQAUUUUAFFFFABRRRQAUUUUAFFFFABRRRQAUUUUAFFFFABRRRQA&#10;UUUUAFFFFABRRRQAUUV5PqHjHxx4u8XeJ7DwM+gWVr4RvYtP1CHxBazyvqt09pb3nkxSxSqLOIQ3&#10;MC/aGjuGLySfuAIV88A7Sy8a2Vz4xvvDE8Nxp+rwQi7t47tVVdQtcIHntmDEOsckgikU4eNihZQk&#10;0Dy9JXk/xT/5K78F/sOf7U/trUPtX2f/AF/9lf2Vd+fvx832b7X/AGZvz8nnfZM/P5desUAFFFFA&#10;BRRRQAUUUUAFFFFABRRRQAUUUUAFFFFABRRRQAUUUUAFFFFABRRRQAUUUUAFFFFABRRRQAUUUUAF&#10;FFFABRRRQAUUUUAFFFFABRRRQAUUUUAFFFFABXD+NPg34T+IOqxahrmn3E1wIRa3CW2o3NrDqFuG&#10;Zhb3sUMiJeQAvLiG4WSMCaYbcSyBu4ooA5uy8FWVt4xvvE881xqGrzwi0t5LtlZdPtcIXgtlCgIs&#10;kkYlkY5eRggZikMCRdJRRQAUUUUAFFFFABRRRQAUUUUAFFFFABRRRQAUUUUAFFFFABRRRQAUUUUA&#10;FFFFAH//2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CgAAAAAAh07iQAAAAAAAAAAAAAAAAAoAAABkcnMvX3JlbHMvUEsDBBQAAAAI&#10;AIdO4kCgpierxwAAACwCAAAZAAAAZHJzL19yZWxzL2Uyb0RvYy54bWwucmVsc72Ry2rDMBBF94X8&#10;g5h9LD8ghBI5m1DItqQfMEhjWYn1QFJL8/cVFEoNJtl5OTPccw/M4fhtJ/ZFMRnvBDRVDYyc9Mo4&#10;LeDj8rbdA0sZncLJOxJwpwTHfvNyeKcJcwml0YTECsUlAWPO4ZXzJEeymCofyJXL4KPFXMaoeUB5&#10;Q028resdj/8Z0M+Y7KwExLPqgF3uoTQ/Z/thMJJOXn5acnmhghtbugsQo6YswJIy+LvsqmsgDXxZ&#10;ol1Hon0o0awj0fxJ8NmP+x9QSwMEFAAAAAgAh07iQNk5N4cTAQAASAIAABMAAABbQ29udGVudF9U&#10;eXBlc10ueG1slZJNTsMwEIX3SNzB8hbFDl0ghJp0QQoSC6hQOYBlTxKX+EceE9rb46StBFVaiaU9&#10;8715b+z5Yms60kNA7WxBb1lOCVjplLZNQT/WT9k9JRiFVaJzFgq6A6SL8vpqvt55QJJoiwVtY/QP&#10;nKNswQhkzoNNldoFI2I6hoZ7IT9FA3yW53dcOhvBxiwOGrScV1CLry6S5TZd751sPDSUPO4bh1kF&#10;1WYQGAt8knlZPU8ibOMbOo0E6PCEEd53WoqYFsJ7q07CZIcgLJFjD7ba401Ke2bCUPmb4/eAA/eW&#10;XiBoBWQlQnwVJqXlKiBX7tsG6NllkcGlwczVtZbAqoBVwt6hP7o6pw4zVzn5X/HlSB21+fgPyh9Q&#10;SwECFAAUAAAACACHTuJA2Tk3hxMBAABIAgAAEwAAAAAAAAABACAAAABq6wAAW0NvbnRlbnRfVHlw&#10;ZXNdLnhtbFBLAQIUAAoAAAAAAIdO4kAAAAAAAAAAAAAAAAAGAAAAAAAAAAAAEAAAACbpAABfcmVs&#10;cy9QSwECFAAUAAAACACHTuJAihRmPNEAAACUAQAACwAAAAAAAAABACAAAABK6QAAX3JlbHMvLnJl&#10;bHNQSwECFAAKAAAAAACHTuJAAAAAAAAAAAAAAAAABAAAAAAAAAAAABAAAAAAAAAAZHJzL1BLAQIU&#10;AAoAAAAAAIdO4kAAAAAAAAAAAAAAAAAKAAAAAAAAAAAAEAAAAETqAABkcnMvX3JlbHMvUEsBAhQA&#10;FAAAAAgAh07iQKCmJ6vHAAAALAIAABkAAAAAAAAAAQAgAAAAbOoAAGRycy9fcmVscy9lMm9Eb2Mu&#10;eG1sLnJlbHNQSwECFAAUAAAACACHTuJA77E9YdgAAAAIAQAADwAAAAAAAAABACAAAAAiAAAAZHJz&#10;L2Rvd25yZXYueG1sUEsBAhQAFAAAAAgAh07iQKE0Ue4hAwAA0gsAAA4AAAAAAAAAAQAgAAAAJwEA&#10;AGRycy9lMm9Eb2MueG1sUEsBAhQACgAAAAAAh07iQAAAAAAAAAAAAAAAAAoAAAAAAAAAAAAQAAAA&#10;dAQAAGRycy9tZWRpYS9QSwECFAAUAAAACACHTuJAiC9IYYJOAAB9TgAAFQAAAAAAAAABACAAAACc&#10;BAAAZHJzL21lZGlhL2ltYWdlMS5qcGVnUEsBAhQAFAAAAAgAh07iQCpXetlLTAAARkwAABUAAAAA&#10;AAAAAQAgAAAAUVMAAGRycy9tZWRpYS9pbWFnZTIuanBlZ1BLAQIUABQAAAAIAIdO4kD5/105JEkA&#10;AB9JAAAVAAAAAAAAAAEAIAAAAM+fAABkcnMvbWVkaWEvaW1hZ2UzLmpwZWdQSwUGAAAAAAwADADZ&#10;AgAAruwAAAAA&#10;">
                <o:lock v:ext="edit" aspectratio="f"/>
                <v:shape id="Picture 12" o:spid="_x0000_s1026" o:spt="75" alt="未命名1" type="#_x0000_t75" style="position:absolute;left:893;top:1857;height:3082;width:3255;" filled="f" o:preferrelative="t" stroked="f" coordsize="21600,21600" o:gfxdata="UEsDBAoAAAAAAIdO4kAAAAAAAAAAAAAAAAAEAAAAZHJzL1BLAwQUAAAACACHTuJAFOGc+rsAAADa&#10;AAAADwAAAGRycy9kb3ducmV2LnhtbEWPQWsCMRSE74L/ITyhN03swepqFLEI9mTVxfNz89wsbl6W&#10;TXTtv28KBY/DzHzDLFZPV4sHtaHyrGE8UiCIC28qLjXkp+1wCiJEZIO1Z9LwQwFWy35vgZnxHR/o&#10;cYylSBAOGWqwMTaZlKGw5DCMfEOcvKtvHcYk21KaFrsEd7V8V2oiHVacFiw2tLFU3I53p+H6lZ9P&#10;am/3m/wy4entY/3Z3b+1fhuM1RxEpGd8hf/bO6NhBn9X0g2Qy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OGc+rsAAADa&#10;AAAADwAAAAAAAAABACAAAAAiAAAAZHJzL2Rvd25yZXYueG1sUEsBAhQAFAAAAAgAh07iQDMvBZ47&#10;AAAAOQAAABAAAAAAAAAAAQAgAAAACgEAAGRycy9zaGFwZXhtbC54bWxQSwUGAAAAAAYABgBbAQAA&#10;tAMAAAAA&#10;">
                  <v:fill on="f" focussize="0,0"/>
                  <v:stroke on="f"/>
                  <v:imagedata r:id="rId7" o:title=""/>
                  <o:lock v:ext="edit" aspectratio="f"/>
                </v:shape>
                <v:shape id="Picture 13" o:spid="_x0000_s1026" o:spt="75" alt="未命名2" type="#_x0000_t75" style="position:absolute;left:4043;top:1857;height:3051;width:3255;" filled="f" o:preferrelative="t" stroked="f" coordsize="21600,21600" o:gfxdata="UEsDBAoAAAAAAIdO4kAAAAAAAAAAAAAAAAAEAAAAZHJzL1BLAwQUAAAACACHTuJAXY7BY7kAAADb&#10;AAAADwAAAGRycy9kb3ducmV2LnhtbEVPS4vCMBC+C/6HMMLeNK2HUqppQUHwwS74ug/N2BabSW2i&#10;dv/9ZmFhb/PxPWdZDKYVL+pdY1lBPItAEJdWN1wpuJw30xSE88gaW8uk4JscFPl4tMRM2zcf6XXy&#10;lQgh7DJUUHvfZVK6siaDbmY74sDdbG/QB9hXUvf4DuGmlfMoSqTBhkNDjR2tayrvp6dRMKTJp+2+&#10;jo+9We3SRN7dIb6mSn1M4mgBwtPg/8V/7q0O82P4/SUcIPM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2OwWO5AAAA2wAA&#10;AA8AAAAAAAAAAQAgAAAAIgAAAGRycy9kb3ducmV2LnhtbFBLAQIUABQAAAAIAIdO4kAzLwWeOwAA&#10;ADkAAAAQAAAAAAAAAAEAIAAAAAgBAABkcnMvc2hhcGV4bWwueG1sUEsFBgAAAAAGAAYAWwEAALID&#10;AAAAAA==&#10;">
                  <v:fill on="f" focussize="0,0"/>
                  <v:stroke on="f"/>
                  <v:imagedata r:id="rId8" o:title=""/>
                  <o:lock v:ext="edit" aspectratio="f"/>
                </v:shape>
                <v:shape id="Picture 14" o:spid="_x0000_s1026" o:spt="75" alt="未命名3" type="#_x0000_t75" style="position:absolute;left:7403;top:1857;height:3120;width:3045;" filled="f" o:preferrelative="t" stroked="f" coordsize="21600,21600" o:gfxdata="UEsDBAoAAAAAAIdO4kAAAAAAAAAAAAAAAAAEAAAAZHJzL1BLAwQUAAAACACHTuJAtPGL1boAAADb&#10;AAAADwAAAGRycy9kb3ducmV2LnhtbEVP32vCMBB+H/g/hBN8m0knyKhGEVEYE4S6TvDtaM622FxK&#10;k1X735vBYG/38f285fphG9FT52vHGpKpAkFcOFNzqSH/2r++g/AB2WDjmDQM5GG9Gr0sMTXuzhn1&#10;p1CKGMI+RQ1VCG0qpS8qsuinriWO3NV1FkOEXSlNh/cYbhv5ptRcWqw5NlTY0rai4nb6sRrwqIbk&#10;UFzOm/3nsOvz7wzJZVpPxolagAj0CP/iP/eHifNn8PtLPECu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08YvVugAAANsA&#10;AAAPAAAAAAAAAAEAIAAAACIAAABkcnMvZG93bnJldi54bWxQSwECFAAUAAAACACHTuJAMy8FnjsA&#10;AAA5AAAAEAAAAAAAAAABACAAAAAJAQAAZHJzL3NoYXBleG1sLnhtbFBLBQYAAAAABgAGAFsBAACz&#10;AwAAAAA=&#10;">
                  <v:fill on="f" focussize="0,0"/>
                  <v:stroke on="f"/>
                  <v:imagedata r:id="rId9" cropleft="2374f" croptop="3449f" cropright="3820f" o:title=""/>
                  <o:lock v:ext="edit" aspectratio="f"/>
                </v:shape>
              </v:group>
            </w:pict>
          </mc:Fallback>
        </mc:AlternateContent>
      </w:r>
    </w:p>
    <w:p w14:paraId="79C714D0">
      <w:pPr>
        <w:rPr>
          <w:rFonts w:hint="eastAsia" w:ascii="Times New Roman" w:hAnsi="Times New Roman" w:eastAsia="宋体" w:cs="Times New Roman"/>
          <w:b w:val="0"/>
          <w:bCs w:val="0"/>
          <w:color w:val="auto"/>
          <w:sz w:val="28"/>
          <w:szCs w:val="28"/>
          <w:highlight w:val="none"/>
          <w:lang w:val="en-US" w:eastAsia="zh-CN"/>
        </w:rPr>
      </w:pPr>
    </w:p>
    <w:p w14:paraId="0AAB3B68">
      <w:pPr>
        <w:pStyle w:val="3"/>
        <w:rPr>
          <w:rFonts w:hint="eastAsia" w:ascii="Times New Roman" w:hAnsi="Times New Roman" w:eastAsia="宋体" w:cs="Times New Roman"/>
          <w:b w:val="0"/>
          <w:bCs w:val="0"/>
          <w:color w:val="auto"/>
          <w:sz w:val="28"/>
          <w:szCs w:val="28"/>
          <w:highlight w:val="none"/>
          <w:lang w:val="en-US" w:eastAsia="zh-CN"/>
        </w:rPr>
      </w:pPr>
    </w:p>
    <w:p w14:paraId="531B6316">
      <w:pPr>
        <w:rPr>
          <w:rFonts w:hint="eastAsia"/>
          <w:highlight w:val="none"/>
          <w:lang w:val="en-US" w:eastAsia="zh-CN"/>
        </w:rPr>
      </w:pPr>
    </w:p>
    <w:p w14:paraId="6E84128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center"/>
        <w:textAlignment w:val="auto"/>
        <w:rPr>
          <w:rFonts w:hint="eastAsia" w:ascii="Times New Roman" w:hAnsi="Times New Roman" w:eastAsia="宋体" w:cs="Times New Roman"/>
          <w:b w:val="0"/>
          <w:bCs w:val="0"/>
          <w:color w:val="auto"/>
          <w:sz w:val="24"/>
          <w:szCs w:val="24"/>
          <w:highlight w:val="none"/>
          <w:lang w:val="en-US" w:eastAsia="zh-CN"/>
        </w:rPr>
      </w:pPr>
    </w:p>
    <w:p w14:paraId="35CB49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center"/>
        <w:textAlignment w:val="auto"/>
        <w:rPr>
          <w:rFonts w:hint="default" w:ascii="Times New Roman" w:hAnsi="Times New Roman" w:eastAsia="宋体" w:cs="Times New Roman"/>
          <w:b w:val="0"/>
          <w:bCs w:val="0"/>
          <w:color w:val="auto"/>
          <w:sz w:val="24"/>
          <w:szCs w:val="24"/>
          <w:highlight w:val="none"/>
          <w:lang w:val="en-US" w:eastAsia="zh-CN"/>
        </w:rPr>
      </w:pPr>
      <w:r>
        <w:rPr>
          <w:rFonts w:hint="eastAsia" w:ascii="Times New Roman" w:hAnsi="Times New Roman" w:eastAsia="宋体" w:cs="Times New Roman"/>
          <w:b w:val="0"/>
          <w:bCs w:val="0"/>
          <w:color w:val="auto"/>
          <w:sz w:val="24"/>
          <w:szCs w:val="24"/>
          <w:highlight w:val="none"/>
          <w:lang w:val="en-US" w:eastAsia="zh-CN"/>
        </w:rPr>
        <w:t>样地设置示意图</w:t>
      </w:r>
    </w:p>
    <w:p w14:paraId="3B903A10">
      <w:pPr>
        <w:pStyle w:val="12"/>
        <w:keepNext w:val="0"/>
        <w:keepLines w:val="0"/>
        <w:pageBreakBefore w:val="0"/>
        <w:widowControl w:val="0"/>
        <w:numPr>
          <w:ilvl w:val="0"/>
          <w:numId w:val="0"/>
        </w:numPr>
        <w:kinsoku/>
        <w:wordWrap/>
        <w:overflowPunct/>
        <w:topLinePunct w:val="0"/>
        <w:autoSpaceDE/>
        <w:autoSpaceDN/>
        <w:bidi w:val="0"/>
        <w:adjustRightInd/>
        <w:snapToGrid/>
        <w:spacing w:before="0" w:after="0" w:line="572" w:lineRule="exact"/>
        <w:ind w:right="0" w:rightChars="0"/>
        <w:jc w:val="both"/>
        <w:textAlignment w:val="baseline"/>
        <w:outlineLvl w:val="9"/>
        <w:rPr>
          <w:rFonts w:hint="eastAsia" w:ascii="宋体" w:hAnsi="宋体" w:eastAsia="宋体" w:cs="宋体"/>
          <w:b/>
          <w:bCs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 xml:space="preserve">   </w:t>
      </w:r>
      <w:r>
        <w:rPr>
          <w:rFonts w:hint="eastAsia" w:ascii="宋体" w:hAnsi="宋体" w:eastAsia="宋体" w:cs="宋体"/>
          <w:b/>
          <w:bCs w:val="0"/>
          <w:color w:val="auto"/>
          <w:kern w:val="2"/>
          <w:sz w:val="28"/>
          <w:szCs w:val="28"/>
          <w:highlight w:val="none"/>
          <w:lang w:val="en-US" w:eastAsia="zh-CN" w:bidi="ar-SA"/>
        </w:rPr>
        <w:t xml:space="preserve"> 4、调查频次及时间</w:t>
      </w:r>
    </w:p>
    <w:p w14:paraId="59662B4B">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本次调查周期为1年，春夏秋冬四季各开展1次共4次调查。</w:t>
      </w:r>
    </w:p>
    <w:p w14:paraId="12B77F37">
      <w:pPr>
        <w:keepNext w:val="0"/>
        <w:keepLines w:val="0"/>
        <w:pageBreakBefore w:val="0"/>
        <w:widowControl w:val="0"/>
        <w:kinsoku/>
        <w:wordWrap/>
        <w:overflowPunct/>
        <w:topLinePunct w:val="0"/>
        <w:autoSpaceDE/>
        <w:autoSpaceDN/>
        <w:bidi w:val="0"/>
        <w:adjustRightInd/>
        <w:snapToGrid/>
        <w:spacing w:line="572" w:lineRule="exact"/>
        <w:ind w:right="0" w:firstLine="562" w:firstLineChars="200"/>
        <w:jc w:val="both"/>
        <w:textAlignment w:val="auto"/>
        <w:outlineLvl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5、数据记录整理</w:t>
      </w:r>
    </w:p>
    <w:p w14:paraId="4766B7B4">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①调查表格材料。对每次调查监测的原始数据进行审核检查（包括表头及监测内容填写的完整性、字迹可读性、物种识别核查、栖息地植物核查等）及调查监测表数量检查（目的是检查是否有丢失或遗漏的监测表）。将检查无误的原始记录表，进行分类，并按照编号进行存档。根据每次调查监测的数据进行整理分析，找出调查监测的不足之处并进行完善。</w:t>
      </w:r>
    </w:p>
    <w:p w14:paraId="1B50A3CC">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②样线轨迹材料。每次调查监测的样线都记录有轨迹，将每组调查监测人员调查时保存的轨迹从GPS中导出，按照调查监测时间、样线、样点编号进行命名，并按照编号进行存档。</w:t>
      </w:r>
    </w:p>
    <w:p w14:paraId="784EA0A1">
      <w:pPr>
        <w:keepNext w:val="0"/>
        <w:keepLines w:val="0"/>
        <w:pageBreakBefore w:val="0"/>
        <w:widowControl w:val="0"/>
        <w:kinsoku/>
        <w:wordWrap/>
        <w:overflowPunct/>
        <w:topLinePunct w:val="0"/>
        <w:autoSpaceDE/>
        <w:autoSpaceDN/>
        <w:bidi w:val="0"/>
        <w:adjustRightInd/>
        <w:snapToGrid/>
        <w:spacing w:line="572" w:lineRule="exact"/>
        <w:ind w:right="0" w:firstLine="562" w:firstLineChars="200"/>
        <w:jc w:val="both"/>
        <w:outlineLvl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6、数据处理分析</w:t>
      </w:r>
    </w:p>
    <w:p w14:paraId="692EA5B5">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猕猴和藏酋猴专项资源调查的数据汇总、信息管理和制图必须通过数据库和GIS软件进行，调查数据采用Excel软件记录，调查资料数据及统计结果应以统一格式输入数据库。</w:t>
      </w:r>
    </w:p>
    <w:p w14:paraId="2BE46B52">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专项调查结束后，应对陕西米仓山国家级自然保护区内猕猴和藏酋猴资源状况进行综合评价，分析其资源有效保护技术途径、威胁因素、保护管理方式的有效性评价及其改善举措等内容。分析应尽量做到定位、定量。</w:t>
      </w:r>
    </w:p>
    <w:p w14:paraId="24F62F2E">
      <w:pPr>
        <w:keepNext w:val="0"/>
        <w:keepLines w:val="0"/>
        <w:pageBreakBefore w:val="0"/>
        <w:widowControl w:val="0"/>
        <w:kinsoku/>
        <w:wordWrap/>
        <w:overflowPunct/>
        <w:topLinePunct w:val="0"/>
        <w:autoSpaceDE/>
        <w:autoSpaceDN/>
        <w:bidi w:val="0"/>
        <w:adjustRightInd/>
        <w:snapToGrid/>
        <w:spacing w:line="572" w:lineRule="exact"/>
        <w:ind w:right="0" w:firstLine="562" w:firstLineChars="200"/>
        <w:jc w:val="both"/>
        <w:textAlignment w:val="auto"/>
        <w:outlineLvl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7、调查成果</w:t>
      </w:r>
    </w:p>
    <w:p w14:paraId="2F566B0D">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后期成果编制包括提交所有野外调查获取的照片影像资料；提交野外调查所有的纸质原始资料及其电子扫描件，分别按样线（点）调查信息分类包装或电子文件打包提交，编写目录清单，注明资料份数；完成保护区猕猴和藏酋猴调查报告。报告包括调查目的与意义、调查区域概况、调查方法、数据处理、调查结果与分析、保护管理建议等内容，并附图、附图，形成《陕西米仓山国家级自然保护区猕猴和藏酋猴调查报告》。</w:t>
      </w:r>
    </w:p>
    <w:p w14:paraId="4362025D">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bCs/>
          <w:color w:val="auto"/>
          <w:kern w:val="2"/>
          <w:sz w:val="28"/>
          <w:szCs w:val="28"/>
          <w:highlight w:val="none"/>
          <w:lang w:val="en-US" w:eastAsia="zh-CN" w:bidi="ar-SA"/>
        </w:rPr>
        <w:t>提供成果：</w:t>
      </w:r>
    </w:p>
    <w:p w14:paraId="4F7A4ABA">
      <w:pPr>
        <w:pStyle w:val="12"/>
        <w:keepNext w:val="0"/>
        <w:keepLines w:val="0"/>
        <w:pageBreakBefore w:val="0"/>
        <w:widowControl w:val="0"/>
        <w:numPr>
          <w:ilvl w:val="0"/>
          <w:numId w:val="0"/>
        </w:numPr>
        <w:kinsoku/>
        <w:wordWrap/>
        <w:overflowPunct/>
        <w:topLinePunct w:val="0"/>
        <w:autoSpaceDE/>
        <w:autoSpaceDN/>
        <w:bidi w:val="0"/>
        <w:adjustRightInd/>
        <w:snapToGrid/>
        <w:spacing w:before="0"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①现地调查原始记录表（纸质和电子版）1套；</w:t>
      </w:r>
    </w:p>
    <w:p w14:paraId="07E370D3">
      <w:pPr>
        <w:pStyle w:val="12"/>
        <w:keepNext w:val="0"/>
        <w:keepLines w:val="0"/>
        <w:pageBreakBefore w:val="0"/>
        <w:widowControl w:val="0"/>
        <w:numPr>
          <w:ilvl w:val="0"/>
          <w:numId w:val="0"/>
        </w:numPr>
        <w:kinsoku/>
        <w:wordWrap/>
        <w:overflowPunct/>
        <w:topLinePunct w:val="0"/>
        <w:autoSpaceDE/>
        <w:autoSpaceDN/>
        <w:bidi w:val="0"/>
        <w:adjustRightInd/>
        <w:snapToGrid/>
        <w:spacing w:before="0"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②调查轨迹数据1套；</w:t>
      </w:r>
    </w:p>
    <w:p w14:paraId="34F33D02">
      <w:pPr>
        <w:pStyle w:val="12"/>
        <w:keepNext w:val="0"/>
        <w:keepLines w:val="0"/>
        <w:pageBreakBefore w:val="0"/>
        <w:widowControl w:val="0"/>
        <w:numPr>
          <w:ilvl w:val="0"/>
          <w:numId w:val="0"/>
        </w:numPr>
        <w:kinsoku/>
        <w:wordWrap/>
        <w:overflowPunct/>
        <w:topLinePunct w:val="0"/>
        <w:autoSpaceDE/>
        <w:autoSpaceDN/>
        <w:bidi w:val="0"/>
        <w:adjustRightInd/>
        <w:snapToGrid/>
        <w:spacing w:before="0"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③调查工作照片及调查物种照等影像资料1套；</w:t>
      </w:r>
    </w:p>
    <w:p w14:paraId="63C909FE">
      <w:pPr>
        <w:pStyle w:val="12"/>
        <w:keepNext w:val="0"/>
        <w:keepLines w:val="0"/>
        <w:pageBreakBefore w:val="0"/>
        <w:widowControl w:val="0"/>
        <w:numPr>
          <w:ilvl w:val="0"/>
          <w:numId w:val="0"/>
        </w:numPr>
        <w:kinsoku/>
        <w:wordWrap/>
        <w:overflowPunct/>
        <w:topLinePunct w:val="0"/>
        <w:autoSpaceDE/>
        <w:autoSpaceDN/>
        <w:bidi w:val="0"/>
        <w:adjustRightInd/>
        <w:snapToGrid/>
        <w:spacing w:before="0"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④提供最终专项调查报告纸质版10份，电子版1套；</w:t>
      </w:r>
    </w:p>
    <w:p w14:paraId="5EDB037A">
      <w:pPr>
        <w:pStyle w:val="12"/>
        <w:keepNext w:val="0"/>
        <w:keepLines w:val="0"/>
        <w:pageBreakBefore w:val="0"/>
        <w:widowControl w:val="0"/>
        <w:numPr>
          <w:ilvl w:val="0"/>
          <w:numId w:val="0"/>
        </w:numPr>
        <w:kinsoku/>
        <w:wordWrap/>
        <w:overflowPunct/>
        <w:topLinePunct w:val="0"/>
        <w:autoSpaceDE/>
        <w:autoSpaceDN/>
        <w:bidi w:val="0"/>
        <w:adjustRightInd/>
        <w:snapToGrid/>
        <w:spacing w:before="0"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⑤以陕西米仓山国家级自然保护区管理局为第一单位发表相关中文学术期刊论文2篇。</w:t>
      </w:r>
    </w:p>
    <w:p w14:paraId="409684BA">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firstLine="640" w:firstLineChars="200"/>
        <w:jc w:val="both"/>
        <w:textAlignment w:val="auto"/>
        <w:outlineLvl w:val="2"/>
        <w:rPr>
          <w:rFonts w:hint="eastAsia" w:ascii="黑体" w:hAnsi="黑体" w:eastAsia="黑体" w:cs="黑体"/>
          <w:b w:val="0"/>
          <w:bCs w:val="0"/>
          <w:color w:val="auto"/>
          <w:sz w:val="28"/>
          <w:szCs w:val="28"/>
          <w:highlight w:val="none"/>
          <w:lang w:val="en-US" w:eastAsia="zh-CN"/>
        </w:rPr>
      </w:pPr>
      <w:r>
        <w:rPr>
          <w:rFonts w:hint="eastAsia" w:ascii="Times New Roman" w:hAnsi="Times New Roman" w:eastAsia="黑体" w:cs="Times New Roman"/>
          <w:b w:val="0"/>
          <w:bCs w:val="0"/>
          <w:color w:val="auto"/>
          <w:kern w:val="24"/>
          <w:sz w:val="32"/>
          <w:szCs w:val="32"/>
          <w:highlight w:val="none"/>
          <w:lang w:val="en-US" w:eastAsia="zh-CN" w:bidi="ar-SA"/>
        </w:rPr>
        <w:t>4.4.1.2</w:t>
      </w:r>
      <w:r>
        <w:rPr>
          <w:rFonts w:hint="eastAsia" w:ascii="黑体" w:hAnsi="黑体" w:eastAsia="黑体" w:cs="黑体"/>
          <w:b w:val="0"/>
          <w:bCs w:val="0"/>
          <w:color w:val="auto"/>
          <w:sz w:val="28"/>
          <w:szCs w:val="28"/>
          <w:highlight w:val="none"/>
          <w:lang w:val="en-US" w:eastAsia="zh-CN"/>
        </w:rPr>
        <w:t>林麝和羚牛专项调查</w:t>
      </w:r>
    </w:p>
    <w:p w14:paraId="5A14CA78">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陕西米仓山国家级自然保护区属于森林类型保护区，野生动植物物种数量众多，生态系统类型多样，珍稀濒危物种频现、垂直带谱完整，生物多样性丰富。近年来保护区通过整理布设红外相机影像资料，与2024年再次发现保护区内有羚牛出现，同时林麝出镜率增多。</w:t>
      </w:r>
      <w:r>
        <w:rPr>
          <w:rFonts w:hint="default" w:ascii="Times New Roman" w:hAnsi="Times New Roman" w:eastAsia="宋体" w:cs="Times New Roman"/>
          <w:b w:val="0"/>
          <w:bCs w:val="0"/>
          <w:color w:val="auto"/>
          <w:sz w:val="28"/>
          <w:szCs w:val="28"/>
          <w:highlight w:val="none"/>
        </w:rPr>
        <w:t>本项目开展保护区</w:t>
      </w:r>
      <w:r>
        <w:rPr>
          <w:rFonts w:hint="eastAsia" w:ascii="宋体" w:hAnsi="宋体" w:eastAsia="宋体" w:cs="宋体"/>
          <w:b w:val="0"/>
          <w:color w:val="auto"/>
          <w:kern w:val="2"/>
          <w:sz w:val="28"/>
          <w:szCs w:val="28"/>
          <w:highlight w:val="none"/>
          <w:lang w:val="en-US" w:eastAsia="zh-CN" w:bidi="ar-SA"/>
        </w:rPr>
        <w:t>林麝和羚牛</w:t>
      </w:r>
      <w:r>
        <w:rPr>
          <w:rFonts w:hint="default" w:ascii="Times New Roman" w:hAnsi="Times New Roman" w:eastAsia="宋体" w:cs="Times New Roman"/>
          <w:b w:val="0"/>
          <w:bCs w:val="0"/>
          <w:color w:val="auto"/>
          <w:sz w:val="28"/>
          <w:szCs w:val="28"/>
          <w:highlight w:val="none"/>
        </w:rPr>
        <w:t>资源调查，掌握保护区</w:t>
      </w:r>
      <w:r>
        <w:rPr>
          <w:rFonts w:hint="eastAsia" w:ascii="宋体" w:hAnsi="宋体" w:eastAsia="宋体" w:cs="宋体"/>
          <w:b w:val="0"/>
          <w:color w:val="auto"/>
          <w:kern w:val="2"/>
          <w:sz w:val="28"/>
          <w:szCs w:val="28"/>
          <w:highlight w:val="none"/>
          <w:lang w:val="en-US" w:eastAsia="zh-CN" w:bidi="ar-SA"/>
        </w:rPr>
        <w:t>林麝和羚牛种群数量、</w:t>
      </w:r>
      <w:r>
        <w:rPr>
          <w:rFonts w:hint="default" w:ascii="Times New Roman" w:hAnsi="Times New Roman" w:eastAsia="宋体" w:cs="Times New Roman"/>
          <w:b w:val="0"/>
          <w:bCs w:val="0"/>
          <w:color w:val="auto"/>
          <w:sz w:val="28"/>
          <w:szCs w:val="28"/>
          <w:highlight w:val="none"/>
        </w:rPr>
        <w:t>分布</w:t>
      </w:r>
      <w:r>
        <w:rPr>
          <w:rFonts w:hint="eastAsia" w:ascii="Times New Roman" w:eastAsia="宋体" w:cs="Times New Roman"/>
          <w:b w:val="0"/>
          <w:bCs w:val="0"/>
          <w:color w:val="auto"/>
          <w:sz w:val="28"/>
          <w:szCs w:val="28"/>
          <w:highlight w:val="none"/>
          <w:lang w:eastAsia="zh-CN"/>
        </w:rPr>
        <w:t>、</w:t>
      </w:r>
      <w:r>
        <w:rPr>
          <w:rFonts w:hint="eastAsia" w:eastAsia="宋体" w:cs="Times New Roman"/>
          <w:b w:val="0"/>
          <w:bCs w:val="0"/>
          <w:color w:val="auto"/>
          <w:sz w:val="28"/>
          <w:szCs w:val="28"/>
          <w:highlight w:val="none"/>
          <w:lang w:eastAsia="zh-CN"/>
        </w:rPr>
        <w:t>栖息地</w:t>
      </w:r>
      <w:r>
        <w:rPr>
          <w:rFonts w:hint="default" w:ascii="Times New Roman" w:hAnsi="Times New Roman" w:eastAsia="宋体" w:cs="Times New Roman"/>
          <w:b w:val="0"/>
          <w:bCs w:val="0"/>
          <w:color w:val="auto"/>
          <w:sz w:val="28"/>
          <w:szCs w:val="28"/>
          <w:highlight w:val="none"/>
        </w:rPr>
        <w:t>状况</w:t>
      </w:r>
      <w:r>
        <w:rPr>
          <w:rFonts w:hint="eastAsia" w:ascii="Times New Roman" w:eastAsia="宋体" w:cs="Times New Roman"/>
          <w:b w:val="0"/>
          <w:bCs w:val="0"/>
          <w:color w:val="auto"/>
          <w:sz w:val="28"/>
          <w:szCs w:val="28"/>
          <w:highlight w:val="none"/>
          <w:lang w:eastAsia="zh-CN"/>
        </w:rPr>
        <w:t>及威胁因素</w:t>
      </w:r>
      <w:r>
        <w:rPr>
          <w:rFonts w:hint="default" w:ascii="Times New Roman" w:hAnsi="Times New Roman" w:eastAsia="宋体" w:cs="Times New Roman"/>
          <w:b w:val="0"/>
          <w:bCs w:val="0"/>
          <w:color w:val="auto"/>
          <w:sz w:val="28"/>
          <w:szCs w:val="28"/>
          <w:highlight w:val="none"/>
        </w:rPr>
        <w:t>，以便制定更有效地保护对策措施，确保区内动物种群稳定或扩大</w:t>
      </w:r>
      <w:r>
        <w:rPr>
          <w:rFonts w:hint="eastAsia" w:ascii="宋体" w:hAnsi="宋体" w:eastAsia="宋体" w:cs="宋体"/>
          <w:b w:val="0"/>
          <w:color w:val="auto"/>
          <w:kern w:val="2"/>
          <w:sz w:val="28"/>
          <w:szCs w:val="28"/>
          <w:highlight w:val="none"/>
          <w:lang w:val="en-US" w:eastAsia="zh-CN" w:bidi="ar-SA"/>
        </w:rPr>
        <w:t>。</w:t>
      </w:r>
    </w:p>
    <w:p w14:paraId="29B6AB42">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2" w:firstLineChars="200"/>
        <w:jc w:val="both"/>
        <w:textAlignment w:val="baseline"/>
        <w:outlineLvl w:val="9"/>
        <w:rPr>
          <w:rFonts w:hint="eastAsia" w:ascii="宋体" w:hAnsi="宋体" w:eastAsia="宋体" w:cs="宋体"/>
          <w:b/>
          <w:bCs w:val="0"/>
          <w:color w:val="auto"/>
          <w:kern w:val="2"/>
          <w:sz w:val="28"/>
          <w:szCs w:val="28"/>
          <w:highlight w:val="none"/>
          <w:lang w:val="en-US" w:eastAsia="zh-CN" w:bidi="ar-SA"/>
        </w:rPr>
      </w:pPr>
      <w:r>
        <w:rPr>
          <w:rFonts w:hint="eastAsia" w:ascii="宋体" w:hAnsi="宋体" w:eastAsia="宋体" w:cs="宋体"/>
          <w:b/>
          <w:bCs w:val="0"/>
          <w:color w:val="auto"/>
          <w:kern w:val="2"/>
          <w:sz w:val="28"/>
          <w:szCs w:val="28"/>
          <w:highlight w:val="none"/>
          <w:lang w:val="en-US" w:eastAsia="zh-CN" w:bidi="ar-SA"/>
        </w:rPr>
        <w:t>1、调查对象及内容</w:t>
      </w:r>
    </w:p>
    <w:p w14:paraId="0B1EAB32">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调查对象：林麝和羚牛</w:t>
      </w:r>
    </w:p>
    <w:p w14:paraId="59333675">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调查内容：重点调查林麝和羚牛种群数量、分布范围、栖息地现状及威胁因子等情况。</w:t>
      </w:r>
    </w:p>
    <w:p w14:paraId="4D01A081">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2" w:firstLineChars="200"/>
        <w:jc w:val="both"/>
        <w:textAlignment w:val="baseline"/>
        <w:outlineLvl w:val="9"/>
        <w:rPr>
          <w:rFonts w:hint="eastAsia" w:ascii="宋体" w:hAnsi="宋体" w:eastAsia="宋体" w:cs="宋体"/>
          <w:b/>
          <w:bCs w:val="0"/>
          <w:color w:val="auto"/>
          <w:kern w:val="2"/>
          <w:sz w:val="28"/>
          <w:szCs w:val="28"/>
          <w:highlight w:val="none"/>
          <w:lang w:val="en-US" w:eastAsia="zh-CN" w:bidi="ar-SA"/>
        </w:rPr>
      </w:pPr>
      <w:r>
        <w:rPr>
          <w:rFonts w:hint="eastAsia" w:ascii="宋体" w:hAnsi="宋体" w:eastAsia="宋体" w:cs="宋体"/>
          <w:b/>
          <w:bCs w:val="0"/>
          <w:color w:val="auto"/>
          <w:kern w:val="2"/>
          <w:sz w:val="28"/>
          <w:szCs w:val="28"/>
          <w:highlight w:val="none"/>
          <w:lang w:val="en-US" w:eastAsia="zh-CN" w:bidi="ar-SA"/>
        </w:rPr>
        <w:t>2、调查范围</w:t>
      </w:r>
    </w:p>
    <w:p w14:paraId="29B604AE">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陕西米仓山国家级自然保护区辖区内。</w:t>
      </w:r>
    </w:p>
    <w:p w14:paraId="11955491">
      <w:pPr>
        <w:pStyle w:val="12"/>
        <w:keepNext w:val="0"/>
        <w:keepLines w:val="0"/>
        <w:pageBreakBefore w:val="0"/>
        <w:widowControl w:val="0"/>
        <w:numPr>
          <w:ilvl w:val="0"/>
          <w:numId w:val="0"/>
        </w:numPr>
        <w:kinsoku/>
        <w:wordWrap/>
        <w:overflowPunct/>
        <w:topLinePunct w:val="0"/>
        <w:autoSpaceDE/>
        <w:autoSpaceDN/>
        <w:bidi w:val="0"/>
        <w:adjustRightInd/>
        <w:snapToGrid/>
        <w:spacing w:before="0" w:after="0" w:line="572" w:lineRule="exact"/>
        <w:ind w:right="0" w:rightChars="0" w:firstLine="562" w:firstLineChars="200"/>
        <w:jc w:val="both"/>
        <w:textAlignment w:val="baseline"/>
        <w:outlineLvl w:val="9"/>
        <w:rPr>
          <w:rFonts w:hint="eastAsia" w:ascii="宋体" w:hAnsi="宋体" w:eastAsia="宋体" w:cs="宋体"/>
          <w:b/>
          <w:bCs w:val="0"/>
          <w:color w:val="auto"/>
          <w:kern w:val="2"/>
          <w:sz w:val="28"/>
          <w:szCs w:val="28"/>
          <w:highlight w:val="none"/>
          <w:lang w:val="en-US" w:eastAsia="zh-CN" w:bidi="ar-SA"/>
        </w:rPr>
      </w:pPr>
      <w:r>
        <w:rPr>
          <w:rFonts w:hint="eastAsia" w:ascii="宋体" w:hAnsi="宋体" w:eastAsia="宋体" w:cs="宋体"/>
          <w:b/>
          <w:bCs w:val="0"/>
          <w:color w:val="auto"/>
          <w:kern w:val="2"/>
          <w:sz w:val="28"/>
          <w:szCs w:val="28"/>
          <w:highlight w:val="none"/>
          <w:lang w:val="en-US" w:eastAsia="zh-CN" w:bidi="ar-SA"/>
        </w:rPr>
        <w:t>3、调查方法</w:t>
      </w:r>
    </w:p>
    <w:p w14:paraId="193B2B20">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林麝和羚牛均为中国特有的珍稀有蹄类动物，被列为国家一级重点保护野生动物。</w:t>
      </w:r>
      <w:r>
        <w:rPr>
          <w:rFonts w:hint="eastAsia" w:ascii="宋体" w:hAnsi="宋体" w:eastAsia="宋体" w:cs="宋体"/>
          <w:b w:val="0"/>
          <w:bCs/>
          <w:color w:val="auto"/>
          <w:kern w:val="2"/>
          <w:sz w:val="28"/>
          <w:szCs w:val="28"/>
          <w:highlight w:val="none"/>
          <w:lang w:val="en-US" w:eastAsia="zh-CN" w:bidi="ar-SA"/>
        </w:rPr>
        <w:t>林麝体型小、独居、夜行性强，常活动于陡峭灌木林；羚牛虽体型庞大，生活在高海拔的原始林区，二者</w:t>
      </w:r>
      <w:r>
        <w:rPr>
          <w:rFonts w:hint="eastAsia" w:ascii="宋体" w:hAnsi="宋体" w:eastAsia="宋体" w:cs="宋体"/>
          <w:b w:val="0"/>
          <w:color w:val="auto"/>
          <w:kern w:val="2"/>
          <w:sz w:val="28"/>
          <w:szCs w:val="28"/>
          <w:highlight w:val="none"/>
          <w:lang w:val="en-US" w:eastAsia="zh-CN" w:bidi="ar-SA"/>
        </w:rPr>
        <w:t>生境隐蔽、活动范围广，因此对林麝和羚牛的调查主要采用样线法和红外相机监测等方法进行调查。</w:t>
      </w:r>
    </w:p>
    <w:p w14:paraId="1E86C97F">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（1）调查抽样设计</w:t>
      </w:r>
    </w:p>
    <w:p w14:paraId="75581DC1">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以陕西米仓山国家级自然保护区为调查总体，参照《全国第二次陆生野生动物资源调查技术规程》《陆生野生动物监测技术指南（试行）》等技术规范规程，利用1:10000地形图、卫星图等相关图件，采取机械取样和典型取样的方法，针对林麝和羚牛的生活习性和活动范围广泛的特点，同时综合考虑海拔梯度、地形地貌、植被类型等因素，布设30条调查样线，覆盖核心区、缓冲区和实验区，每条样线长度不少于5km，调查范围为线路两侧50米，样线布设利用GIS软件在卫星图和地形图上完成。样线调查春夏秋冬季各开展1次调查，沿样线记录林麝和羚牛种群数量、分布区域和栖息地状况及干扰因素等信息，并拍摄影像记录。</w:t>
      </w:r>
    </w:p>
    <w:p w14:paraId="7E819771">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（2）调查方法</w:t>
      </w:r>
    </w:p>
    <w:p w14:paraId="34F3999A">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①样线法调查</w:t>
      </w:r>
    </w:p>
    <w:p w14:paraId="19190477">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调查人员沿着既设的线路行进，步行速度以每小时1～2km为宜，在行进过程中，保持安静，尽量减少对林麝和羚牛及周围环境的干扰，记录林麝和羚牛实体（包括活体和尸体）数量和组成、痕迹种类及数量（痕迹类型包括：食物残渣、粪便、足迹、卧迹、毛发等）、地理位置、记录时间以及所在栖息地的生境类型、郁闭度、盖度等栖息地因子等。</w:t>
      </w:r>
    </w:p>
    <w:p w14:paraId="3EFE5D7F">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②红外触发相机监测</w:t>
      </w:r>
    </w:p>
    <w:p w14:paraId="6B27C7E7">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针对林麝</w:t>
      </w:r>
      <w:r>
        <w:rPr>
          <w:rFonts w:hint="eastAsia" w:ascii="宋体" w:hAnsi="宋体" w:eastAsia="宋体" w:cs="宋体"/>
          <w:b w:val="0"/>
          <w:bCs/>
          <w:color w:val="auto"/>
          <w:kern w:val="2"/>
          <w:sz w:val="28"/>
          <w:szCs w:val="28"/>
          <w:highlight w:val="none"/>
          <w:lang w:val="en-US" w:eastAsia="zh-CN" w:bidi="ar-SA"/>
        </w:rPr>
        <w:t>体型小、独居、夜行性强和羚牛体型庞大、高海拔生活习性且</w:t>
      </w:r>
      <w:r>
        <w:rPr>
          <w:rFonts w:hint="eastAsia" w:ascii="宋体" w:hAnsi="宋体" w:eastAsia="宋体" w:cs="宋体"/>
          <w:b w:val="0"/>
          <w:color w:val="auto"/>
          <w:kern w:val="2"/>
          <w:sz w:val="28"/>
          <w:szCs w:val="28"/>
          <w:highlight w:val="none"/>
          <w:lang w:val="en-US" w:eastAsia="zh-CN" w:bidi="ar-SA"/>
        </w:rPr>
        <w:t>生境隐蔽、活动范围广等特点</w:t>
      </w:r>
      <w:r>
        <w:rPr>
          <w:rFonts w:hint="eastAsia" w:ascii="宋体" w:hAnsi="宋体" w:eastAsia="宋体" w:cs="宋体"/>
          <w:b w:val="0"/>
          <w:bCs/>
          <w:color w:val="auto"/>
          <w:kern w:val="2"/>
          <w:sz w:val="28"/>
          <w:szCs w:val="28"/>
          <w:highlight w:val="none"/>
          <w:lang w:val="en-US" w:eastAsia="zh-CN" w:bidi="ar-SA"/>
        </w:rPr>
        <w:t>，固定样线调查监测难以实施的情况下，采取红外触发相机监测尤为重要。红外触发相机监测</w:t>
      </w:r>
      <w:r>
        <w:rPr>
          <w:rFonts w:hint="eastAsia" w:ascii="宋体" w:hAnsi="宋体" w:eastAsia="宋体" w:cs="宋体"/>
          <w:b w:val="0"/>
          <w:color w:val="auto"/>
          <w:kern w:val="2"/>
          <w:sz w:val="28"/>
          <w:szCs w:val="28"/>
          <w:highlight w:val="none"/>
          <w:lang w:val="en-US" w:eastAsia="zh-CN" w:bidi="ar-SA"/>
        </w:rPr>
        <w:t>在既设调查样线上每条样线上布设2台红外相机位点，间隔距离不小于1公里，特别是要结合历史监测、痕迹调查等基础资料和预调查结果，选择动物活动痕迹频繁的路径或区域位点（如</w:t>
      </w:r>
      <w:r>
        <w:rPr>
          <w:rFonts w:hint="eastAsia" w:ascii="宋体" w:hAnsi="宋体" w:eastAsia="宋体" w:cs="宋体"/>
          <w:b w:val="0"/>
          <w:bCs/>
          <w:color w:val="auto"/>
          <w:kern w:val="2"/>
          <w:sz w:val="28"/>
          <w:szCs w:val="28"/>
          <w:highlight w:val="none"/>
          <w:lang w:val="en-US" w:eastAsia="zh-CN" w:bidi="ar-SA"/>
        </w:rPr>
        <w:t>灌木盖度、坡度、水源点）</w:t>
      </w:r>
      <w:r>
        <w:rPr>
          <w:rFonts w:hint="eastAsia" w:ascii="宋体" w:hAnsi="宋体" w:eastAsia="宋体" w:cs="宋体"/>
          <w:b w:val="0"/>
          <w:color w:val="auto"/>
          <w:kern w:val="2"/>
          <w:sz w:val="28"/>
          <w:szCs w:val="28"/>
          <w:highlight w:val="none"/>
          <w:lang w:val="en-US" w:eastAsia="zh-CN" w:bidi="ar-SA"/>
        </w:rPr>
        <w:t>布设红外相机，确保拍摄到监测区域内所有监测林麝、羚牛种群数量、分布情况及生境情况。</w:t>
      </w:r>
    </w:p>
    <w:p w14:paraId="3CF23BCD">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right="0" w:rightChars="0" w:firstLine="560" w:firstLineChars="200"/>
        <w:textAlignment w:val="auto"/>
        <w:rPr>
          <w:rFonts w:hint="default" w:ascii="Times New Roman" w:hAnsi="Times New Roman" w:eastAsia="宋体" w:cs="Times New Roman"/>
          <w:b w:val="0"/>
          <w:bCs w:val="0"/>
          <w:color w:val="auto"/>
          <w:sz w:val="28"/>
          <w:szCs w:val="28"/>
          <w:highlight w:val="none"/>
        </w:rPr>
      </w:pPr>
      <w:r>
        <w:rPr>
          <w:rFonts w:hint="eastAsia" w:ascii="宋体" w:hAnsi="宋体" w:eastAsia="宋体" w:cs="宋体"/>
          <w:b w:val="0"/>
          <w:color w:val="auto"/>
          <w:kern w:val="2"/>
          <w:sz w:val="28"/>
          <w:szCs w:val="28"/>
          <w:highlight w:val="none"/>
          <w:lang w:val="en-US" w:eastAsia="zh-CN" w:bidi="ar-SA"/>
        </w:rPr>
        <w:t>③</w:t>
      </w:r>
      <w:r>
        <w:rPr>
          <w:rFonts w:hint="default" w:ascii="Times New Roman" w:hAnsi="Times New Roman" w:eastAsia="宋体" w:cs="Times New Roman"/>
          <w:b w:val="0"/>
          <w:bCs w:val="0"/>
          <w:color w:val="auto"/>
          <w:sz w:val="28"/>
          <w:szCs w:val="28"/>
          <w:highlight w:val="none"/>
          <w:lang w:val="en-US" w:eastAsia="zh-CN"/>
        </w:rPr>
        <w:t>栖息地</w:t>
      </w:r>
      <w:r>
        <w:rPr>
          <w:rFonts w:hint="eastAsia" w:eastAsia="宋体" w:cs="Times New Roman"/>
          <w:b w:val="0"/>
          <w:bCs w:val="0"/>
          <w:color w:val="auto"/>
          <w:sz w:val="28"/>
          <w:szCs w:val="28"/>
          <w:highlight w:val="none"/>
          <w:lang w:val="en-US" w:eastAsia="zh-CN"/>
        </w:rPr>
        <w:t>调查</w:t>
      </w:r>
      <w:r>
        <w:rPr>
          <w:rFonts w:hint="default" w:ascii="Times New Roman" w:hAnsi="Times New Roman" w:eastAsia="宋体" w:cs="Times New Roman"/>
          <w:b w:val="0"/>
          <w:bCs w:val="0"/>
          <w:color w:val="auto"/>
          <w:sz w:val="28"/>
          <w:szCs w:val="28"/>
          <w:highlight w:val="none"/>
          <w:lang w:val="en-US" w:eastAsia="zh-CN"/>
        </w:rPr>
        <w:t xml:space="preserve"> </w:t>
      </w:r>
    </w:p>
    <w:p w14:paraId="4A97AE12">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right="0" w:rightChars="0" w:firstLine="560" w:firstLineChars="200"/>
        <w:textAlignment w:val="auto"/>
        <w:rPr>
          <w:rFonts w:hint="eastAsia" w:ascii="Times New Roman" w:hAnsi="Times New Roman" w:eastAsia="宋体" w:cs="Times New Roman"/>
          <w:b w:val="0"/>
          <w:bCs w:val="0"/>
          <w:color w:val="auto"/>
          <w:sz w:val="28"/>
          <w:szCs w:val="28"/>
          <w:highlight w:val="none"/>
          <w:lang w:val="en-US" w:eastAsia="zh-CN"/>
        </w:rPr>
      </w:pPr>
      <w:r>
        <w:rPr>
          <w:rFonts w:hint="eastAsia" w:eastAsia="宋体" w:cs="Times New Roman"/>
          <w:b w:val="0"/>
          <w:bCs w:val="0"/>
          <w:color w:val="auto"/>
          <w:sz w:val="28"/>
          <w:szCs w:val="28"/>
          <w:highlight w:val="none"/>
          <w:lang w:val="en-US" w:eastAsia="zh-CN"/>
        </w:rPr>
        <w:t>栖息地调查结合</w:t>
      </w:r>
      <w:r>
        <w:rPr>
          <w:rFonts w:hint="eastAsia" w:ascii="宋体" w:hAnsi="宋体" w:eastAsia="宋体" w:cs="宋体"/>
          <w:b w:val="0"/>
          <w:color w:val="auto"/>
          <w:kern w:val="2"/>
          <w:sz w:val="28"/>
          <w:szCs w:val="28"/>
          <w:highlight w:val="none"/>
          <w:lang w:val="en-US" w:eastAsia="zh-CN" w:bidi="ar-SA"/>
        </w:rPr>
        <w:t>林麝和羚牛样线</w:t>
      </w:r>
      <w:r>
        <w:rPr>
          <w:rFonts w:hint="eastAsia" w:eastAsia="宋体" w:cs="Times New Roman"/>
          <w:b w:val="0"/>
          <w:bCs w:val="0"/>
          <w:color w:val="auto"/>
          <w:sz w:val="28"/>
          <w:szCs w:val="28"/>
          <w:highlight w:val="none"/>
          <w:lang w:val="en-US" w:eastAsia="zh-CN"/>
        </w:rPr>
        <w:t>调查</w:t>
      </w:r>
      <w:r>
        <w:rPr>
          <w:rFonts w:hint="eastAsia" w:ascii="Times New Roman" w:hAnsi="Times New Roman" w:eastAsia="宋体" w:cs="Times New Roman"/>
          <w:b w:val="0"/>
          <w:bCs w:val="0"/>
          <w:color w:val="auto"/>
          <w:sz w:val="28"/>
          <w:szCs w:val="28"/>
          <w:highlight w:val="none"/>
          <w:lang w:val="en-US" w:eastAsia="zh-CN"/>
        </w:rPr>
        <w:t>进行</w:t>
      </w:r>
      <w:r>
        <w:rPr>
          <w:rFonts w:hint="eastAsia" w:eastAsia="宋体" w:cs="Times New Roman"/>
          <w:b w:val="0"/>
          <w:bCs w:val="0"/>
          <w:color w:val="auto"/>
          <w:sz w:val="28"/>
          <w:szCs w:val="28"/>
          <w:highlight w:val="none"/>
          <w:lang w:val="en-US" w:eastAsia="zh-CN"/>
        </w:rPr>
        <w:t>，</w:t>
      </w:r>
      <w:r>
        <w:rPr>
          <w:rFonts w:hint="eastAsia" w:ascii="Times New Roman" w:hAnsi="Times New Roman" w:eastAsia="宋体" w:cs="Times New Roman"/>
          <w:b w:val="0"/>
          <w:bCs w:val="0"/>
          <w:color w:val="auto"/>
          <w:sz w:val="28"/>
          <w:szCs w:val="28"/>
          <w:highlight w:val="none"/>
          <w:lang w:val="en-US" w:eastAsia="zh-CN"/>
        </w:rPr>
        <w:t>在每条</w:t>
      </w:r>
      <w:r>
        <w:rPr>
          <w:rFonts w:hint="eastAsia" w:eastAsia="宋体" w:cs="Times New Roman"/>
          <w:b w:val="0"/>
          <w:bCs w:val="0"/>
          <w:color w:val="auto"/>
          <w:sz w:val="28"/>
          <w:szCs w:val="28"/>
          <w:highlight w:val="none"/>
          <w:lang w:val="en-US" w:eastAsia="zh-CN"/>
        </w:rPr>
        <w:t>调查</w:t>
      </w:r>
      <w:r>
        <w:rPr>
          <w:rFonts w:hint="eastAsia" w:ascii="Times New Roman" w:hAnsi="Times New Roman" w:eastAsia="宋体" w:cs="Times New Roman"/>
          <w:b w:val="0"/>
          <w:bCs w:val="0"/>
          <w:color w:val="auto"/>
          <w:sz w:val="28"/>
          <w:szCs w:val="28"/>
          <w:highlight w:val="none"/>
          <w:lang w:val="en-US" w:eastAsia="zh-CN"/>
        </w:rPr>
        <w:t>样线上根据实际情况设置</w:t>
      </w:r>
      <w:r>
        <w:rPr>
          <w:rFonts w:hint="eastAsia" w:ascii="宋体" w:hAnsi="宋体" w:eastAsia="宋体" w:cs="宋体"/>
          <w:b w:val="0"/>
          <w:bCs w:val="0"/>
          <w:color w:val="auto"/>
          <w:sz w:val="28"/>
          <w:szCs w:val="28"/>
          <w:highlight w:val="none"/>
          <w:lang w:val="en-US" w:eastAsia="zh-CN"/>
        </w:rPr>
        <w:t>2</w:t>
      </w:r>
      <w:r>
        <w:rPr>
          <w:rFonts w:hint="eastAsia" w:ascii="Times New Roman" w:hAnsi="Times New Roman" w:eastAsia="宋体" w:cs="Times New Roman"/>
          <w:b w:val="0"/>
          <w:bCs w:val="0"/>
          <w:color w:val="auto"/>
          <w:sz w:val="28"/>
          <w:szCs w:val="28"/>
          <w:highlight w:val="none"/>
          <w:lang w:val="en-US" w:eastAsia="zh-CN"/>
        </w:rPr>
        <w:t>个调查样地对</w:t>
      </w:r>
      <w:r>
        <w:rPr>
          <w:rFonts w:hint="eastAsia" w:ascii="宋体" w:hAnsi="宋体" w:eastAsia="宋体" w:cs="宋体"/>
          <w:b w:val="0"/>
          <w:color w:val="auto"/>
          <w:kern w:val="2"/>
          <w:sz w:val="28"/>
          <w:szCs w:val="28"/>
          <w:highlight w:val="none"/>
          <w:lang w:val="en-US" w:eastAsia="zh-CN" w:bidi="ar-SA"/>
        </w:rPr>
        <w:t>林麝和羚牛</w:t>
      </w:r>
      <w:r>
        <w:rPr>
          <w:rFonts w:hint="eastAsia" w:ascii="Times New Roman" w:hAnsi="Times New Roman" w:eastAsia="宋体" w:cs="Times New Roman"/>
          <w:b w:val="0"/>
          <w:bCs w:val="0"/>
          <w:color w:val="auto"/>
          <w:sz w:val="28"/>
          <w:szCs w:val="28"/>
          <w:highlight w:val="none"/>
          <w:lang w:val="en-US" w:eastAsia="zh-CN"/>
        </w:rPr>
        <w:t>栖息地</w:t>
      </w:r>
      <w:r>
        <w:rPr>
          <w:rFonts w:hint="eastAsia" w:eastAsia="宋体" w:cs="Times New Roman"/>
          <w:b w:val="0"/>
          <w:bCs w:val="0"/>
          <w:color w:val="auto"/>
          <w:sz w:val="28"/>
          <w:szCs w:val="28"/>
          <w:highlight w:val="none"/>
          <w:lang w:val="en-US" w:eastAsia="zh-CN"/>
        </w:rPr>
        <w:t>进行调查</w:t>
      </w:r>
      <w:r>
        <w:rPr>
          <w:rFonts w:hint="eastAsia" w:ascii="Times New Roman" w:hAnsi="Times New Roman" w:eastAsia="宋体" w:cs="Times New Roman"/>
          <w:b w:val="0"/>
          <w:bCs w:val="0"/>
          <w:color w:val="auto"/>
          <w:sz w:val="28"/>
          <w:szCs w:val="28"/>
          <w:highlight w:val="none"/>
          <w:lang w:val="en-US" w:eastAsia="zh-CN"/>
        </w:rPr>
        <w:t>，共计</w:t>
      </w:r>
      <w:r>
        <w:rPr>
          <w:rFonts w:hint="eastAsia" w:eastAsia="宋体" w:cs="Times New Roman"/>
          <w:b w:val="0"/>
          <w:bCs w:val="0"/>
          <w:color w:val="auto"/>
          <w:sz w:val="28"/>
          <w:szCs w:val="28"/>
          <w:highlight w:val="none"/>
          <w:lang w:val="en-US" w:eastAsia="zh-CN"/>
        </w:rPr>
        <w:t>设置</w:t>
      </w:r>
      <w:r>
        <w:rPr>
          <w:rFonts w:hint="default" w:ascii="宋体" w:hAnsi="宋体" w:eastAsia="宋体" w:cs="宋体"/>
          <w:b w:val="0"/>
          <w:bCs w:val="0"/>
          <w:color w:val="auto"/>
          <w:sz w:val="28"/>
          <w:szCs w:val="28"/>
          <w:highlight w:val="none"/>
          <w:lang w:val="en-US" w:eastAsia="zh-CN"/>
        </w:rPr>
        <w:t>30</w:t>
      </w:r>
      <w:r>
        <w:rPr>
          <w:rFonts w:hint="eastAsia" w:ascii="Times New Roman" w:hAnsi="Times New Roman" w:eastAsia="宋体" w:cs="Times New Roman"/>
          <w:b w:val="0"/>
          <w:bCs w:val="0"/>
          <w:color w:val="auto"/>
          <w:sz w:val="28"/>
          <w:szCs w:val="28"/>
          <w:highlight w:val="none"/>
          <w:lang w:val="en-US" w:eastAsia="zh-CN"/>
        </w:rPr>
        <w:t>个</w:t>
      </w:r>
      <w:r>
        <w:rPr>
          <w:rFonts w:hint="eastAsia" w:eastAsia="宋体" w:cs="Times New Roman"/>
          <w:b w:val="0"/>
          <w:bCs w:val="0"/>
          <w:color w:val="auto"/>
          <w:sz w:val="28"/>
          <w:szCs w:val="28"/>
          <w:highlight w:val="none"/>
          <w:lang w:val="en-US" w:eastAsia="zh-CN"/>
        </w:rPr>
        <w:t>调查样地</w:t>
      </w:r>
      <w:r>
        <w:rPr>
          <w:rFonts w:hint="eastAsia" w:ascii="Times New Roman" w:hAnsi="Times New Roman" w:eastAsia="宋体" w:cs="Times New Roman"/>
          <w:b w:val="0"/>
          <w:bCs w:val="0"/>
          <w:color w:val="auto"/>
          <w:sz w:val="28"/>
          <w:szCs w:val="28"/>
          <w:highlight w:val="none"/>
          <w:lang w:val="en-US" w:eastAsia="zh-CN"/>
        </w:rPr>
        <w:t>，记录动物或活动痕迹所在地的地貌、坡度、坡位、坡向、植被类型等栖息地因子及干扰状况和保护状况。</w:t>
      </w:r>
      <w:r>
        <w:rPr>
          <w:rFonts w:hint="eastAsia" w:eastAsia="宋体" w:cs="Times New Roman"/>
          <w:b w:val="0"/>
          <w:bCs w:val="0"/>
          <w:color w:val="auto"/>
          <w:sz w:val="28"/>
          <w:szCs w:val="28"/>
          <w:highlight w:val="none"/>
          <w:lang w:val="en-US" w:eastAsia="zh-CN"/>
        </w:rPr>
        <w:t>调查样地</w:t>
      </w:r>
      <w:r>
        <w:rPr>
          <w:rFonts w:hint="eastAsia" w:ascii="Times New Roman" w:hAnsi="Times New Roman" w:eastAsia="宋体" w:cs="Times New Roman"/>
          <w:b w:val="0"/>
          <w:bCs w:val="0"/>
          <w:color w:val="auto"/>
          <w:sz w:val="28"/>
          <w:szCs w:val="28"/>
          <w:highlight w:val="none"/>
          <w:lang w:val="en-US" w:eastAsia="zh-CN"/>
        </w:rPr>
        <w:t>设置乔木、灌木和草本的样地。</w:t>
      </w:r>
    </w:p>
    <w:p w14:paraId="6DB0FE14">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right="0" w:rightChars="0" w:firstLine="560" w:firstLineChars="200"/>
        <w:textAlignment w:val="auto"/>
        <w:rPr>
          <w:rFonts w:hint="default" w:ascii="Times New Roman" w:hAnsi="Times New Roman" w:eastAsia="宋体" w:cs="Times New Roman"/>
          <w:b w:val="0"/>
          <w:bCs w:val="0"/>
          <w:color w:val="auto"/>
          <w:sz w:val="28"/>
          <w:szCs w:val="28"/>
          <w:highlight w:val="none"/>
        </w:rPr>
      </w:pPr>
      <w:r>
        <w:rPr>
          <w:rFonts w:hint="eastAsia" w:ascii="Times New Roman" w:hAnsi="Times New Roman" w:eastAsia="宋体" w:cs="Times New Roman"/>
          <w:b w:val="0"/>
          <w:bCs w:val="0"/>
          <w:color w:val="auto"/>
          <w:sz w:val="28"/>
          <w:szCs w:val="28"/>
          <w:highlight w:val="none"/>
          <w:lang w:val="en-US" w:eastAsia="zh-CN"/>
        </w:rPr>
        <w:t>乔木样地：</w:t>
      </w:r>
      <w:r>
        <w:rPr>
          <w:rFonts w:hint="eastAsia" w:eastAsia="宋体" w:cs="Times New Roman"/>
          <w:b w:val="0"/>
          <w:bCs w:val="0"/>
          <w:color w:val="auto"/>
          <w:sz w:val="28"/>
          <w:szCs w:val="28"/>
          <w:highlight w:val="none"/>
          <w:lang w:val="en-US" w:eastAsia="zh-CN"/>
        </w:rPr>
        <w:t>样地</w:t>
      </w:r>
      <w:r>
        <w:rPr>
          <w:rFonts w:hint="eastAsia" w:ascii="Times New Roman" w:hAnsi="Times New Roman" w:eastAsia="宋体" w:cs="Times New Roman"/>
          <w:b w:val="0"/>
          <w:bCs w:val="0"/>
          <w:color w:val="auto"/>
          <w:sz w:val="28"/>
          <w:szCs w:val="28"/>
          <w:highlight w:val="none"/>
          <w:lang w:val="en-US" w:eastAsia="zh-CN"/>
        </w:rPr>
        <w:t>面积</w:t>
      </w:r>
      <w:r>
        <w:rPr>
          <w:rFonts w:hint="eastAsia" w:ascii="宋体" w:hAnsi="宋体" w:eastAsia="宋体" w:cs="宋体"/>
          <w:b w:val="0"/>
          <w:bCs w:val="0"/>
          <w:color w:val="auto"/>
          <w:sz w:val="28"/>
          <w:szCs w:val="28"/>
          <w:highlight w:val="none"/>
          <w:lang w:val="en-US" w:eastAsia="zh-CN"/>
        </w:rPr>
        <w:t>500</w:t>
      </w:r>
      <w:r>
        <w:rPr>
          <w:rFonts w:hint="default" w:ascii="Times New Roman" w:hAnsi="Times New Roman" w:eastAsia="宋体" w:cs="Times New Roman"/>
          <w:b w:val="0"/>
          <w:bCs w:val="0"/>
          <w:color w:val="auto"/>
          <w:sz w:val="28"/>
          <w:szCs w:val="28"/>
          <w:highlight w:val="none"/>
          <w:lang w:val="en-US" w:eastAsia="zh-CN"/>
        </w:rPr>
        <w:t>m</w:t>
      </w:r>
      <w:r>
        <w:rPr>
          <w:rFonts w:hint="default" w:ascii="Times New Roman" w:hAnsi="Times New Roman" w:eastAsia="宋体" w:cs="Times New Roman"/>
          <w:b w:val="0"/>
          <w:bCs w:val="0"/>
          <w:color w:val="auto"/>
          <w:sz w:val="28"/>
          <w:szCs w:val="28"/>
          <w:highlight w:val="none"/>
          <w:vertAlign w:val="superscript"/>
          <w:lang w:val="en-US" w:eastAsia="zh-CN"/>
        </w:rPr>
        <w:t>2</w:t>
      </w:r>
      <w:r>
        <w:rPr>
          <w:rFonts w:hint="eastAsia" w:ascii="Times New Roman" w:hAnsi="Times New Roman" w:eastAsia="宋体" w:cs="Times New Roman"/>
          <w:b w:val="0"/>
          <w:bCs w:val="0"/>
          <w:color w:val="auto"/>
          <w:sz w:val="28"/>
          <w:szCs w:val="28"/>
          <w:highlight w:val="none"/>
          <w:lang w:val="en-US" w:eastAsia="zh-CN"/>
        </w:rPr>
        <w:t>（</w:t>
      </w:r>
      <w:r>
        <w:rPr>
          <w:rFonts w:hint="default" w:ascii="宋体" w:hAnsi="宋体" w:eastAsia="宋体" w:cs="宋体"/>
          <w:b w:val="0"/>
          <w:bCs w:val="0"/>
          <w:color w:val="auto"/>
          <w:sz w:val="28"/>
          <w:szCs w:val="28"/>
          <w:highlight w:val="none"/>
          <w:lang w:val="en-US" w:eastAsia="zh-CN"/>
        </w:rPr>
        <w:t>20×25</w:t>
      </w:r>
      <w:r>
        <w:rPr>
          <w:rFonts w:hint="default" w:ascii="Times New Roman" w:hAnsi="Times New Roman" w:eastAsia="宋体" w:cs="Times New Roman"/>
          <w:b w:val="0"/>
          <w:bCs w:val="0"/>
          <w:color w:val="auto"/>
          <w:sz w:val="28"/>
          <w:szCs w:val="28"/>
          <w:highlight w:val="none"/>
          <w:lang w:val="en-US" w:eastAsia="zh-CN"/>
        </w:rPr>
        <w:t>m</w:t>
      </w:r>
      <w:r>
        <w:rPr>
          <w:rFonts w:hint="default" w:ascii="Times New Roman" w:hAnsi="Times New Roman" w:eastAsia="宋体" w:cs="Times New Roman"/>
          <w:b w:val="0"/>
          <w:bCs w:val="0"/>
          <w:color w:val="auto"/>
          <w:sz w:val="28"/>
          <w:szCs w:val="28"/>
          <w:highlight w:val="none"/>
          <w:vertAlign w:val="superscript"/>
          <w:lang w:val="en-US" w:eastAsia="zh-CN"/>
        </w:rPr>
        <w:t>2</w:t>
      </w:r>
      <w:r>
        <w:rPr>
          <w:rFonts w:hint="eastAsia" w:ascii="Times New Roman" w:hAnsi="Times New Roman" w:eastAsia="宋体" w:cs="Times New Roman"/>
          <w:b w:val="0"/>
          <w:bCs w:val="0"/>
          <w:color w:val="auto"/>
          <w:sz w:val="28"/>
          <w:szCs w:val="28"/>
          <w:highlight w:val="none"/>
          <w:lang w:val="en-US" w:eastAsia="zh-CN"/>
        </w:rPr>
        <w:t>），对样地内乔木层（胸径大于</w:t>
      </w:r>
      <w:r>
        <w:rPr>
          <w:rFonts w:hint="default" w:ascii="宋体" w:hAnsi="宋体" w:eastAsia="宋体" w:cs="宋体"/>
          <w:b w:val="0"/>
          <w:bCs w:val="0"/>
          <w:color w:val="auto"/>
          <w:sz w:val="28"/>
          <w:szCs w:val="28"/>
          <w:highlight w:val="none"/>
          <w:lang w:val="en-US" w:eastAsia="zh-CN"/>
        </w:rPr>
        <w:t>4</w:t>
      </w:r>
      <w:r>
        <w:rPr>
          <w:rFonts w:hint="default" w:ascii="Times New Roman" w:hAnsi="Times New Roman" w:eastAsia="宋体" w:cs="Times New Roman"/>
          <w:b w:val="0"/>
          <w:bCs w:val="0"/>
          <w:color w:val="auto"/>
          <w:sz w:val="28"/>
          <w:szCs w:val="28"/>
          <w:highlight w:val="none"/>
          <w:lang w:val="en-US" w:eastAsia="zh-CN"/>
        </w:rPr>
        <w:t>cm</w:t>
      </w:r>
      <w:r>
        <w:rPr>
          <w:rFonts w:hint="eastAsia" w:ascii="Times New Roman" w:hAnsi="Times New Roman" w:eastAsia="宋体" w:cs="Times New Roman"/>
          <w:b w:val="0"/>
          <w:bCs w:val="0"/>
          <w:color w:val="auto"/>
          <w:sz w:val="28"/>
          <w:szCs w:val="28"/>
          <w:highlight w:val="none"/>
          <w:lang w:val="en-US" w:eastAsia="zh-CN"/>
        </w:rPr>
        <w:t>）植株进行每木检尺，并在每个样地内设置</w:t>
      </w:r>
      <w:r>
        <w:rPr>
          <w:rFonts w:hint="default" w:ascii="宋体" w:hAnsi="宋体" w:eastAsia="宋体" w:cs="宋体"/>
          <w:b w:val="0"/>
          <w:bCs w:val="0"/>
          <w:color w:val="auto"/>
          <w:sz w:val="28"/>
          <w:szCs w:val="28"/>
          <w:highlight w:val="none"/>
          <w:lang w:val="en-US" w:eastAsia="zh-CN"/>
        </w:rPr>
        <w:t>5</w:t>
      </w:r>
      <w:r>
        <w:rPr>
          <w:rFonts w:hint="eastAsia" w:ascii="Times New Roman" w:hAnsi="Times New Roman" w:eastAsia="宋体" w:cs="Times New Roman"/>
          <w:b w:val="0"/>
          <w:bCs w:val="0"/>
          <w:color w:val="auto"/>
          <w:sz w:val="28"/>
          <w:szCs w:val="28"/>
          <w:highlight w:val="none"/>
          <w:lang w:val="en-US" w:eastAsia="zh-CN"/>
        </w:rPr>
        <w:t>个</w:t>
      </w:r>
      <w:r>
        <w:rPr>
          <w:rFonts w:hint="default" w:ascii="宋体" w:hAnsi="宋体" w:eastAsia="宋体" w:cs="宋体"/>
          <w:b w:val="0"/>
          <w:bCs w:val="0"/>
          <w:color w:val="auto"/>
          <w:sz w:val="28"/>
          <w:szCs w:val="28"/>
          <w:highlight w:val="none"/>
          <w:lang w:val="en-US" w:eastAsia="zh-CN"/>
        </w:rPr>
        <w:t>5</w:t>
      </w:r>
      <w:r>
        <w:rPr>
          <w:rFonts w:hint="default" w:ascii="Times New Roman" w:hAnsi="Times New Roman" w:eastAsia="宋体" w:cs="Times New Roman"/>
          <w:b w:val="0"/>
          <w:bCs w:val="0"/>
          <w:color w:val="auto"/>
          <w:sz w:val="28"/>
          <w:szCs w:val="28"/>
          <w:highlight w:val="none"/>
          <w:lang w:val="en-US" w:eastAsia="zh-CN"/>
        </w:rPr>
        <w:t>m×</w:t>
      </w:r>
      <w:r>
        <w:rPr>
          <w:rFonts w:hint="default" w:ascii="宋体" w:hAnsi="宋体" w:eastAsia="宋体" w:cs="宋体"/>
          <w:b w:val="0"/>
          <w:bCs w:val="0"/>
          <w:color w:val="auto"/>
          <w:sz w:val="28"/>
          <w:szCs w:val="28"/>
          <w:highlight w:val="none"/>
          <w:lang w:val="en-US" w:eastAsia="zh-CN"/>
        </w:rPr>
        <w:t>5</w:t>
      </w:r>
      <w:r>
        <w:rPr>
          <w:rFonts w:hint="default" w:ascii="Times New Roman" w:hAnsi="Times New Roman" w:eastAsia="宋体" w:cs="Times New Roman"/>
          <w:b w:val="0"/>
          <w:bCs w:val="0"/>
          <w:color w:val="auto"/>
          <w:sz w:val="28"/>
          <w:szCs w:val="28"/>
          <w:highlight w:val="none"/>
          <w:lang w:val="en-US" w:eastAsia="zh-CN"/>
        </w:rPr>
        <w:t>m</w:t>
      </w:r>
      <w:r>
        <w:rPr>
          <w:rFonts w:hint="eastAsia" w:ascii="Times New Roman" w:hAnsi="Times New Roman" w:eastAsia="宋体" w:cs="Times New Roman"/>
          <w:b w:val="0"/>
          <w:bCs w:val="0"/>
          <w:color w:val="auto"/>
          <w:sz w:val="28"/>
          <w:szCs w:val="28"/>
          <w:highlight w:val="none"/>
          <w:lang w:val="en-US" w:eastAsia="zh-CN"/>
        </w:rPr>
        <w:t>的灌木样方和</w:t>
      </w:r>
      <w:r>
        <w:rPr>
          <w:rFonts w:hint="default" w:ascii="宋体" w:hAnsi="宋体" w:eastAsia="宋体" w:cs="宋体"/>
          <w:b w:val="0"/>
          <w:bCs w:val="0"/>
          <w:color w:val="auto"/>
          <w:sz w:val="28"/>
          <w:szCs w:val="28"/>
          <w:highlight w:val="none"/>
          <w:lang w:val="en-US" w:eastAsia="zh-CN"/>
        </w:rPr>
        <w:t>5</w:t>
      </w:r>
      <w:r>
        <w:rPr>
          <w:rFonts w:hint="eastAsia" w:ascii="Times New Roman" w:hAnsi="Times New Roman" w:eastAsia="宋体" w:cs="Times New Roman"/>
          <w:b w:val="0"/>
          <w:bCs w:val="0"/>
          <w:color w:val="auto"/>
          <w:sz w:val="28"/>
          <w:szCs w:val="28"/>
          <w:highlight w:val="none"/>
          <w:lang w:val="en-US" w:eastAsia="zh-CN"/>
        </w:rPr>
        <w:t>个</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eastAsia" w:ascii="Times New Roman" w:hAnsi="Times New Roman" w:eastAsia="宋体" w:cs="Times New Roman"/>
          <w:b w:val="0"/>
          <w:bCs w:val="0"/>
          <w:color w:val="auto"/>
          <w:sz w:val="28"/>
          <w:szCs w:val="28"/>
          <w:highlight w:val="none"/>
          <w:lang w:val="en-US" w:eastAsia="zh-CN"/>
        </w:rPr>
        <w:t>的草本样方。</w:t>
      </w:r>
      <w:r>
        <w:rPr>
          <w:rFonts w:hint="eastAsia" w:eastAsia="宋体" w:cs="Times New Roman"/>
          <w:b w:val="0"/>
          <w:bCs w:val="0"/>
          <w:color w:val="auto"/>
          <w:sz w:val="28"/>
          <w:szCs w:val="28"/>
          <w:highlight w:val="none"/>
          <w:lang w:val="en-US" w:eastAsia="zh-CN"/>
        </w:rPr>
        <w:t>记录</w:t>
      </w:r>
      <w:r>
        <w:rPr>
          <w:rFonts w:hint="eastAsia" w:ascii="Times New Roman" w:hAnsi="Times New Roman" w:eastAsia="宋体" w:cs="Times New Roman"/>
          <w:b w:val="0"/>
          <w:bCs w:val="0"/>
          <w:color w:val="auto"/>
          <w:sz w:val="28"/>
          <w:szCs w:val="28"/>
          <w:highlight w:val="none"/>
          <w:lang w:val="en-US" w:eastAsia="zh-CN"/>
        </w:rPr>
        <w:t>乔木的种类灌木样地：在面积</w:t>
      </w:r>
      <w:r>
        <w:rPr>
          <w:rFonts w:hint="default" w:ascii="宋体" w:hAnsi="宋体" w:eastAsia="宋体" w:cs="宋体"/>
          <w:b w:val="0"/>
          <w:bCs w:val="0"/>
          <w:color w:val="auto"/>
          <w:sz w:val="28"/>
          <w:szCs w:val="28"/>
          <w:highlight w:val="none"/>
          <w:lang w:val="en-US" w:eastAsia="zh-CN"/>
        </w:rPr>
        <w:t>500</w:t>
      </w:r>
      <w:r>
        <w:rPr>
          <w:rFonts w:hint="default" w:ascii="Times New Roman" w:hAnsi="Times New Roman" w:eastAsia="宋体" w:cs="Times New Roman"/>
          <w:b w:val="0"/>
          <w:bCs w:val="0"/>
          <w:color w:val="auto"/>
          <w:sz w:val="28"/>
          <w:szCs w:val="28"/>
          <w:highlight w:val="none"/>
          <w:lang w:val="en-US" w:eastAsia="zh-CN"/>
        </w:rPr>
        <w:t>m</w:t>
      </w:r>
      <w:r>
        <w:rPr>
          <w:rFonts w:hint="default" w:ascii="Times New Roman" w:hAnsi="Times New Roman" w:eastAsia="宋体" w:cs="Times New Roman"/>
          <w:b w:val="0"/>
          <w:bCs w:val="0"/>
          <w:color w:val="auto"/>
          <w:sz w:val="28"/>
          <w:szCs w:val="28"/>
          <w:highlight w:val="none"/>
          <w:vertAlign w:val="superscript"/>
          <w:lang w:val="en-US" w:eastAsia="zh-CN"/>
        </w:rPr>
        <w:t>2</w:t>
      </w:r>
      <w:r>
        <w:rPr>
          <w:rFonts w:hint="eastAsia" w:ascii="Times New Roman" w:hAnsi="Times New Roman" w:eastAsia="宋体" w:cs="Times New Roman"/>
          <w:b w:val="0"/>
          <w:bCs w:val="0"/>
          <w:color w:val="auto"/>
          <w:sz w:val="28"/>
          <w:szCs w:val="28"/>
          <w:highlight w:val="none"/>
          <w:lang w:val="en-US" w:eastAsia="zh-CN"/>
        </w:rPr>
        <w:t>（</w:t>
      </w:r>
      <w:r>
        <w:rPr>
          <w:rFonts w:hint="default" w:ascii="宋体" w:hAnsi="宋体" w:eastAsia="宋体" w:cs="宋体"/>
          <w:b w:val="0"/>
          <w:bCs w:val="0"/>
          <w:color w:val="auto"/>
          <w:sz w:val="28"/>
          <w:szCs w:val="28"/>
          <w:highlight w:val="none"/>
          <w:lang w:val="en-US" w:eastAsia="zh-CN"/>
        </w:rPr>
        <w:t>20</w:t>
      </w:r>
      <w:r>
        <w:rPr>
          <w:rFonts w:hint="default" w:ascii="Times New Roman" w:hAnsi="Times New Roman" w:eastAsia="宋体" w:cs="Times New Roman"/>
          <w:b w:val="0"/>
          <w:bCs w:val="0"/>
          <w:color w:val="auto"/>
          <w:sz w:val="28"/>
          <w:szCs w:val="28"/>
          <w:highlight w:val="none"/>
          <w:lang w:val="en-US" w:eastAsia="zh-CN"/>
        </w:rPr>
        <w:t>×</w:t>
      </w:r>
      <w:r>
        <w:rPr>
          <w:rFonts w:hint="default" w:ascii="宋体" w:hAnsi="宋体" w:eastAsia="宋体" w:cs="宋体"/>
          <w:b w:val="0"/>
          <w:bCs w:val="0"/>
          <w:color w:val="auto"/>
          <w:sz w:val="28"/>
          <w:szCs w:val="28"/>
          <w:highlight w:val="none"/>
          <w:lang w:val="en-US" w:eastAsia="zh-CN"/>
        </w:rPr>
        <w:t>25</w:t>
      </w:r>
      <w:r>
        <w:rPr>
          <w:rFonts w:hint="default" w:ascii="Times New Roman" w:hAnsi="Times New Roman" w:eastAsia="宋体" w:cs="Times New Roman"/>
          <w:b w:val="0"/>
          <w:bCs w:val="0"/>
          <w:color w:val="auto"/>
          <w:sz w:val="28"/>
          <w:szCs w:val="28"/>
          <w:highlight w:val="none"/>
          <w:lang w:val="en-US" w:eastAsia="zh-CN"/>
        </w:rPr>
        <w:t>m</w:t>
      </w:r>
      <w:r>
        <w:rPr>
          <w:rFonts w:hint="default" w:ascii="Times New Roman" w:hAnsi="Times New Roman" w:eastAsia="宋体" w:cs="Times New Roman"/>
          <w:b w:val="0"/>
          <w:bCs w:val="0"/>
          <w:color w:val="auto"/>
          <w:sz w:val="28"/>
          <w:szCs w:val="28"/>
          <w:highlight w:val="none"/>
          <w:vertAlign w:val="superscript"/>
          <w:lang w:val="en-US" w:eastAsia="zh-CN"/>
        </w:rPr>
        <w:t>2</w:t>
      </w:r>
      <w:r>
        <w:rPr>
          <w:rFonts w:hint="eastAsia" w:ascii="Times New Roman" w:hAnsi="Times New Roman" w:eastAsia="宋体" w:cs="Times New Roman"/>
          <w:b w:val="0"/>
          <w:bCs w:val="0"/>
          <w:color w:val="auto"/>
          <w:sz w:val="28"/>
          <w:szCs w:val="28"/>
          <w:highlight w:val="none"/>
          <w:lang w:val="en-US" w:eastAsia="zh-CN"/>
        </w:rPr>
        <w:t>）样地里设置</w:t>
      </w:r>
      <w:r>
        <w:rPr>
          <w:rFonts w:hint="default" w:ascii="宋体" w:hAnsi="宋体" w:eastAsia="宋体" w:cs="宋体"/>
          <w:b w:val="0"/>
          <w:bCs w:val="0"/>
          <w:color w:val="auto"/>
          <w:sz w:val="28"/>
          <w:szCs w:val="28"/>
          <w:highlight w:val="none"/>
          <w:lang w:val="en-US" w:eastAsia="zh-CN"/>
        </w:rPr>
        <w:t>5</w:t>
      </w:r>
      <w:r>
        <w:rPr>
          <w:rFonts w:hint="eastAsia" w:ascii="Times New Roman" w:hAnsi="Times New Roman" w:eastAsia="宋体" w:cs="Times New Roman"/>
          <w:b w:val="0"/>
          <w:bCs w:val="0"/>
          <w:color w:val="auto"/>
          <w:sz w:val="28"/>
          <w:szCs w:val="28"/>
          <w:highlight w:val="none"/>
          <w:lang w:val="en-US" w:eastAsia="zh-CN"/>
        </w:rPr>
        <w:t>个面积</w:t>
      </w:r>
      <w:r>
        <w:rPr>
          <w:rFonts w:hint="default" w:ascii="宋体" w:hAnsi="宋体" w:eastAsia="宋体" w:cs="宋体"/>
          <w:b w:val="0"/>
          <w:bCs w:val="0"/>
          <w:color w:val="auto"/>
          <w:sz w:val="28"/>
          <w:szCs w:val="28"/>
          <w:highlight w:val="none"/>
          <w:lang w:val="en-US" w:eastAsia="zh-CN"/>
        </w:rPr>
        <w:t>25</w:t>
      </w:r>
      <w:r>
        <w:rPr>
          <w:rFonts w:hint="default" w:ascii="Times New Roman" w:hAnsi="Times New Roman" w:eastAsia="宋体" w:cs="Times New Roman"/>
          <w:b w:val="0"/>
          <w:bCs w:val="0"/>
          <w:color w:val="auto"/>
          <w:sz w:val="28"/>
          <w:szCs w:val="28"/>
          <w:highlight w:val="none"/>
          <w:lang w:val="en-US" w:eastAsia="zh-CN"/>
        </w:rPr>
        <w:t>m</w:t>
      </w:r>
      <w:r>
        <w:rPr>
          <w:rFonts w:hint="default" w:ascii="Times New Roman" w:hAnsi="Times New Roman" w:eastAsia="宋体" w:cs="Times New Roman"/>
          <w:b w:val="0"/>
          <w:bCs w:val="0"/>
          <w:color w:val="auto"/>
          <w:sz w:val="28"/>
          <w:szCs w:val="28"/>
          <w:highlight w:val="none"/>
          <w:vertAlign w:val="superscript"/>
          <w:lang w:val="en-US" w:eastAsia="zh-CN"/>
        </w:rPr>
        <w:t>2</w:t>
      </w:r>
      <w:r>
        <w:rPr>
          <w:rFonts w:hint="eastAsia" w:ascii="Times New Roman" w:hAnsi="Times New Roman" w:eastAsia="宋体" w:cs="Times New Roman"/>
          <w:b w:val="0"/>
          <w:bCs w:val="0"/>
          <w:color w:val="auto"/>
          <w:sz w:val="28"/>
          <w:szCs w:val="28"/>
          <w:highlight w:val="none"/>
          <w:lang w:val="en-US" w:eastAsia="zh-CN"/>
        </w:rPr>
        <w:t>（</w:t>
      </w:r>
      <w:r>
        <w:rPr>
          <w:rFonts w:hint="default" w:ascii="宋体" w:hAnsi="宋体" w:eastAsia="宋体" w:cs="宋体"/>
          <w:b w:val="0"/>
          <w:bCs w:val="0"/>
          <w:color w:val="auto"/>
          <w:sz w:val="28"/>
          <w:szCs w:val="28"/>
          <w:highlight w:val="none"/>
          <w:lang w:val="en-US" w:eastAsia="zh-CN"/>
        </w:rPr>
        <w:t>5×5</w:t>
      </w:r>
      <w:r>
        <w:rPr>
          <w:rFonts w:hint="default" w:ascii="Times New Roman" w:hAnsi="Times New Roman" w:eastAsia="宋体" w:cs="Times New Roman"/>
          <w:b w:val="0"/>
          <w:bCs w:val="0"/>
          <w:color w:val="auto"/>
          <w:sz w:val="28"/>
          <w:szCs w:val="28"/>
          <w:highlight w:val="none"/>
          <w:lang w:val="en-US" w:eastAsia="zh-CN"/>
        </w:rPr>
        <w:t>m</w:t>
      </w:r>
      <w:r>
        <w:rPr>
          <w:rFonts w:hint="default" w:ascii="Times New Roman" w:hAnsi="Times New Roman" w:eastAsia="宋体" w:cs="Times New Roman"/>
          <w:b w:val="0"/>
          <w:bCs w:val="0"/>
          <w:color w:val="auto"/>
          <w:sz w:val="28"/>
          <w:szCs w:val="28"/>
          <w:highlight w:val="none"/>
          <w:vertAlign w:val="superscript"/>
          <w:lang w:val="en-US" w:eastAsia="zh-CN"/>
        </w:rPr>
        <w:t>2</w:t>
      </w:r>
      <w:r>
        <w:rPr>
          <w:rFonts w:hint="eastAsia" w:ascii="Times New Roman" w:hAnsi="Times New Roman" w:eastAsia="宋体" w:cs="Times New Roman"/>
          <w:b w:val="0"/>
          <w:bCs w:val="0"/>
          <w:color w:val="auto"/>
          <w:sz w:val="28"/>
          <w:szCs w:val="28"/>
          <w:highlight w:val="none"/>
          <w:lang w:val="en-US" w:eastAsia="zh-CN"/>
        </w:rPr>
        <w:t>）灌木样方，并在每个灌木样方内设置</w:t>
      </w:r>
      <w:r>
        <w:rPr>
          <w:rFonts w:hint="default" w:ascii="宋体" w:hAnsi="宋体" w:eastAsia="宋体" w:cs="宋体"/>
          <w:b w:val="0"/>
          <w:bCs w:val="0"/>
          <w:color w:val="auto"/>
          <w:sz w:val="28"/>
          <w:szCs w:val="28"/>
          <w:highlight w:val="none"/>
          <w:lang w:val="en-US" w:eastAsia="zh-CN"/>
        </w:rPr>
        <w:t>5</w:t>
      </w:r>
      <w:r>
        <w:rPr>
          <w:rFonts w:hint="eastAsia" w:ascii="Times New Roman" w:hAnsi="Times New Roman" w:eastAsia="宋体" w:cs="Times New Roman"/>
          <w:b w:val="0"/>
          <w:bCs w:val="0"/>
          <w:color w:val="auto"/>
          <w:sz w:val="28"/>
          <w:szCs w:val="28"/>
          <w:highlight w:val="none"/>
          <w:lang w:val="en-US" w:eastAsia="zh-CN"/>
        </w:rPr>
        <w:t>个</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eastAsia" w:ascii="Times New Roman" w:hAnsi="Times New Roman" w:eastAsia="宋体" w:cs="Times New Roman"/>
          <w:b w:val="0"/>
          <w:bCs w:val="0"/>
          <w:color w:val="auto"/>
          <w:sz w:val="28"/>
          <w:szCs w:val="28"/>
          <w:highlight w:val="none"/>
          <w:lang w:val="en-US" w:eastAsia="zh-CN"/>
        </w:rPr>
        <w:t>草本小样方。</w:t>
      </w:r>
      <w:r>
        <w:rPr>
          <w:rFonts w:hint="eastAsia" w:eastAsia="宋体" w:cs="Times New Roman"/>
          <w:b w:val="0"/>
          <w:bCs w:val="0"/>
          <w:color w:val="auto"/>
          <w:sz w:val="28"/>
          <w:szCs w:val="28"/>
          <w:highlight w:val="none"/>
          <w:lang w:val="en-US" w:eastAsia="zh-CN"/>
        </w:rPr>
        <w:t>记录</w:t>
      </w:r>
      <w:r>
        <w:rPr>
          <w:rFonts w:hint="eastAsia" w:ascii="Times New Roman" w:hAnsi="Times New Roman" w:eastAsia="宋体" w:cs="Times New Roman"/>
          <w:b w:val="0"/>
          <w:bCs w:val="0"/>
          <w:color w:val="auto"/>
          <w:sz w:val="28"/>
          <w:szCs w:val="28"/>
          <w:highlight w:val="none"/>
          <w:lang w:val="en-US" w:eastAsia="zh-CN"/>
        </w:rPr>
        <w:t xml:space="preserve">灌木的种类、数量、高度、冠幅、盖度、物候、生活力。 </w:t>
      </w:r>
    </w:p>
    <w:p w14:paraId="630D8F65">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right="0" w:rightChars="0" w:firstLine="560" w:firstLineChars="200"/>
        <w:textAlignment w:val="auto"/>
        <w:rPr>
          <w:rFonts w:hint="eastAsia" w:eastAsia="宋体" w:cs="Times New Roman"/>
          <w:b w:val="0"/>
          <w:bCs w:val="0"/>
          <w:color w:val="auto"/>
          <w:sz w:val="28"/>
          <w:szCs w:val="28"/>
          <w:highlight w:val="none"/>
          <w:lang w:val="en-US" w:eastAsia="zh-CN"/>
        </w:rPr>
      </w:pPr>
      <w:r>
        <w:rPr>
          <w:rFonts w:hint="eastAsia" w:ascii="Times New Roman" w:hAnsi="Times New Roman" w:eastAsia="宋体" w:cs="Times New Roman"/>
          <w:b w:val="0"/>
          <w:bCs w:val="0"/>
          <w:color w:val="auto"/>
          <w:sz w:val="28"/>
          <w:szCs w:val="28"/>
          <w:highlight w:val="none"/>
          <w:lang w:val="en-US" w:eastAsia="zh-CN"/>
        </w:rPr>
        <w:t>草本样地：设置</w:t>
      </w:r>
      <w:r>
        <w:rPr>
          <w:rFonts w:hint="default" w:ascii="宋体" w:hAnsi="宋体" w:eastAsia="宋体" w:cs="宋体"/>
          <w:b w:val="0"/>
          <w:bCs w:val="0"/>
          <w:color w:val="auto"/>
          <w:sz w:val="28"/>
          <w:szCs w:val="28"/>
          <w:highlight w:val="none"/>
          <w:lang w:val="en-US" w:eastAsia="zh-CN"/>
        </w:rPr>
        <w:t>2</w:t>
      </w:r>
      <w:r>
        <w:rPr>
          <w:rFonts w:hint="eastAsia" w:ascii="Times New Roman" w:hAnsi="Times New Roman" w:eastAsia="宋体" w:cs="Times New Roman"/>
          <w:b w:val="0"/>
          <w:bCs w:val="0"/>
          <w:color w:val="auto"/>
          <w:sz w:val="28"/>
          <w:szCs w:val="28"/>
          <w:highlight w:val="none"/>
          <w:lang w:val="en-US" w:eastAsia="zh-CN"/>
        </w:rPr>
        <w:t>条宽</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eastAsia" w:ascii="Times New Roman" w:hAnsi="Times New Roman" w:eastAsia="宋体" w:cs="Times New Roman"/>
          <w:b w:val="0"/>
          <w:bCs w:val="0"/>
          <w:color w:val="auto"/>
          <w:sz w:val="28"/>
          <w:szCs w:val="28"/>
          <w:highlight w:val="none"/>
          <w:lang w:val="en-US" w:eastAsia="zh-CN"/>
        </w:rPr>
        <w:t>，长</w:t>
      </w:r>
      <w:r>
        <w:rPr>
          <w:rFonts w:hint="default" w:ascii="宋体" w:hAnsi="宋体" w:eastAsia="宋体" w:cs="宋体"/>
          <w:b w:val="0"/>
          <w:bCs w:val="0"/>
          <w:color w:val="auto"/>
          <w:sz w:val="28"/>
          <w:szCs w:val="28"/>
          <w:highlight w:val="none"/>
          <w:lang w:val="en-US" w:eastAsia="zh-CN"/>
        </w:rPr>
        <w:t>40</w:t>
      </w:r>
      <w:r>
        <w:rPr>
          <w:rFonts w:hint="default" w:ascii="Times New Roman" w:hAnsi="Times New Roman" w:eastAsia="宋体" w:cs="Times New Roman"/>
          <w:b w:val="0"/>
          <w:bCs w:val="0"/>
          <w:color w:val="auto"/>
          <w:sz w:val="28"/>
          <w:szCs w:val="28"/>
          <w:highlight w:val="none"/>
          <w:lang w:val="en-US" w:eastAsia="zh-CN"/>
        </w:rPr>
        <w:t>m</w:t>
      </w:r>
      <w:r>
        <w:rPr>
          <w:rFonts w:hint="eastAsia" w:ascii="Times New Roman" w:hAnsi="Times New Roman" w:eastAsia="宋体" w:cs="Times New Roman"/>
          <w:b w:val="0"/>
          <w:bCs w:val="0"/>
          <w:color w:val="auto"/>
          <w:sz w:val="28"/>
          <w:szCs w:val="28"/>
          <w:highlight w:val="none"/>
          <w:lang w:val="en-US" w:eastAsia="zh-CN"/>
        </w:rPr>
        <w:t>的样带，</w:t>
      </w:r>
      <w:r>
        <w:rPr>
          <w:rFonts w:hint="default" w:ascii="宋体" w:hAnsi="宋体" w:eastAsia="宋体" w:cs="宋体"/>
          <w:b w:val="0"/>
          <w:bCs w:val="0"/>
          <w:color w:val="auto"/>
          <w:sz w:val="28"/>
          <w:szCs w:val="28"/>
          <w:highlight w:val="none"/>
          <w:lang w:val="en-US" w:eastAsia="zh-CN"/>
        </w:rPr>
        <w:t>2</w:t>
      </w:r>
      <w:r>
        <w:rPr>
          <w:rFonts w:hint="eastAsia" w:ascii="Times New Roman" w:hAnsi="Times New Roman" w:eastAsia="宋体" w:cs="Times New Roman"/>
          <w:b w:val="0"/>
          <w:bCs w:val="0"/>
          <w:color w:val="auto"/>
          <w:sz w:val="28"/>
          <w:szCs w:val="28"/>
          <w:highlight w:val="none"/>
          <w:lang w:val="en-US" w:eastAsia="zh-CN"/>
        </w:rPr>
        <w:t>个样带成十字型相交，在样带内每间隔</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eastAsia" w:ascii="Times New Roman" w:hAnsi="Times New Roman" w:eastAsia="宋体" w:cs="Times New Roman"/>
          <w:b w:val="0"/>
          <w:bCs w:val="0"/>
          <w:color w:val="auto"/>
          <w:sz w:val="28"/>
          <w:szCs w:val="28"/>
          <w:highlight w:val="none"/>
          <w:lang w:val="en-US" w:eastAsia="zh-CN"/>
        </w:rPr>
        <w:t>进行</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eastAsia" w:ascii="Times New Roman" w:hAnsi="Times New Roman" w:eastAsia="宋体" w:cs="Times New Roman"/>
          <w:b w:val="0"/>
          <w:bCs w:val="0"/>
          <w:color w:val="auto"/>
          <w:sz w:val="28"/>
          <w:szCs w:val="28"/>
          <w:highlight w:val="none"/>
          <w:lang w:val="en-US" w:eastAsia="zh-CN"/>
        </w:rPr>
        <w:t>草本样方调查。苗木更新在灌木样方进行调查，直径</w:t>
      </w:r>
      <w:r>
        <w:rPr>
          <w:rFonts w:hint="default" w:ascii="Times New Roman" w:hAnsi="Times New Roman" w:eastAsia="宋体" w:cs="Times New Roman"/>
          <w:b w:val="0"/>
          <w:bCs w:val="0"/>
          <w:color w:val="auto"/>
          <w:sz w:val="28"/>
          <w:szCs w:val="28"/>
          <w:highlight w:val="none"/>
          <w:lang w:val="en-US" w:eastAsia="zh-CN"/>
        </w:rPr>
        <w:t>≤</w:t>
      </w:r>
      <w:r>
        <w:rPr>
          <w:rFonts w:hint="default" w:ascii="宋体" w:hAnsi="宋体" w:eastAsia="宋体" w:cs="宋体"/>
          <w:b w:val="0"/>
          <w:bCs w:val="0"/>
          <w:color w:val="auto"/>
          <w:sz w:val="28"/>
          <w:szCs w:val="28"/>
          <w:highlight w:val="none"/>
          <w:lang w:val="en-US" w:eastAsia="zh-CN"/>
        </w:rPr>
        <w:t>4</w:t>
      </w:r>
      <w:r>
        <w:rPr>
          <w:rFonts w:hint="default" w:ascii="Times New Roman" w:hAnsi="Times New Roman" w:eastAsia="宋体" w:cs="Times New Roman"/>
          <w:b w:val="0"/>
          <w:bCs w:val="0"/>
          <w:color w:val="auto"/>
          <w:sz w:val="28"/>
          <w:szCs w:val="28"/>
          <w:highlight w:val="none"/>
          <w:lang w:val="en-US" w:eastAsia="zh-CN"/>
        </w:rPr>
        <w:t xml:space="preserve">cm </w:t>
      </w:r>
      <w:r>
        <w:rPr>
          <w:rFonts w:hint="eastAsia" w:ascii="Times New Roman" w:hAnsi="Times New Roman" w:eastAsia="宋体" w:cs="Times New Roman"/>
          <w:b w:val="0"/>
          <w:bCs w:val="0"/>
          <w:color w:val="auto"/>
          <w:sz w:val="28"/>
          <w:szCs w:val="28"/>
          <w:highlight w:val="none"/>
          <w:lang w:val="en-US" w:eastAsia="zh-CN"/>
        </w:rPr>
        <w:t>苗木被认定为更新苗木。</w:t>
      </w:r>
      <w:r>
        <w:rPr>
          <w:rFonts w:hint="eastAsia" w:eastAsia="宋体" w:cs="Times New Roman"/>
          <w:b w:val="0"/>
          <w:bCs w:val="0"/>
          <w:color w:val="auto"/>
          <w:sz w:val="28"/>
          <w:szCs w:val="28"/>
          <w:highlight w:val="none"/>
          <w:lang w:val="en-US" w:eastAsia="zh-CN"/>
        </w:rPr>
        <w:t>记录</w:t>
      </w:r>
      <w:r>
        <w:rPr>
          <w:rFonts w:hint="eastAsia" w:ascii="Times New Roman" w:hAnsi="Times New Roman" w:eastAsia="宋体" w:cs="Times New Roman"/>
          <w:b w:val="0"/>
          <w:bCs w:val="0"/>
          <w:color w:val="auto"/>
          <w:sz w:val="28"/>
          <w:szCs w:val="28"/>
          <w:highlight w:val="none"/>
          <w:lang w:val="en-US" w:eastAsia="zh-CN"/>
        </w:rPr>
        <w:t>草本的种类、数量、平均高、盖度、频度。更新层记录苗木种类、数量、高度、基径。同时记录各群落的综合特征和生境特征</w:t>
      </w:r>
      <w:r>
        <w:rPr>
          <w:rFonts w:hint="eastAsia" w:eastAsia="宋体" w:cs="Times New Roman"/>
          <w:b w:val="0"/>
          <w:bCs w:val="0"/>
          <w:color w:val="auto"/>
          <w:sz w:val="28"/>
          <w:szCs w:val="28"/>
          <w:highlight w:val="none"/>
          <w:lang w:val="en-US" w:eastAsia="zh-CN"/>
        </w:rPr>
        <w:t>。</w:t>
      </w:r>
    </w:p>
    <w:p w14:paraId="2F572FF8">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right="0" w:rightChars="0" w:firstLine="560" w:firstLineChars="200"/>
        <w:textAlignment w:val="auto"/>
        <w:rPr>
          <w:rFonts w:hint="eastAsia" w:ascii="Times New Roman" w:hAnsi="Times New Roman" w:eastAsia="宋体" w:cs="Times New Roman"/>
          <w:b w:val="0"/>
          <w:bCs w:val="0"/>
          <w:color w:val="auto"/>
          <w:sz w:val="28"/>
          <w:szCs w:val="28"/>
          <w:highlight w:val="none"/>
          <w:lang w:val="en-US" w:eastAsia="zh-CN"/>
        </w:rPr>
      </w:pPr>
      <w:r>
        <w:rPr>
          <w:rFonts w:hint="eastAsia" w:eastAsia="宋体" w:cs="Times New Roman"/>
          <w:b w:val="0"/>
          <w:bCs w:val="0"/>
          <w:color w:val="auto"/>
          <w:sz w:val="28"/>
          <w:szCs w:val="28"/>
          <w:highlight w:val="none"/>
          <w:lang w:val="en-US" w:eastAsia="zh-CN"/>
        </w:rPr>
        <w:t>同时</w:t>
      </w:r>
      <w:r>
        <w:rPr>
          <w:rFonts w:hint="eastAsia" w:ascii="Times New Roman" w:hAnsi="Times New Roman" w:eastAsia="宋体" w:cs="Times New Roman"/>
          <w:b w:val="0"/>
          <w:bCs w:val="0"/>
          <w:color w:val="auto"/>
          <w:sz w:val="28"/>
          <w:szCs w:val="28"/>
          <w:highlight w:val="none"/>
          <w:lang w:val="en-US" w:eastAsia="zh-CN"/>
        </w:rPr>
        <w:t>记录各监测样区野生动植物及栖息地受到的主要威胁、受干扰状况及程度。</w:t>
      </w:r>
    </w:p>
    <w:p w14:paraId="57BDAFD4">
      <w:pPr>
        <w:pStyle w:val="3"/>
        <w:rPr>
          <w:rFonts w:hint="eastAsia" w:ascii="Times New Roman" w:hAnsi="Times New Roman" w:eastAsia="宋体" w:cs="Times New Roman"/>
          <w:b w:val="0"/>
          <w:bCs w:val="0"/>
          <w:color w:val="auto"/>
          <w:sz w:val="28"/>
          <w:szCs w:val="28"/>
          <w:highlight w:val="none"/>
          <w:lang w:val="en-US" w:eastAsia="zh-CN"/>
        </w:rPr>
      </w:pPr>
      <w:r>
        <w:rPr>
          <w:rFonts w:ascii="仿宋" w:hAnsi="仿宋" w:eastAsia="仿宋" w:cs="仿宋"/>
          <w:color w:val="auto"/>
          <w:sz w:val="28"/>
          <w:szCs w:val="28"/>
          <w:highlight w:val="none"/>
        </w:rPr>
        <mc:AlternateContent>
          <mc:Choice Requires="wpg">
            <w:drawing>
              <wp:anchor distT="0" distB="0" distL="114300" distR="114300" simplePos="0" relativeHeight="251661312" behindDoc="1" locked="0" layoutInCell="1" allowOverlap="1">
                <wp:simplePos x="0" y="0"/>
                <wp:positionH relativeFrom="column">
                  <wp:posOffset>447040</wp:posOffset>
                </wp:positionH>
                <wp:positionV relativeFrom="paragraph">
                  <wp:posOffset>245110</wp:posOffset>
                </wp:positionV>
                <wp:extent cx="4622800" cy="1789430"/>
                <wp:effectExtent l="0" t="0" r="6350" b="1270"/>
                <wp:wrapNone/>
                <wp:docPr id="29" name="组合 29"/>
                <wp:cNvGraphicFramePr/>
                <a:graphic xmlns:a="http://schemas.openxmlformats.org/drawingml/2006/main">
                  <a:graphicData uri="http://schemas.microsoft.com/office/word/2010/wordprocessingGroup">
                    <wpg:wgp>
                      <wpg:cNvGrpSpPr/>
                      <wpg:grpSpPr>
                        <a:xfrm>
                          <a:off x="0" y="0"/>
                          <a:ext cx="4622800" cy="1789430"/>
                          <a:chOff x="893" y="1857"/>
                          <a:chExt cx="9555" cy="3120"/>
                        </a:xfrm>
                        <a:effectLst/>
                      </wpg:grpSpPr>
                      <pic:pic xmlns:pic="http://schemas.openxmlformats.org/drawingml/2006/picture">
                        <pic:nvPicPr>
                          <pic:cNvPr id="26" name="Picture 12" descr="未命名1"/>
                          <pic:cNvPicPr/>
                        </pic:nvPicPr>
                        <pic:blipFill>
                          <a:blip r:embed="rId7">
                            <a:extLst>
                              <a:ext uri="{28A0092B-C50C-407E-A947-70E740481C1C}">
                                <a14:useLocalDpi xmlns:a14="http://schemas.microsoft.com/office/drawing/2010/main" val="0"/>
                              </a:ext>
                            </a:extLst>
                          </a:blip>
                          <a:srcRect/>
                          <a:stretch>
                            <a:fillRect/>
                          </a:stretch>
                        </pic:blipFill>
                        <pic:spPr>
                          <a:xfrm>
                            <a:off x="893" y="1857"/>
                            <a:ext cx="3255" cy="3082"/>
                          </a:xfrm>
                          <a:prstGeom prst="rect">
                            <a:avLst/>
                          </a:prstGeom>
                          <a:noFill/>
                          <a:ln>
                            <a:noFill/>
                          </a:ln>
                          <a:effectLst/>
                        </pic:spPr>
                      </pic:pic>
                      <pic:pic xmlns:pic="http://schemas.openxmlformats.org/drawingml/2006/picture">
                        <pic:nvPicPr>
                          <pic:cNvPr id="27" name="Picture 13" descr="未命名2"/>
                          <pic:cNvPicPr/>
                        </pic:nvPicPr>
                        <pic:blipFill>
                          <a:blip r:embed="rId8">
                            <a:extLst>
                              <a:ext uri="{28A0092B-C50C-407E-A947-70E740481C1C}">
                                <a14:useLocalDpi xmlns:a14="http://schemas.microsoft.com/office/drawing/2010/main" val="0"/>
                              </a:ext>
                            </a:extLst>
                          </a:blip>
                          <a:srcRect/>
                          <a:stretch>
                            <a:fillRect/>
                          </a:stretch>
                        </pic:blipFill>
                        <pic:spPr>
                          <a:xfrm>
                            <a:off x="4043" y="1857"/>
                            <a:ext cx="3255" cy="3051"/>
                          </a:xfrm>
                          <a:prstGeom prst="rect">
                            <a:avLst/>
                          </a:prstGeom>
                          <a:noFill/>
                          <a:ln>
                            <a:noFill/>
                          </a:ln>
                          <a:effectLst/>
                        </pic:spPr>
                      </pic:pic>
                      <pic:pic xmlns:pic="http://schemas.openxmlformats.org/drawingml/2006/picture">
                        <pic:nvPicPr>
                          <pic:cNvPr id="28" name="Picture 14" descr="未命名3"/>
                          <pic:cNvPicPr/>
                        </pic:nvPicPr>
                        <pic:blipFill>
                          <a:blip r:embed="rId9">
                            <a:extLst>
                              <a:ext uri="{28A0092B-C50C-407E-A947-70E740481C1C}">
                                <a14:useLocalDpi xmlns:a14="http://schemas.microsoft.com/office/drawing/2010/main" val="0"/>
                              </a:ext>
                            </a:extLst>
                          </a:blip>
                          <a:srcRect l="3622" t="5263" r="5829"/>
                          <a:stretch>
                            <a:fillRect/>
                          </a:stretch>
                        </pic:blipFill>
                        <pic:spPr>
                          <a:xfrm>
                            <a:off x="7403" y="1857"/>
                            <a:ext cx="3045" cy="3120"/>
                          </a:xfrm>
                          <a:prstGeom prst="rect">
                            <a:avLst/>
                          </a:prstGeom>
                          <a:noFill/>
                          <a:ln>
                            <a:noFill/>
                          </a:ln>
                          <a:effectLst/>
                        </pic:spPr>
                      </pic:pic>
                    </wpg:wgp>
                  </a:graphicData>
                </a:graphic>
              </wp:anchor>
            </w:drawing>
          </mc:Choice>
          <mc:Fallback>
            <w:pict>
              <v:group id="_x0000_s1026" o:spid="_x0000_s1026" o:spt="203" style="position:absolute;left:0pt;margin-left:35.2pt;margin-top:19.3pt;height:140.9pt;width:364pt;z-index:-251655168;mso-width-relative:page;mso-height-relative:page;" coordorigin="893,1857" coordsize="9555,3120" o:gfxdata="UEsDBAoAAAAAAIdO4kAAAAAAAAAAAAAAAAAEAAAAZHJzL1BLAwQUAAAACACHTuJAdkFvtNkAAAAJ&#10;AQAADwAAAGRycy9kb3ducmV2LnhtbE2PwU7DMBBE70j8g7VI3KidFtoQ4lSoAk4VEi1S1ds23iZR&#10;YzuK3aT9e5YTHHfeaHYmX15sKwbqQ+OdhmSiQJArvWlcpeF7+/6QgggRncHWO9JwpQDL4vYmx8z4&#10;0X3RsImV4BAXMtRQx9hlUoayJoth4jtyzI6+txj57Ctpehw53LZyqtRcWmwcf6ixo1VN5Wlztho+&#10;RhxfZ8nbsD4dV9f99ulzt05I6/u7RL2AiHSJf2b4rc/VoeBOB392JohWw0I9slPDLJ2DYL54Tlk4&#10;sDBlIotc/l9Q/ABQSwMEFAAAAAgAh07iQPv7NHshAwAA1QsAAA4AAABkcnMvZTJvRG9jLnhtbO1W&#10;S27bMBDdF+gdCO0dfSzbshA7SO0kKBC0Rj8HYCjKEiCJBEl/gqK7LropkO57gl6h6HHSXqMzlOw4&#10;doIGRRCkaBeWySFnOPPmDTn7B8uyIHOudC6qgePveQ7hFRNJXk0Hzts3x63IIdrQKqGFqPjAOefa&#10;ORg+fbK/kDEPRCaKhCsCRiodL+TAyYyRsetqlvGS6j0heQWLqVAlNTBVUzdRdAHWy8INPK/rLoRK&#10;pBKMaw3Scb3oNBbVXQyKNM0ZHws2K3llaquKF9RASDrLpXaG1ts05cy8TFPNDSkGDkRq7BcOgfEZ&#10;ft3hPo2nisosZ40L9C4ubMVU0ryCQ9emxtRQMlP5jqkyZ0pokZo9Jkq3DsQiAlH43hY2J0rMpI1l&#10;Gi+mcg06JGoL9T82y17MJ4rkycAJ+g6paAkZ//ntw+XFRwICQGchpzFsOlHytZyoRjCtZxjwMlUl&#10;/kMoZGlxPV/jypeGMBCG3SCIPICcwZrfi/phu0GeZZAe1Iv6bYfgatTp1Ulh2VGj3u90OrVu2w+s&#10;ont1LrdJPtUGXHPR2bVvMmcx/BrUYLSD2u+5ClpmpjjkAK1V80nOJqqebCDXXSEHy7id+IFDEq4Z&#10;EO3Hl6+Xn79fXnzyMSy0gopoBh3G+TWrZ0Uuj/OiQEhxfL9lQVTMyzMO2VbPE98SFnIE4OFxmC1L&#10;2XdBdOh5/eBZa9TxRq3Q6x21Dvthr9XzjnqhF0b+yB+9R20/jGeanwpGi7HMV/XjhztI38jPpoZq&#10;5tsKInNq6xShsQ6t/q2LIEJI0Fet2CuobdgHY6O4YRkOU0CukcPm9YKF+QpZBF0DmVFji767NFxx&#10;uB2sSehFAeZyg4RSaXPCRUlwAOCCaxZcOm+ISePVFjy0Ephi63xRXROAzVpyjdZXDttIYFozCQYP&#10;wO7eDruhVLfZbRFBPx8Lu4P/7N5hN9Tu9i17E7079qr6V+gN7U797E1Wl3e4S+/2Y7u8238/vbEl&#10;a0NnYLuyTtAFasJ72YnqvmPj+r6Hex2erVuZ74W3dxerW/sBL3bbxEC3Zx+YpjPFdnJzDuPNbnz4&#10;C1BLAwQKAAAAAACHTuJAAAAAAAAAAAAAAAAACgAAAGRycy9tZWRpYS9QSwMEFAAAAAgAh07iQIgv&#10;SGGCTgAAfU4AABUAAABkcnMvbWVkaWEvaW1hZ2UxLmpwZWcBfU6Csf/Y/+AAEEpGSUYAAQEBAGAA&#10;YAAA/9sAQwADAgIDAgIDAwMDBAMDBAUIBQUEBAUKBwcGCAwKDAwLCgsLDQ4SEA0OEQ4LCxAWEBET&#10;FBUVFQwPFxgWFBgSFBUU/9sAQwEDBAQFBAUJBQUJFA0LDRQUFBQUFBQUFBQUFBQUFBQUFBQUFBQU&#10;FBQUFBQUFBQUFBQUFBQUFBQUFBQUFBQUFBQU/8AAEQgBGgEq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VOiiigAooooAKKKKACiiigAoooo&#10;AKKKKACiiigAooooAKK5D4l3WqWfhWeTT9b0/wAL2ibpNT8Q6g6r/ZdkqO81xEsimJpQFAUzERx7&#10;jK4lEfky+L6d488V6/4W8eab8KvH/wDwuKQeGb+50vxZv0x/7N1wIFtLLzreKKzn8zd5uwpug8rM&#10;zMl1AEAPpeivmjwpqHjHT/FWjHxh4m+L3hbS5r2GGKbxTB4QfTrydnAjs5X0+CWWLzj+7ViYgzMs&#10;ayCWSJX6pP2rvDLXklsPD3i9nOtX+g2skWhSypfXVjNcJerAyZEnlQ2stwAPmmQNHAJriOWCMA9t&#10;oqhpGq2Wv6XZ6npl7b6jpt7Clza3lpKssM8TqGSRHUkMrKQQwJBBBFX6ACiiigAooooAKKKKACii&#10;igAooooAKKKKACiiigAooooAKKKxvFPinTPBehXWta1dfYtKtdpubto2ZLdCwUyyFQdkS7tzyNhI&#10;0DO7KiswAPIP20/Gtl4b/Zv+JWkmK41DV9X8JazHa6dZKrzGJbNxPcvuYBIIVdWeRiBlo413SyxR&#10;yW/C/wAUviFpeh2tvrXwh8f67qo3Pc3yy+G7ZHdmLFY4l1Y7Il3bEVmdwirvkkfc7d/8V/Ap+J/w&#10;s8ZeDTff2YPEWi3ukfbfK837P9ogeLzNm5d23fnbuGcYyOtddQB5T/wuXxd/0Qn4gf8Agd4e/wDl&#10;rR/wuXxd/wBEJ+IH/gd4e/8AlrXq1FAHlP8AwuXxd/0Qn4gf+B3h7/5a0f8AC5fF3/RCfiB/4HeH&#10;v/lrXq1FAHlP/C5fF3/RCfiB/wCB3h7/AOWtH/C5fF3/AEQn4gf+B3h7/wCWterUUAeU/wDC5fF3&#10;/RCfiB/4HeHv/lrR/wALl8Xf9EJ+IH/gd4e/+WterUUAeU/8Ll8Xf9EJ+IH/AIHeHv8A5a0f8Ll8&#10;Xf8ARCfiB/4HeHv/AJa16tRQB5T/AMLl8Xf9EJ+IH/gd4e/+WtH/AAuXxd/0Qn4gf+B3h7/5a16t&#10;RQB8vfG3xt8V/E8fgu58LfADxRqr6J4gj1W90fXdf0OytL6JLW5SJWeO+ny0VzJa3KBoyA9sjAqy&#10;qRa0D42/HfX/AO0rDxP+zh4g8IWk9nIlvq/hnxjoWqXkE5wqssNy8UQ2gswZt43KoMbBjj6XooA+&#10;SL7xv8cviJLpuheM/gBrGneHtP1Ox1WXV9B17R5rvUpbG6iubdVtJb5Us1kmgidwZ7kqivECxcTx&#10;6vw8m8UaBo1hFr/wG8b32paV4t13xLps1tqmhbYGvr3UXjJ/4mq7mFtqDxsrAqGZiM7VavqKigD5&#10;y+CPi3x58Nfgx4C8I6n8EPHE+paBoGn6VdS2moaA0LywW0cTshbVFJUshIJAOMZA6V2//C5fF3/R&#10;CfiB/wCB3h7/AOWterUUAeU/8Ll8Xf8ARCfiB/4HeHv/AJa0f8Ll8Xf9EJ+IH/gd4e/+WterUUAe&#10;U/8AC5fF3/RCfiB/4HeHv/lrR/wuXxd/0Qn4gf8Agd4e/wDlrXq1FAHlP/C5fF3/AEQn4gf+B3h7&#10;/wCWtH/C5fF3/RCfiB/4HeHv/lrXq1FAHlP/AAuXxd/0Qn4gf+B3h7/5a0f8Ll8Xf9EJ+IH/AIHe&#10;Hv8A5a16tRQB5T/wuXxd/wBEJ+IH/gd4e/8AlrR/wuXxd/0Qn4gf+B3h7/5a16tRQB5T/wALl8Xf&#10;9EJ+IH/gd4e/+WtePftJ/HfXZdB8KeGpPhT4n0TXNZ8WeH303+277S/shaDW7CQtcNZ3l1NDBv8A&#10;KiacQOqvcQqfmkRW+t65H4leBh8Q/DdppX23+z/s+taTq/neV5u77FqNve+XjcuN/wBn2bs/Lv3Y&#10;bGCAavhbTtV0vQrW31rV/wC3NVG57m+W2W2R3ZixWOJc7Il3bEVmdwirvkkfc7bNFYvhfxRpnjXQ&#10;rXV9Iu/tdhcbgrNG0To6OUkikjcB4pUdWR43CujoysqspAANqiiigArhvGnwj0Px/qsWoapfeKLS&#10;4jhFuE0XxZqulQlQzMCYrS5iRmyx+cqWIwCcKAO5ooA+CfDPwUHhb9hG68d2njTxut4nwtttb0u3&#10;g8YaxAulXsejb28pI7xYjAXSN1hMXyMZRuaNo4ovqD/hmnwl/wBBj4gf+HH8Q/8AydXlX/OLL/uj&#10;P/uDr6roA8p/4Zp8Jf8AQY+IH/hx/EP/AMnUf8M0+Ev+gx8QP/Dj+If/AJOr1avMYfi7FF+0Jqfw&#10;3u5bdJDoGnavpsMUMklzK0s2pJcvJtyEgjWzth5jBVEk6IXLTRKQCv8A8M0+Ev8AoMfED/w4/iH/&#10;AOTq4iLwT8MLj4tj4dW+ufEi68QLplxqc7w/EDxCba1WF7VWhkl+34E5W9t5PKGWWN0dwgkiMnf/&#10;ABl+LsPwivfh/JeywQaRrniB9JvZJYZJptv9m31zElvHH8zzyT20ESRqrs5k2IhdlxxfjH4r+CNL&#10;/bB8B6JeeMfD9prUPhrW9Nk0641SBLhLq5u9De1tzGX3CWZVZo0I3OFJUEA0AdZ/wzT4S/6DHxA/&#10;8OP4h/8Ak6vPf2e/gpovjj4B/DXxHrfiDx/e61rHhnTNQvrn/hYWvx+dPLaxySPtS9CrlmJwoAGe&#10;ABWB8GP2fNO8WatrHiS5a4k0TU9f8XR61bf2vepLNe2/iO8/sqSFVcCFbZZdSkAiaPbcTRThWmjS&#10;WP2L9k7/AJNY+Df/AGJmjf8ApDDQAn/DNPhL/oMfED/w4/iH/wCTqP8Ahmnwl/0GPiB/4cfxD/8A&#10;J1erUUAeU/8ADNPhL/oMfED/AMOP4h/+TqP+GafCX/QY+IH/AIcfxD/8nV6tRQB5T/wzT4S/6DHx&#10;A/8ADj+If/k6j/hmnwl/0GPiB/4cfxD/APJ1erUUAeU/8M0+Ev8AoMfED/w4/iH/AOTqP+GafCX/&#10;AEGPiB/4cfxD/wDJ1erUUAeU/wDDNPhL/oMfED/w4/iH/wCTqP8Ahmnwl/0GPiB/4cfxD/8AJ1er&#10;UUAeU/8ADNPhL/oMfED/AMOP4h/+TqP+GafCX/QY+IH/AIcfxD/8nV6tRQB5T/wzT4S/6DHxA/8A&#10;Dj+If/k6j/hmnwl/0GPiB/4cfxD/APJ1erUUAeU/8M0+Ev8AoMfED/w4/iH/AOTqP+GafCX/AEGP&#10;iB/4cfxD/wDJ1erUUAeU/wDDNPhL/oMfED/w4/iH/wCTq8++JfwU0Xw/4z+FFhp/iHx/Ba654mn0&#10;/UI/+Fha+3nwLo2p3ITJvSV/fW0LZXB+TGcEg/S9eVfGP/kovwK/7HO5/wDUe1mgBP8Ahmnwl/0G&#10;PiB/4cfxD/8AJ1H/AAzT4S/6DHxA/wDDj+If/k6vVqKAPKf+GafCX/QY+IH/AIcfxD/8nUf8M0+E&#10;v+gx8QP/AA4/iH/5Or1aigDyn/hmnwl/0GPiB/4cfxD/APJ1cT8WvhNpfw10LQdf0DXfG8GpReLf&#10;DdsDd+OdbvIXin1qygmjeGe7eORXilkQqykYY19GV5V+0r/yTrSP+xz8J/8AqQ6dQB2PjXwRp/j7&#10;S49P1O41i2t4phcK+ia3e6VMWCsoBltJYnZcMfkLFScEjKgj5r0n9m7Sm/ai8U2GmeK/G+m+Hrfw&#10;/pGrajpK+NNbI1C6upNSt2uGmW9WUTqmnWKKzO6eVG6eWSySRfXFeU+HP+Tp/iF/2Jnhr/0u12gD&#10;0fSdNi0bS7LT7driSC0hSCN7u5kuZmVVCgvLIzPI2By7sWY5JJJJq/RRQAV80fD/AMA3nxd8S+J9&#10;a8QXXiCfQv7Z1iyttX074ga1pNwz2upTWq250q0eO1hijWFo1mSZnmEKSyIsk0gT1/4u+NL7wF4V&#10;sdT0+K3muLjX9E0plulZlEV5qtrZysArA7hHcOVOcBgpIIyD8weM/AWh6z4c8cfGCX4b/CG48N6L&#10;rWsT6xpWpeAku9YvLXTtRng1CZdQNwqPczJa3E0YeDbvkSN2IDSkA6z/AJxZf90Z/wDcHX1XXyp/&#10;ziy/7oz/AO4OvqugD5z+OnxP+Nfwxkg8T6T4J8Ma34etNTi0tdFi8VSJd6wL26itLNgJNOVLadZp&#10;YCSbhogjzqwcmOWP5gttXuNd+L+t6x8Qfh98L/iv4i1LwzpN7O3iPX5jb6XBHe6sl7cRx3elH+zb&#10;a18tkuIZBGYTbxLI9xeXBD+6ftfftLaF4S0LTbS80TxQmhaf4s0SXWtel8M6rDaaYtprdlO0xme0&#10;EM0DJDMoeKVmLmARpIsrPHxfxT8ZQeIvj54t8XxeAPGHiLwqPANtYrpreA9ct7zXr+C6vp10kzNp&#10;7eVYzebC1wG2rKy2yt5kQuI2AOA8F/CvRPiV8f8A4c6n4k+AXgDwdoP9sxadJo9hAn+iSXHhm91F&#10;9PvrN9Pg8+5X/RZpJXJji/0eKFfMF27fav8Awyd8EP8Aojfw/wD/AAl7H/41Xy/8NbC6134+/BWV&#10;vDPje7fw9qerltZ1XwdqGk20bT2OpPqup3DzRpHE2p31xbSRWymVYY7ZQGhaZoF+9aAPKv8Ahk74&#10;If8ARG/h/wD+EvY//Gqo/se6VZaL+yn8H7bTrK3sLd/CemXLRW0Sxq0strHLLIQoALPI7uzdWZmJ&#10;ySTXsdeVfsnf8msfBv8A7EzRv/SGGgD1WiivO/jb8ZdE+BvhGx8Qa7d6fZ2t1rWm6QrajfpZx/6T&#10;dxwySB34PkwtLcMvdIHyVALKAeiUV8KeDv2uPiR4i+Fvwr1Gw8TeENW13XrK3ivrfRPDWp+Lp4/J&#10;gtpNQvb06c8H2OVftUKGyWCTbNNCvmiOR3g9p8X/ALQ+seBfhD8NfE1la2HxKv8AxnexwWl3pen6&#10;lptvLBLZXV9FOlpDDqF2P3NuqlAjnLF28tQQoB9BUV8KeDv26/iHJo/hu/vPhx/a1r4xvfO0Znh8&#10;QpLaQTWcl4sDyReHzFd7BFKqva7yY/LJ8wRy3LeveNfjlr2ma54/0/wvqtu95Zan4X061tvE3h++&#10;iOnS6jqx02eRVZLYXdoVj82J45nLSi4zJ5flKAD6Nor4z+H/AO0x8XfFtz4bksV8Ma8+p+LdS8Mv&#10;pOqeEda8LKVt49VeOdL+4kuQWK6ZueFbeRomk8qQxsN1Wrn9pn4zXnjXRLvSfhxoGpeG59G1a9ht&#10;tN8T3FwmswW9zpUZ1K2b+yvPeKIXc3lpHGTcoZHiWUfZvPAPsKivnP4mfG/4geH/AIV+G/ENr4Rt&#10;7641fxBoscF94G1201exewn1GwjwZr1bMlrqOeaGMxRuq7ldpYwdyp4p+L3jzR/EGr+Abbwh43u9&#10;c1Se/v8ARNZtbXQCy6XDcWyXDR+ZqaIzIbtVgeaJGCywGWGdopjKAfRtFeI/HX4g/ErwPp16+ieF&#10;tAm0a9vdP0Wx1f8A4SmS11GGe+uILOOb7O+l3EK+XPchvmaQFU3FGJ8utfwnrXxuH9jW/ifwb4AP&#10;+pj1TUNJ8W33sJpYLaTTP95liab0UyfxUAer0UUUAFFFFABXlXxj/wCSi/Ar/sc7n/1HtZr1WvKv&#10;jH/yUX4Ff9jnc/8AqPazQB6rRRRQB8kyftk+PbvxR4k0/SfhPo8+m6T4gTQ0v7/xe9u0yza2dFtL&#10;hoksJNiy3MV18oZmRbOYsBug8/0n4C/HvW/i34o8V6NrPhTT9Bh0my0/UdN1bStafUrPWbW6e7jW&#10;4gaS1t3EQeylCuU2yriSMtE0cj/JjPqfgrUPiXDB4D+JFjqE3izxDJBLofhfVp5Jpb/ULj7ZrNrO&#10;sTQJONKhtLSwmjZSlxc3JmTyJWmr2n9jLQntfid8SdWHhTWPD73vh/wzbaheXfh+60bTb3UIEv1l&#10;j0yC4ihdbS2ha0tY1MaMFgUvvZjLIAfW9eVftK/8k60j/sc/Cf8A6kOnV6rXlX7Sv/JOtI/7HPwn&#10;/wCpDp1AHqteU+HP+Tp/iF/2Jnhr/wBLtdr1avKfDn/J0/xC/wCxM8Nf+l2u0AerUUUUAcj8Tvh9&#10;b/FDwjJoVxqmoaJ/ptlqEOoaX5P2i3ntLuG7hdBNHJGcSwJkOjAjIxzXP6Z8CdKtPhW/gO71jWNX&#10;0251ObVNQu71rcT6i02otf3MNwscKRNBO8kkUkQjVWhkdMDOa9OooA+VP+cWX/dGf/cHX0l4s1//&#10;AIRXwtrGt/2bqGsf2bZzXv8AZukwefeXXloX8qCPI3ytt2quRliBnmvm3/nFl/3Rn/3B1778V/Ap&#10;+J/ws8ZeDTff2YPEWi3ukfbfK837P9ogeLzNm5d23fnbuGcYyOtAHzt44+Lnin4qeBNDvrSz+HGq&#10;eFE8c+F7a71jwj47l1poJV13TnEYQadEjNlo8qZVIV93PAP094W8LaZ4L0K10XRbX7FpVruFtaLI&#10;zJboWLCKMMTsiXdtSNcJGgVEVUVVHzZ+0JffEDwppXgG28Z+O/B99Ya14/8ADGn22n6X4PvbS4up&#10;xq1tcBEnbUp0iwlvJIS8ZBEZUEMymvqygArkLrTND8QeKvEuk3+laBf/AGvRrSDUI5HSa8u7WSS8&#10;UQ3UBj/49v8AXeWWZldpLkbV2Ev19Yuo6NeXx1Xydd1DT/tlktrB9mjtz9hkHmZuYfMibMp8xMiX&#10;zI/3MeEGX3gGXrOnaJpXiPQpjpWgJf6lrLT/AGm8ZILp7oadNH51uPLYz3P2eHyiNysLcSndtj2N&#10;zH7J3/JrHwb/AOxM0b/0hhrvf7Fvf7R+0/27qHk/bftX2PZb+V5f2fyvs2fK3+Vv/f53eZ5nG/yv&#10;3VeVfs13WuQfstfCD+yNO0++x4A06RPtt+9tuuhY23kRHbDJiJ8yb5eWj2riOTcdoB7bXD/FPxbZ&#10;eDNL0m+1Hxbb+E7N9ThR91us93qhCu62FpGcl55mQLsjjlldBIkSrIySR781zrifbPK0+wk23sEd&#10;t5l+6+banyvOlfEJ2Srun2xDcr+XHmSPzG8vZoA+HtR+GfxIu9Q+Gljq+oXHjXxVoOmW15caQ7w/&#10;2hZWVvqGgXSNdTl/Kae7fQb4jfO2bm8MaSTW9tPdx7+j6noenfCX9m7SpvG2n6HYeFPDNp4h1Hxi&#10;s6W9nY2r6JNpNrMHu48Ryz3GoK9utzEqyLa3ORuiMbfYVFAH56fCn4aaJ8J/GXgjxbrN5cfD7TdO&#10;mnlvPGWp/D/Q9FsdRVAYRGjjSIbjSVn3gOb2SFju8i2a780XKeqftNeAvEOvfFKRZdJ0i/8ABPie&#10;bwPpNzbagBdT6q1nr93dXVpDag/MqW0zXM0j7lWGCQeW4aSS37/TP2qPD19+19r/AMDGvLddSsvD&#10;9rqVvuQxM16TJJcWpZ3Hmt9mks5kWJGwouCzfJtHvFAH5a+F/h74M+G3xK+GumfHDwz4H8KPLNp1&#10;zqFl4tsPCVmXlOka8t9Iiaeq5083KacI2uRnzVUD5hXP+FPipqlp4W0aDW/icbjWYrOFL6b/AIWM&#10;s3mThAJG3p47hV8tk7lhiB6iNB8o/WqigD4Ul+HHgH4jfsofCi5muPD/AIqu9N8TeFJPEsGk3dlq&#10;NnqHiC4v9Ltr+4v5YN4urkwz3Ebl5GWRbpmcSHynQ1r9ku4T4+eDtKu7H4Qapd3nhnXLya71L4bT&#10;Xf2t4rrSVaa7M2qPLdXJM5IuJJS43z7t5mLL910UAeI/ETRT8aRo/wAMtTj0/wASafYXthfeObpL&#10;LZY/6Psu4bNI5HlHmz3Edq7W7GXbaNJ5jo01s0uB4T+Hvw78G/tWaVb/AA78NeGNCuNM8J6xbeI4&#10;vC9hbW7Wss91pEtlHeCBQUaSOO5eJZMFlSUpkBjX0bRQAUUUUAFFFFABXlXxj/5KL8Cv+xzuf/Ue&#10;1muxtr3xSba3M+jaRHcGGyMyR6tK6pK0hF6isbYFlijw0TEAzMSrLABvPAfFeW+b4nfBlbu3ggt0&#10;8c3C2jw3DSNNF/wjWrEvIpRRG3mGRdoLjaqNuBYogB1Xhjwx4W8VfD/w9JJ4e8MXOmT+H10+G30t&#10;Yr3Tl0+4ii8y1tpPLQSWjrHEAAirIscZKDAA1fDUti+teK1tbfSILhdTRbx9NuFknml+xWxD3ihF&#10;Mc/lmNQpLnyVgbcAwRCXwzqT6Vb2i+K9YjuItMlsGvlisvOmmZYwt6wNuUE6FGKqqCHMr7omAQJq&#10;WNnPa3WoSS31xeJcTiWKGZYwtqojRPLj2IpKlkaTLl23SONwUKqgGhRRRQAV5V+0r/yTrSP+xz8J&#10;/wDqQ6dXqteVftK/8k60j/sc/Cf/AKkOnUAeq15T4c/5On+IX/YmeGv/AEu12vVq8p8Of8nT/EL/&#10;ALEzw1/6Xa7QB6tRRRQAV5j8Xfgzc/Fy2kspfiB4o8M6RLEkT6focem7fNSTzI7lJbizmminRxGy&#10;SRyIUaKN02uNx9OooA+KPiX8DfGvw4/Zb+LHhi6+J3i+bwv4Y8G38OixrBon2O901LGZYrOYfYPt&#10;KSxRxrFIwk/eKUlSRWkeKDodd/Yy8E/tI6r4Z+IetfEfxP41nsIZ7fS9T1HRtAeG4t2Z1yY30kJd&#10;QE7pIXdXjxJ5sJxIHbv/ANtPw5feIf2b/iSw1q407RrLwnrN3dWVluimvpUs3aBHnVgVgVgzPEoB&#10;lIjVn8rzYpuh/wCGafCX/QY+IH/hx/EP/wAnUAePXP8AwTe8Ay6roOp2/iPV9H1LQ9Tt9Y0+80TQ&#10;PDenTRXULbomL2+koXUNz5blkJAJU4GPYf8AhTXi7/ou3xA/8AfD3/yqrk/iv+zVB/wqzxl/whOr&#10;/ED/AITP+xr3+w/+Lja5/wAf/kP9n/1t95f+t2ff+X+9xmvFvCn7PUmn+KtGPjDx7+074W0ua9hh&#10;im8U+P7F9OvJ2cCOzlfT7iWWLzj+7ViYgzMsayCWSJXAPpX/AIU14u/6Lt8QP/AHw9/8qqP+FNeL&#10;v+i7fED/AMAfD3/yqrxNdZ+Fb3klsLX43sx1q/0G1ki8VeJpUvrqxmuEvVgZL8iTyobWW4AHzTIG&#10;jgE1xHLBH6/pHwA8C69pdnqemeJPG+o6bewpc2t5afEvX5YZ4nUMkiOt+QyspBDAkEEEUAXf+FNe&#10;Lv8Aou3xA/8AAHw9/wDKqvPf2YvGWgD4Q/CYJ/p9/wCGvhnYvqDWfh67vri2Ellp832eO7iVkWVk&#10;SORrEBp5Q1tIqhUXf1fij9lrRdX0K5stH8XfEDQb+fai6ivj3Xrh7dCw8xo0e/2ebs3hGcOiuVZo&#10;5VUxtq/sp+Ez4H/Zm+FeiPo3/CP3dr4Z0/7Zpptfszw3TW6PceZHgFZTM0jPkbi7MW5JoA6rxZd2&#10;er6dNata+d9h1rTY5Fv9CuL2IyC4tpkeJAF3bd6FblC0dvIpkc/6PIo66iub8Sy2Ka14UW6t9Inu&#10;G1N1s31K4WOeGX7FckvZqUYyT+WJFKgofJadtxClHAOkorhvE/hjwt4V+H/iGSPw94YttMg8Ptp8&#10;1vqixWWnNp9vFL5drcyeW4jtEWSUEFGWNZJCEOSD3NAHg+g/D3wtN+2X468Rv4Z0eTxDbeE/D9zB&#10;qz2MRu4pZJ9at5JFl271Z4YYomYHJSNFOQoA94rynw5/ydP8Qv8AsTPDX/pdrterUAFFFFABRRRQ&#10;AUUUUAFFFc38QnsoPAXiWTU7fSLzTU0y5a6t/ENwsGmyxCJt6XUjI4SArkOxRwFLEq2MEA6Sisf/&#10;AIRPRP7R/tD+xtP/ALQ+2f2j9q+yp5v2r7P9l+0bsZ837P8Aud+d3l/JnbxVP4evZT+AvDUmmW+k&#10;Wemvpls1rb+HrhZ9NiiMS7EtZFRA8AXARgiAqFIVc4ABleDNd0/RPBvh/T1sriBLbTNLRYtN8M3t&#10;hbIs5EMSxWrIxt1VlO+BmLW0e0zbFwx5/wAUfCq3+IusXU9vrmoeENV0XxMusWuq+HtJhtbhpzpA&#10;s2Mr3kM8N7mG5dPORAFCxxcPbsT6zRQB5T/wprxd/wBF2+IH/gD4e/8AlVR/wprxd/0Xb4gf+APh&#10;7/5VV6tRQB5T/wAKa8Xf9F2+IH/gD4e/+VVH/CmvF3/RdviB/wCAPh7/AOVVerUUAeU/8Ka8Xf8A&#10;RdviB/4A+Hv/AJVV5/8AGv4a+I9A8MeHr+++K/i/xNaQ+MvC2/S9UtNGS3nzr9go3m30+KUbSQw2&#10;yLyozkZB+lq8q/aV/wCSdaR/2OfhP/1IdOoA9Vrynw5/ydP8Qv8AsTPDX/pdrterV5T4c/5On+IX&#10;/YmeGv8A0u12gD1aiiigAooooA8q/ax/5NY+Mn/Ymaz/AOkM1eq15V+1j/yax8ZP+xM1n/0hmr1W&#10;gChq1lNqOl3trb39xpc88LxR3tosbTW7MpAkQSI6FlJyA6MuQMqRkHyu/wDCXxF+IkmnaF4ztPDG&#10;neHtP1Ox1WXVtB1G5mu9SlsbqK5t1W0lt1SzWSaCJ3BnuSqK8QLFxPH7HRQB558L/hr/AMIn4eFp&#10;rcFhqF9b+Jtd16xnRPN+zfbdRvp42RnUFJRb3hjYr/fkUFlOTa+CHgq++Gvwa8BeEdTlgn1LQPD+&#10;n6XdTWjM0LywW0cTshZVJUshIJAOMZA6V3NFABRRRQAVn31nPdXWnyRX1xZpbzmWWGFYyt0pjdPL&#10;k3oxChnWTKFG3RoNxUsraFFAHNxeGdSTSri0bxXrElxLpkVgt80Vl50MyrIGvVAtwhncupZWQw5i&#10;TbEoLh9S+vJ7W60+OKxuLxLicxSzQtGFtVEbv5km91JUsix4QO26RDtChmXQrm/EsVi+teFGurjS&#10;ILhdTdrNNSt1knml+xXIKWbF1Mc/lmRiwDnyVnXaAxdADyvQ/EmoxftN/EqVfCer3Dx+B9HlWGOW&#10;yDStBqWuJFGu64A3XKkyRFiFCgiZoWwp94ryfxPYeCLu88c6+/ibQPteu+GptIvI9blgu9LjtdMm&#10;u1uJJoN6GSKGbUJI7lTIqj5UYxkknJg1/wCKXjjx/wDESw8N+JPCHh/RvDOtQaRbw6n4YutRuJt2&#10;mWN40jypqMC/evGUKI+Ag5JNAHt1FeU/8I58cP8Aoofw/wD/AAg77/5c0f8ACOfHD/oofw//APCD&#10;vv8A5c0AerUV5T/wjnxw/wCih/D/AP8ACDvv/lzR/wAI58cP+ih/D/8A8IO+/wDlzQB6tWfql5PY&#10;W0csFhc6i7TQxGG2aMMqvIqNIfMdRtjVjIwBLFUYKrttU+c/8I58cP8Aoofw/wD/AAg77/5c1zul&#10;+I/FM3jjxN4M+IeueCdRg0qHwzrNlqI8Py2cBlutTuo1gMU19MDP5lhCIJFcFZpUOyQqFYA9g/tq&#10;9/tH7N/YWoeT9t+y/bN9v5Xl/Z/N+0483f5W/wDcY2+Z5nOzyv3tH+m+IvCv/MQ8L6hf2X/Tu95p&#10;0jp/22gaWMn/AKaRll/jXqf8JZon9o/2f/bOn/2h9s/s77L9qTzftX2f7V9n25z5v2f99sxu8v58&#10;beap/D1LKDwF4aj0y40i801NMtltbjw9brBpssQiXY9rGruEgK4KKHcBSoDNjJALn9i3v9o/af7d&#10;1Dyftv2r7Hst/K8v7P5X2bPlb/K3/v8AO7zPM43+V+6qzpNlNp2l2VrcX9xqk8EKRSXt2sazXDKo&#10;BkcRoiBmIyQiKuScKBgC/RQAUUUUAFFFFABRRRQAV5V+0r/yTrSP+xz8J/8AqQ6dXqteVftK/wDJ&#10;OtI/7HPwn/6kOnUAeq15T4c/5On+IX/YmeGv/S7Xa9Wrynw5/wAnT/EL/sTPDX/pdrtAHq1FFFAB&#10;RRRQB5V+1j/yax8ZP+xM1n/0hmr1WvKv2sf+TWPjJ/2Jms/+kM1eq0AFFFFABRRRQAUUUUAFFFFA&#10;BRRRQAV4R4UnitvFnxsee4t7dD8RdGQPc6rJpqFm0vQFVRLGCWZmIVYD8s7FYWwsrGvd68d+F8d9&#10;L49+OQ064t7WceObFme5t2mUxDQtEMqBVdCGaMOqtkhWZWKuFKMAek/8I1Z/2h9u87UPO+2/btv9&#10;pXHleZ9n+z7fL8zZ5WznyceX5n73b5vz1U+HlxDdeAfDU8E9vc28umWzxz2mqyarDIpiUhkvZAHu&#10;lI5E7gNIMOeWNXPs2uf2jv8A7RsPsH23zPI+wP5v2X7Pt8rzPOx5v2j955uzb5f7vy9376qmp+J7&#10;HwB4NXV/G/iHSNMt7KGFdR1q5ddOsRKxVC482RhErSMAqtIxG5V3MeSAdHXN+JLiGLWfCSSTwQvL&#10;qbpGk2qyWbSsLO5bbHEgxdttVm8h8KFV5vvQKDx3/DWPwQ/6LJ8P/wDwqLH/AOO13drqP/CQ2ei6&#10;roGqWF5o11tu2uYl+0peWrwsYzBKkgVcs0TiTEilFZQuXDqAYHjPQtP0Twb4g1Br24gS20zVHaXU&#10;vE17YWyLOTNK0t0rsbdVZRsnVS1tHuEOxcqcLw5/ydP8Qv8AsTPDX/pdrtdlc2Xik21wINZ0iO4M&#10;N6IXk0mV1SVpAbJ2UXILLFHlZVBBmYhlaADYeN8Of8nT/EL/ALEzw1/6Xa7QB6tRRRQAUUUUAFFF&#10;FABRRRQAUUUUAFeVftK/8k60j/sc/Cf/AKkOnV6rXlX7Sv8AyTrSP+xz8J/+pDp1AHY+NfiD4X+G&#10;+lRan4t8TaR4W02WYW0d5rd/FZwvKVZhGHkZQWKo525zhSexryr4T/EHwt8SP2kPiPqfhHxNpHir&#10;TYvCfhu2kvdEv4ryFJRea2xjLxswDBXQ7c5wwPcVg/HO/udN+Pmi3K6n4/8ADFqnhmeNta8FeEpt&#10;f3u91GRbuz6fdxWnEZciBS8+1PPMYtrUTb/wn8b6f49/aQ+I2oaZb6xbW8XhPw3bsmt6Je6VMWF5&#10;rjEiK7iidlww+cKVJyAcqQAD3iiiigAooooA8q/ax/5NY+Mn/Ymaz/6QzV6rXlX7WP8Ayax8ZP8A&#10;sTNZ/wDSGavVaACiiigAooooAKKKKACiiigAooooAK8q+Dn/ACUX46/9jnbf+o9o1eq14l8NL64s&#10;/ir8V4YZfLjufH8EM6/2fNc+Yg8LaY4XzIyFtvmRD5soKHb5QG+VCAD22vE/2wPsf/CkW/tD+0Ps&#10;H/CTeGftH9k/aPtnl/29YbvI+zfv/Nxnb5P7zdjZ82K73XZ/EmjaDqd+dV0//RbLUJgYNAubtw+7&#10;faMIIrgyTeVEGWSKP57hyDGYfuG5488B6N8SfDU2ga/BcT6bLNb3JFpez2cySwTpPDIk0DpJGySx&#10;RuGVgcqKAPiHxKfI1G91C7/4pCxt/tuLrRunhyztbee1ufsrW26SD+yNIW4h/cG5tP7X150XDRkD&#10;6s/ZO/5NY+Df/YmaN/6Qw1zkX7FPwpie4dLDxPHJczRXE7J441wGWWO6kvI5GP2z5mS5mlnVjyJZ&#10;HcYZiT6VBolp8NvAug6D4aj/ALL0rSf7O0mzg+x3GpeVarLDAItqP5n+q+XznYrF/rZNyI4IB11e&#10;U+HP+Tp/iF/2Jnhr/wBLtdrvvs2uf2jv/tGw+wfbfM8j7A/m/Zfs+3yvM87Hm/aP3nm7Nvl/u/L3&#10;fvq8q+GF7c6p8fPFN7dy/aLu48AeE5ppf7Pm0/e7XWuFm+yzEywZJJ8qQl0+6xJBoA9tooooAKKK&#10;KACiiigAooooAKKKKACvKv2lf+SdaR/2OfhP/wBSHTq9Vryr9pX/AJJ1pH/Y5+E//Uh06gDyn/iR&#10;Z/4uj/wt/wD4T/8A5jH/AAin/CW/2P53/Tj/AGX/AKL9m27fKx++2bftH+kedWp+zn/bn/C/Pib/&#10;AGn/AGh/Y/8AwjPhz/hHv7c3/wBrf2Z9q1ryvtu/5/N3+ds8z995PkfaP9I86j4deK9cs9I+Enj3&#10;UNZ1CW88cXsem+M7O/unfTtJuns7krbxQMdthLb6hDDpyoNrO0xjuBPclJFqfAfVr7UP24P2qLe7&#10;vLi6gsIfCdtZxTSs620RsLiUxxgnCKZJZH2jA3SOerEkA+oqKKKACiiigDyr9rH/AJNY+Mn/AGJm&#10;s/8ApDNXqteVftY/8msfGT/sTNZ/9IZq9VoAKKKKACiiigAooooAKKKKACqF5qtlptzYW11e29rc&#10;38xt7SKeVUa5lEbymOME5dhHFI+0ZO2Nz0UkX6x9Y+2f2joX2b+0PJ+2t9q+xfZ/K8v7PNj7R5vz&#10;+Vv8vHkfvPM8rP7rzaAKdt8QfC13bW88PiXR5oJ4bK5hmjv4mWSK8kMVlIpDYKzyApEw4kYELk8V&#10;5t8M4TL8Vviu32PULny/H8DebZXfkxW//FLaYPMuE8xPOiOdgTbJiR4n2DZ5kfqvib7Z/Z0P2H+0&#10;PP8Attpu/s37P5vl/aI/M3faPk8rZu8zH7zy9/lfvdleUwaB8UvA/j/4iX/hvw34Q8QaN4m1qDV7&#10;ebU/E91p1xDt0yxs2jeJNOnX71mzBhJyHHAIoA9A1/UrzVND1Ozl8La+8c9lqCslhfW9tcP5TeXH&#10;HFMl0jRy3CsZIXDpsAzI8DgLXXV5T/wkfxw/6J58P/8AwvL7/wCU1H/CR/HD/onnw/8A/C8vv/lN&#10;QB6tWN4lhM+nwr9j1C+xe2jeVpl39mlXFxGfMZ/MjzEmN8ibj5kaumyTd5bcF/wkfxw/6J58P/8A&#10;wvL7/wCU1H/CR/HD/onnw/8A/C8vv/lNQB339tXv9o/Zv7C1Dyftv2X7Zvt/K8v7P5v2nHm7/K3/&#10;ALjG3zPM52eV+9ryDwPf2Xhj40+Nb7UzceHdN074deF5ro+IdQWaaxijudcL/arlpZA7IoO+UyuC&#10;VZi7fePQ/wDCR/HD/onnw/8A/C8vv/lNWPoHhf4h/wDCU/Efxl4i0yw0W/1Pwzp+kabZeDdZGpXn&#10;mWj6lKZEe+tLaBZWN9GI1kVo9yZchSRQB6t/wlmif2j/AGf/AGzp/wDaH2z+zvsv2pPN+1fZ/tX2&#10;fbnPm/Z/32zG7y/nxt5qzpmq2WtW73On3lvfW6TTWzyW0qyKssUjRSxkqSAySI6MvVWVgcEEVfrH&#10;8NfbP7Om+2/2h532272/2l9n83y/tEnl7fs/yeVs2+Xn955ezzf3u+gDYooooAKKKKACiiigAooo&#10;oAK8q/aV/wCSdaR/2OfhP/1IdOr1WvKv2lf+SdaR/wBjn4T/APUh06gDvLvwpol7Z61aXGjafc2m&#10;ubv7VgltUZNQ3QrA3nqRiXMMaRnfnKIq9ABXj/wn+H3hb4b/ALSHxH0zwj4Z0jwrpsvhPw3cyWWi&#10;WEVnC8pvNbUyFI1UFiqIN2M4UDsK95rynw5/ydP8Qv8AsTPDX/pdrtAHq1FFFABRRRQB5V+1j/ya&#10;x8ZP+xM1n/0hmr1WvKv2sf8Ak1j4yf8AYmaz/wCkM1eq0AFFFFABRRRQAUUVi6l4r0TRTqv9oazp&#10;9l/ZVkupah9pukj+x2p8zFxNkjy4j5E2HbC/upOflOADarm9futWbVI9P0q+gs7i40y8khe70e4u&#10;4UuFaBYZHlSWNFVTI2YGZZJgSUdBDITbg8WaHc/Y/K1nT5ftl7PpttsukPn3UPm+dbpg/NLH9nn3&#10;IPmXyZMgbGxU1+11ZdUj1DSrGC8uLfTLyOFLvWLi0he4ZoGhjeJIpEZWMbZnZWkhAIRHE0gAAXtx&#10;q1hrNhHJe272d7qZjihh0e4lZbcWbt5ckySlIm86Nn891WMqUg2eY6yHUvdNivbmwmle4V7KczxC&#10;G5kjVmMbx4kVGAlXbIx2OGUMEfG5FYZd7b6tf6zYSSWVulnZamZIpodYuIma3Nm6+ZJCkQSVvOkZ&#10;PIdmjChJ9/mIsY6SgDm7fwRp1tbQW6XOsNHDDZW6mTWr12K2shkiLM0pLMzEiV2JadcJMZFAWuko&#10;ooAKKKKACiiigAqhq2mxazpd7p9w1xHBdwvBI9pcyW0yqylSUljZXjbB4dGDKcEEEA1fooAxv+Ea&#10;s/7Q+3edqHnfbft23+0rjyvM+z/Z9vl+Zs8rZz5OPL8z97t8356taXp0Ok27wQPcOrzTTk3NzJO2&#10;6SRpGAaRmIUM5CoDtRQqKFVVUX6KAOQ0KfxJrOg6ZfjVdP8A9KstPmJn0C5tHL7t92xgluBJD5sR&#10;VY4pPnt3BMhm+4NbR764vNR16GaXzY7W8WGBf7PmtvLQ28LlfMkJW5+Z3PmxAIN3lEb4nJydCg8S&#10;aNoOmWA0rT/9FstPhIn1+5u3D7tl2pnltzJN5UQVo5ZPnuHJEgh++dbR7G4s9R16aaLyo7q8WaBv&#10;7QmufMQW8KFvLkAW2+ZHHlREodvmk75XAANmiubf4g+F4NJt9Tl8TaOmm3OmS61BeNfxCGXT41ja&#10;S7V92GgRZoi0oO0CRCSNwzq2eq2WpXN/bWt7b3VzYTC3u4oJVdraUxpKI5ADlGMcsb7Tg7ZEPRgS&#10;AX6KKKACiiigAryr9pX/AJJ1pH/Y5+E//Uh06vVa8q/aV/5J1pH/AGOfhP8A9SHTqAPVa8p8Of8A&#10;J0/xC/7Ezw1/6Xa7Xq1eU+HP+Tp/iF/2Jnhr/wBLtdoA9WooooAKKKKAPKv2sf8Ak1j4yf8AYmaz&#10;/wCkM1J/wuXxd/0Qn4gf+B3h7/5a0v7WP/JrHxk/7EzWf/SGavVaAPKf+Fy+Lv8AohPxA/8AA7w9&#10;/wDLWj/hcvi7/ohPxA/8DvD3/wAta9WooA8p/wCFy+Lv+iE/ED/wO8Pf/LWj/hcvi7/ohPxA/wDA&#10;7w9/8ta9Wrm4b2/1O41u30/XdInuLLU7eJo0tWlayi8u3lltpws4JneN3dH+QItxATHIFJlAON/4&#10;XL4u/wCiE/ED/wADvD3/AMta3vhp8Q4fibpWleItO+0Q6FrXh/TNasbW702SKaJbpZZPnuA7QyNs&#10;EYMMfzRFSzMyzR41bW+vrTxBY6dqOu6PJcXEN/cpp0Vq0NzPEtxEIpI907HbDHKkcrbSHkmjYeSC&#10;I280/Zh8NWmq/st/DDzptQQal4A0Swn+zajcQbIxYjDQ+XIvkS/vnzNFtkOI8t+7TaAeq6xfXFnq&#10;Ogwwy+VHdXjQzr/Z81z5iC3mcL5kZC23zIh82UFDt8oDfKhGzWND4atIDZ7ZtQP2W9nv036lcNuk&#10;l83er5kPmRDz32wvmOPEexV8qPbs0AFFFFABRRRQAUUUUAUE1Wzm1S40yO+t31K2hiuZ7NZVM0UU&#10;jSLHIyZyqu0MoViMExuBnacX68p8Of8AJ0/xC/7Ezw1/6Xa7Xq1ABRRRQAUUUUAFFFFAGN4TvrnV&#10;PC2jXt3L591cWUM00v8AZ82n73ZAWb7LMTLBkknypCXT7rEkGuK8a/F2bwFfRW76FrHi2+1XXxou&#10;laVolhHaTBhprXr5mvbiKGdQkFw3nRsqgkQ7TJG5PVS+B9Pk0u309rnWBbwaZLpKOut3qzGGRY1Z&#10;2lEu95wIl23DMZlJcq4LuW8/+K+mxWPxO+DU0T3Dve+Obi4lE1zJIqsPDWrR4jV2IiXbGp2IFUsX&#10;fG52YgF7/hcvi7/ohPxA/wDA7w9/8taP+Fy+Lv8AohPxA/8AA7w9/wDLWuz0a9v9Yt7a4tdd0fUr&#10;eHU7yK7ks7VmV4o5J4hbKROwjnhkWNJHO4FoJh5cZcCJNBvL8atJpepa7o+o6lbaZZS3VnYWrW80&#10;crtOr3JRp5CkErRERIQSpglBkl/gAON/4XL4u/6IT8QP/A7w9/8ALWj/AIXL4u/6IT8QP/A7w9/8&#10;ta9WooA8p/4XL4u/6IT8QP8AwO8Pf/LWvP8A41/ErxHr/hjw9YX3wo8X+GbSbxl4W36pql3oz28G&#10;NfsGG8W+oSyncQFG2NuWGcDJH0tXlX7Sv/JOtI/7HPwn/wCpDp1AHqteU+HP+Tp/iF/2Jnhr/wBL&#10;tdr1avKfDn/J0/xC/wCxM8Nf+l2u0AerUUUUAFFFFAHlX7WP/JrHxk/7EzWf/SGavVa8q/ax/wCT&#10;WPjJ/wBiZrP/AKQzV6rQAUUV8P8A7Ueus37Tk+lTeK/G9lb2HhPSNY/sLwt4gurBZrVdSvjdtHBD&#10;LCLm7uZItO0uGMSq+7VA6q5hGwA+4K5uG81Kyudamax1jUEbU7eG3hdrMKsLx26PJBh1PkRs0sji&#10;YmYsk4RXXyFPxb8KU1TSPj78O8ePPE8tufFms+H5tJ1LxPq11BqssVjqtxfLHFfSkXdpp8g02yiu&#10;0jjLzQ3LyJloSPvagDm7W81K+1+ykksNY0+zWG/ikhlazNszJcRJDJJtdpd0iK8kQQhRG8gmVJPL&#10;Ucd+yd/yax8G/wDsTNG/9IYa9Vryr9k7/k1j4N/9iZo3/pDDQB6rRRRQAUUUUAFFFFABRRRQB5T4&#10;c/5On+IX/YmeGv8A0u12vVq8p8Of8nT/ABC/7Ezw1/6Xa7Xq1ABRRRQAUUUUAFFFFABXlXxj/wCS&#10;i/Ar/sc7n/1HtZr1WvKvjH/yUX4Ff9jnc/8AqPazQB2Oj3mpWsFtHc2Or3b3Op3kTy3jWQa1hEk7&#10;xSN5TqDAVSOOMKHm2yQmVQwmZTQb/UdQ1WS7u9P1jS7efTLKUWN+1m0NtMzTmWMGF3czqDGJSXaH&#10;Ai8pifNJ6SigAor86tMi8Qa38QfFt3qfinxfrl+nibxDNp3hnRvHOsWK38KX+p2Wk6WI0mUQS3Fx&#10;BeyNPBuhtrXQ42kSNZZpG9e/YsbXrLx/480u+8T6v4q8PxeH/D82j6lrGqX15JqIEuqWtxqYW5uJ&#10;0jW8ms3ni+zv5TWzWrAZLUAfW9eVftK/8k60j/sc/Cf/AKkOnV6rXlX7Sv8AyTrSP+xz8J/+pDp1&#10;AHqteU+HP+Tp/iF/2Jnhr/0u12vVq8p8Of8AJ0/xC/7Ezw1/6Xa7QB6tRRRQAUUUUAeVftY/8msf&#10;GT/sTNZ/9IZq9Vryr9rH/k1j4yf9iZrP/pDNXqtABXz78Yf2c/GHj74pTeMPDPxCsPDEc2jWenNp&#10;mpeHDqkSXlpPdzWmoL/pUKtLA147RxypJEJFSUozxxNH9BUUAfD37HH7K+q+FZdF15vFejvoXhjx&#10;brdvaaRaaDcRTRw2d1rmnw2yXD30gECyaje3A8yOSbMwRpnVEI+4a8q/Zq/5J1q//Y5+LP8A1IdR&#10;r1WgAryr9k7/AJNY+Df/AGJmjf8ApDDXqteVfsnf8msfBv8A7EzRv/SGGgD1WiiigAooooAKKKKA&#10;CiiigDynw5/ydP8AEL/sTPDX/pdrterV5T4c/wCTp/iF/wBiZ4a/9Ltdr1agAooooAKKKKACiiig&#10;Aryr4x/8lF+BX/Y53P8A6j2s16rXlXxj/wCSi/Ar/sc7n/1HtZoA9Voorzz43+KNU8H+C9Ov9Iuv&#10;sl3N4m8Pae8nlq+YLnWbK2nTDAj5oZpFz1G7IIIBAB4ZafsX+MvDXiD4han4U+JekaA/i2bXJkuv&#10;+Ebu3vtNbVLgS3M0M6anGPP2w2KB/LCr9hiZERnmMvpHwD+AOp/CLxT4r1/V9c0DVbvXLLT9PSDw&#10;74YXQ4LeCze7MCFFnlEnlw3Uduh4Kw2kKkuQWPt1FABXlX7Sv/JOtI/7HPwn/wCpDp1eq15V+0r/&#10;AMk60j/sc/Cf/qQ6dQB6rXlPhz/k6f4hf9iZ4a/9Ltdr1avKfDn/ACdP8Qv+xM8Nf+l2u0AerUUU&#10;UAFFFFAHlX7WP/JrHxk/7EzWf/SGaj/hrH4If9Fk+H//AIVFj/8AHa9VooA8q/4ax+CH/RZPh/8A&#10;+FRY/wDx2j/hrH4If9Fk+H//AIVFj/8AHa9Vqhq+q2WgaXeanqd7b6dptlC9zdXl3KsUMESKWeR3&#10;YgKqqCSxIAAJNAHzX+z7+0z8H9E8CapBqHxX8D2E7+LPE1ysVz4js42aKXXb6WKQBpASrxujq3Rl&#10;ZSMgg16d/wANY/BD/osnw/8A/Cosf/jtY/7JHivQ/GPww1q80LWdP1u1Xxn4o3T6bdJcIPM1u9nj&#10;yyEj5oZopF9UlRhwwJ9toA8q/wCGsfgh/wBFk+H/AP4VFj/8drzH9mX9pn4QaD+zd8KdN1P4r+CN&#10;O1Ky8J6TbXVnd+I7OKaCVLOJXjdGkBVlYEFSAQQQa+o6KAPKv+Gsfgh/0WT4f/8AhUWP/wAdo/4a&#10;x+CH/RZPh/8A+FRY/wDx2vVaKAPKv+Gsfgh/0WT4f/8AhUWP/wAdo/4ax+CH/RZPh/8A+FRY/wDx&#10;2vVaKAPKv+Gsfgh/0WT4f/8AhUWP/wAdo/4ax+CH/RZPh/8A+FRY/wDx2vVaKAPKv+Gsfgh/0WT4&#10;f/8AhUWP/wAdo/4ax+CH/RZPh/8A+FRY/wDx2vVaKAPlzQf2mvhBD+0h451J/ix4HTTbnwn4ftoL&#10;xvEdmIZZY7zWmkjV/MwzIs0RZQcgSITjcM+nf8NY/BD/AKLJ8P8A/wAKix/+O1j+FfFeiXn7YXxJ&#10;0SDWbCbWoPBvh3zdOiuka4j2XerO+6MHcNq3VqxyOBcRE8SLn22gDyr/AIax+CH/AEWT4f8A/hUW&#10;P/x2j/hrH4If9Fk+H/8A4VFj/wDHa9VooA8q/wCGsfgh/wBFk+H/AP4VFj/8do/4ax+CH/RZPh//&#10;AOFRY/8Ax2vVaKAPKv8AhrH4If8ARZPh/wD+FRY//HaP+Gsfgh/0WT4f/wDhUWP/AMdr1WigDyr/&#10;AIax+CH/AEWT4f8A/hUWP/x2vMfit+0z8H9Q8d/Bme0+K/gi6gsPFlxc3k0PiOzdLaI6Fq0QkkIk&#10;wimSWNNxwN0iDqwB+o6KAPKv+Gsfgh/0WT4f/wDhUWP/AMdrzH9oL9pn4P634E0uDT/iv4Hv508W&#10;eGblorbxHZyMsUWu2MsshCyEhUjR3ZuiqrE4AJr6jrxL9rfxXofg74YaLea7rOn6Jat4z8L7Z9Su&#10;kt0Pl63ZTyYZyB8sMMsjeiROx4UkAGx/w1j8EP8Aosnw/wD/AAqLH/47R/w1j8EP+iyfD/8A8Kix&#10;/wDjtejaRqtlr+l2ep6Ze2+o6bewpc2t5aSrLDPE6hkkR1JDKykEMCQQQRV+gDyr/hrH4If9Fk+H&#10;/wD4VFj/APHa89+Nf7Qfwt8ceGPD+ieHPiV4Q8Qa1deM/C32fTtL161ubibbr9g7bI0kLNhVZjgc&#10;BSegr6XooA5vxr8QfC/w30qLU/FvibSPC2myzC2jvNbv4rOF5SrMIw8jKCxVHO3OcKT2NfMPws/a&#10;9+Fuu/Hvx9qus+PfCHh2ZPDPh/S5xN4itXs5LqG61iSUWt0WVLmLZcQOHUBgsyLIkUoeJPsKsXUf&#10;C+l6rr2ka1c2udV0nzhaXcUjRuiSqFliYqRvibajGN8oXiifbvijZQC3pGq2Wv6XZ6npl7b6jpt7&#10;Clza3lpKssM8TqGSRHUkMrKQQwJBBBFX6KKACiiigDG8T3Wt2mg3UvhzTbDVNaXb9ns9UvnsbeT5&#10;gG3zJDMyYXcRiNskAcA7h8hXn7cnidDq/wBn1P4Av5WtWUFl/wAXYibzLBvsv2mTm2Xdt33f7xvK&#10;ZdnywT7F+0fXvinWbvw/oV1f2Ghah4luoduzS9Lkt0uJ8sFOw3EsUQ2gljukXhTjJwD+cmg/DX4w&#10;eA9V8G/Dq10fxuyJ4fuJLctq15BM0Vk1lBlYYPGqW6r/AKUm4KYgpKCOJlLeUAfaGk/H4afplnce&#10;LtEuFuNRhS/0+f4f6frHizTbmykUGKUXtvpqIGYhz5eD8ux8kOMcD8Kf2zPh78d/h5rUt5Zax4q0&#10;2bU9V0m4h0bwLrWpWM1kLmVLdJtlrKhaWza2kkjY/wDLYgoudoNF8N+MZ/2fNE+Gd58OvFEXhnRf&#10;D9noOsw3E+kR6n4itUhjtnt7NI9Qkht1kQO00ss6OkeUgDSyCaDn/wBnm58Vb9d8W6D8O/EFhf8A&#10;9teIYdVh1O70z7PrFtH4i1KaOzgaO8d4b63e7utjMq28p86OSTa8FxCAct+zR5H7K2kfEv4T+EtM&#10;1G5l8NbPEMdze+Gdcun1OSfVr212SNFbc7rK106JZrWF4w4uZ0S5SGUV9EeDfj9bfEnxDqr+E9P1&#10;jVdD03TbqTyJvDWpafc31/DcGKW2juL6G3tY2jaNo/LaVmeSR93kLbOZPINf+EvizU/2mfifd6br&#10;Ooa/qeoaL4fup9OPi6/8NWUVg1xrMcdtE9tFcSpsNrayEp5bNK10weOK4ltpLf7Gfgvxb4c+26hP&#10;oNvFpMmv+JLK7u5viRrOqtEU1i8BEen3Nt5DsJYgn2guksi75W+eR0IB2tx+0Z42uPiNB4e0z4Ke&#10;L5/sNlHe63Y3F1oiXEMFyZ1s7iGUaoY3zLZ3EbQkAkNv3p5apP6p4G8Y6x4tF9/avgXxB4LNvs8s&#10;67Pp0v2nduz5f2O7uMbdozv2/fXG75seV6L8NNJ+OvxG8T/EW6vPEFp4fubOw0LQZ9B8R6jpSapa&#10;2xuJ21ANaTwmSKSa+lij3qylLUTRO0dyprqv2aHn/wCFYXFvcX+oan9h8TeI9PhuNUvpr248i31u&#10;+ghR5pmeR9kUaIC7E4Uc0AesUUUUAFFFFABXyT8Xf23dQ8BXEj2nhG4s/D880dvb67rmheJLeeBT&#10;H5lxcvZPpEccq20SXNw8S3iM8NrIQyE4X62rxH4XaCdL+OHjW3udR1Hxjd6To2mRP4p1ifzrhLq4&#10;kunubJUiCWtriCDSpHitoIWcPBLN5haN6AF+H3x1P9hao/iqXX9av7P/AEkz6X8LPEWkJ5BaKNUS&#10;CdJ3mlDuWPlsTsJbYFjd65XWv24vBOk/HDwv4GYeIIRqmjX99JYXHgrW01R50kt/sohtzaiR4miX&#10;UWZljYD7Nyy4IbV+C9hqmjeDNd13wvDqF1HDrWtaHYeBk1BU0eE22sz2ME6PcCSa0iSC3j3QwP5C&#10;IshhtC5VG57XPgjZ3nxy8MaZrWpXF5ruu6Bruv6lrlki27f2pBf+GjbXFvC29I1gNnaCOJxIpW3Q&#10;TGdmleQA4zxRr/hL4YfGvxF8fdE8N+IBqvi0+HvCpkvfCXiFZ/8AkJwQ6m72726Km+0k05YDj95N&#10;bOkau/mLJ6p4l/aXPh+81/wtJBft4yW9ul0do/A/iKe3lso5okkumjis2877P54U+TKY5ysTCa3F&#10;yBDz/wC0l4W8U+Pfhv4Ut/Fd9caCmj+OfD0V6vhy6ltI9dMmr2EEVxHLHP5tvAEuJnMDfvY7mKIp&#10;My26y3Hmus/CP4iS/HzwdBqWi/2hrVz4a1y4km/4XP4hg+0lbrSRLLvt7GJbXLSKfs9vCkD787Yx&#10;BEtAHunxV+P3jHwbcQaRofwi8UX+ualqb6boc1zcaQLHVZYo5rl0D/2issCy29rcFZZI8x/KzRSM&#10;PJftfC/xL8Ra/rlrYX/wo8YeGbSbdv1TVLvRnt4MKWG8W+oSyncQFG2NuWGcDJHFePPD7/HXxx4I&#10;8N6ilzYx+EZm17xJd+G9YuoRZag9hJbwabHeQ/Z5dzpfy3BdCrLFBEJYlW8jNW/hZ4fTwL8e/H/h&#10;yw1XxBe6LH4a0DUIrXXNfvtW8meW61iOV42u5pWTctvCCFIB8teM0Ae20UUUAFFFFAGL4o1HVNJ0&#10;O5vdH0j+3r+Da66ctytu9wgYeYsbv8nm7N5RXKIzhVaSJWMi/Jvxf/bM+IPgLx78UvC+k+EPDF/P&#10;4c0yJ9JDXmrzTXt5JLHHHCqxacUuJydR0bdaxyJsN4n+kMHZoPon44ahpnh/wKdevtI/tzU9Kvba&#10;fQbNLlrSWbVpJVt7KBLheYfPmnW3Zz8nl3Eiy5iaQH84/j9p/iK6+KHi2/1PQbi98R6Vqfh3wdq+&#10;tR+Hw0PiNQliGuLyCLRdStXadr4yxxG5DKI9PzZvNawI4B9+eH/2jtKm8HeGNY1vSdXa417TYtYt&#10;/wDhEPD2t6/Ym1mLGBhcxaehDNGFYxyRxuu7BXGGb5h+JXxQ+G//AAUA/Z5n0W7/ALf1P7J4yZod&#10;R8M+EtduIrW1t9SdFkWSGzmT7TJpMpYJICokuFLJHxs+ivD/AMPtY8XfCPwv8PL6O4t/Bd3oES67&#10;eXcMFtPc2syMp0e2gitbQ26rH+6kla1t3SHYkaCeR5bXnvg34X1TRNF1vx34Vtf7R1lvE3ibT9W0&#10;ZpFT+1rKHxLq0kSQyOQsNzE1xcNGWZY5PNeOUqGjntgC5d/HseHvFnjnwP4S8P3FjZeCtA0m502y&#10;/wCEM1gQuxvrq1mtoxb25PkGO3t0hlgikVQZpVW4jgkRd7QP2i08c6xqM/g3QPEHibRtPspFNmnh&#10;y+068vL1LwW88SXGopaWcf2fa4aMzNI7GQBYzbkTeV6/8JfFmp/tM/E+703WdQ1/U9Q0Xw/dT6cf&#10;F1/4asorBrjWY47aJ7aK4lTYbW1kJTy2aVrpg8cVxLbSH7JXh/xD8P8ASdZ8R61p1hpPha21rxPH&#10;qmr6j8TdY1BLKOHV70yOLK7txbfLJDta5aRJHTfK5DSSIQD0DSP2jPGuveOtdsLD4KeMLzRdH26f&#10;qEf2rRIryy1LyobkJk6oY54pLa7hbK7fLZMZlMpEHr3grxLqPirS5bvU/CmseDrhJjEtjrctnJM6&#10;hVIkBtLidNpLEYLhsqcqBgnyDwP8DLHx9qXi7x34ibxhoN34s1ptQttL0/xPq+jeRZxW8FlbPLBb&#10;3EI82aGzjuGEkayx/aBC4zDmu1/Zl1e/179m/wCFOp6neXGo6ne+E9Jubq8u5WlmnleziZ5HdiSz&#10;MxJLEkkkk0AenUUUUAFFFFABRRRQAVQfSrObVLfU5LG3fUraGW2gvGiUzRRSNG0kavjKq7QxFlBw&#10;TGhOdoxfooAKoaZpVlotu9tp9nb2Nu801y8dtEsatLLI0sshCgAs8ju7N1ZmYnJJNX6KAKCaVZw6&#10;pcanHY26alcwxW094sSiaWKNpGjjZ8ZZUaaUqpOAZHIxuOajeE9Dl0O/0V9GsG0a/wDtIvNOa1Q2&#10;9z9oZ3uPMjxtfzWkkZ8g7y7FskmtqigChq+lWWv6XeaZqdlb6jpt7C9tdWd3EssM8TqVeN0YEMrK&#10;SCpBBBINGkaVZaBpdnpmmWVvp2m2UKW1rZ2kSxQwRIoVI0RQAqqoACgAAAAVfooAKKKKACiiigAq&#10;hpmlWWi2722n2dvY27zTXLx20Sxq0ssjSyyEKACzyO7s3VmZickk1fooAoaZpVlotu9tp9nb2Nu8&#10;01y8dtEsatLLI0sshCgAs8ju7N1ZmYnJJND6VZzapb6nJY276lbQy20F40SmaKKRo2kjV8ZVXaGI&#10;soOCY0JztGL9ch44+Jug/Dr7EmryahNd3u82+n6PpN3ql5IibfMlFvaxSy+UheNWk27FaWNSwMiA&#10;gHQanpVlrVultqFnb31uk0NykdzEsirLFIssUgDAgMkiI6t1VlUjBAND6VZzapb6nJY276lbQy20&#10;F40SmaKKRo2kjV8ZVXaGIsoOCY0JztGPNvEPiz7D8TPhhrui6x/a3hvxr52htb2115tnN/oVxqVp&#10;qELZZPlS0uYj5YXzlvI2d2FvEtesUAUNM0qy0W3e20+zt7G3eaa5eO2iWNWllkaWWQhQAWeR3dm6&#10;szMTkkmqugeFND8K/wBpHRNG0/RxqV7JqN9/Z9qkH2q6kx5lxLsA3yttG52yxwMnitmigAooooAK&#10;KKKACvPPFP7Pfwt8ca7da34j+Gvg/wAQa1dFftGo6noNrc3E21Qi75HjLNhVVRk8BQOgr0OigDG8&#10;L+E9E8D6Fa6J4b0bT9A0W1LfZ9O0q1S2t4tzF22RoAq5ZmY4HJYnqataZpVlotu9tp9nb2Nu801y&#10;8dtEsatLLI0sshCgAs8ju7N1ZmYnJJNX6KAKCaVZw6pcanHY26alcwxW094sSiaWKNpGjjZ8ZZUa&#10;aUqpOAZHIxuOa3/CJ6J/Z39n/wBjaf8A2f8AbP7R+y/ZU8r7V9o+1faNuMeb9o/fb8bvM+fO7mti&#10;igDG8UeE9E8caFdaJ4k0bT9f0W6K/aNO1W1S5t5drB13xuCrYZVYZHBUHqK2aKKACiiigAooooAK&#10;KKKACiiigAooooAKKKKACiiigAooooAKKKKACiiigArzH42/Ce++LOlabZW+paOLS3maS50bxPoz&#10;atpN+CuFM9qk8BlaNhuQPI0QYlzE0iQyQ+nUUAeJfDH4Ga34Os/hXouva3p+t6L8OdG+y6fNZ2j2&#10;kl7f+S1nDcvEXfyvJsjNFjzZFme9lcpEYYs+20UUAFFFFABRRRQAUUUUAFFFFABRRRQAUUUUAFFF&#10;FABRRRQAUUUUAf/ZUEsDBBQAAAAIAIdO4kAqV3rZS0wAAEZMAAAVAAAAZHJzL21lZGlhL2ltYWdl&#10;Mi5qcGVnAUZMubP/2P/gABBKRklGAAEBAQBgAGAAAP/bAEMAAwICAwICAwMDAwQDAwQFCAUFBAQF&#10;CgcHBggMCgwMCwoLCw0OEhANDhEOCwsQFhARExQVFRUMDxcYFhQYEhQVFP/bAEMBAwQEBQQFCQUF&#10;CRQNCw0UFBQUFBQUFBQUFBQUFBQUFBQUFBQUFBQUFBQUFBQUFBQUFBQUFBQUFBQUFBQUFBQUFP/A&#10;ABEIARMBJ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TooooAKKoXmq2Wm3NhbXV7b2tzfzG3tIp5VRrmURvKY4wTl2EcUj7Rk7Y3PRSRfoA&#10;KKKKACiiigAooooAKKKKACiiigAooooAKK8S+NV14Jk8U2tv4n1r4gXF3HZpJFongZ9bP2RGeQfa&#10;J10dfNHnFSim5Yofsz+SFInLcTefDf4m+M/A9ium6rrF5osHiw6lpml+IvE1/wCHNTl0AaY9vFa3&#10;N5ZQtdBhdv8AaVWffO0axC5YTB1UA+o6K+XbHXx+zzpXjTWPEWh6xD4s0vwnqniOx0xviLrHiLTd&#10;Ts7NY2nVZL4AQTpI9urE2/C3CGN5P36R9pZftF3lp42Ph/xR4H1DwusH9m/a7ua+t7kQf2pcy2+l&#10;/LCzFt80ElvPj/UzmPZ59uWukAPbqKKKACiiigAooooAKKKKACiiigAooooAKKKoPqtnDqlvpkl9&#10;bpqVzDLcwWbSqJpYo2jWSRUzllRpogzAYBkQHG4ZAL9FFFABRRRQAUUV474n/a4+D/g/xlaeGtW+&#10;Ivhe0vpZ7m0uHbXLPbYXUIy0F0vm74WIWXDOoQNEUZlkeJJADz/9qiLxT8RPHnwt8IeFrm48ILF4&#10;tdJvFd3by7TK2hanI9rbRI8MsqvbmVJLmKaIxNKghkaVJfs/pn/COfHD/oofw/8A/CDvv/lzWRrX&#10;7Q/7P2v6joV9f/FrwBcXeh3rahp8n/CWWi+RO1vNbF8CYBv3NzMuGyPnzjIBGx/w1j8EP+iyfD//&#10;AMKix/8AjtACf8I58cP+ih/D/wD8IO+/+XNH/COfHD/oofw//wDCDvv/AJc0v/DWPwQ/6LJ8P/8A&#10;wqLH/wCO0f8ADWPwQ/6LJ8P/APwqLH/47QAn/COfHD/oofw//wDCDvv/AJc0f8I58cP+ih/D/wD8&#10;IO+/+XNL/wANY/BD/osnw/8A/Cosf/jtH/DWPwQ/6LJ8P/8AwqLH/wCO0AJ/wjnxw/6KH8P/APwg&#10;77/5c0f8I58cP+ih/D//AMIO+/8AlzU+k/tM/CDX9VstM0z4r+CNS1K9mS2tbO08R2cs08rsFSNE&#10;WQlmZiAFAJJIArq7b4g+Fru2t54fEujzQTw2VzDNHfxMskV5IYrKRSGwVnkBSJhxIwIXJ4oA43/h&#10;HPjh/wBFD+H/AP4Qd9/8uaP+Ec+OH/RQ/h//AOEHff8Ay5rsrn4g+FrS2uJ5vEujwwQQ3tzNNJfx&#10;KscVnIIr2RiWwFgkISVjxGxAbB4q5/wlmif2j/Z/9s6f/aH2z+zvsv2pPN+1fZ/tX2fbnPm/Z/32&#10;zG7y/nxt5oA4H/hHPjh/0UP4f/8AhB33/wAuaP8AhHPjh/0UP4f/APhB33/y5rsrb4g+Fru2t54f&#10;EujzQTw2VzDNHfxMskV5IYrKRSGwVnkBSJhxIwIXJ4oi+IXheaS4RPE2jvJbTxW06pfRExSyXUln&#10;HGw3fKz3MMsCqeTLG6DLKQADjf8AhHPjh/0UP4f/APhB33/y5o/4Rz44f9FD+H//AIQd9/8ALmuy&#10;ufiD4WtLa4nm8S6PDBBDe3M00l/EqxxWcgivZGJbAWCQhJWPEbEBsHirn/CWaJ/aP9n/ANs6f/aH&#10;2z+zvsv2pPN+1fZ/tX2fbnPm/Z/32zG7y/nxt5oA+dPFv7O3x317x7d+L9G/aB0jwZqV7plppV3F&#10;onw/ilhnitpbmWFiLu9nIYNeTDKlQQRkcZq5/wAKL/aFl8Lf2Xc/tHafdarHe/bbXxD/AMIIkN5b&#10;/J5Zi8qK+S1miKmT5Z4JMM+8EOkTR+523xB8LXdtbzw+JdHmgnhsrmGaO/iZZIryQxWUikNgrPIC&#10;kTDiRgQuTxRc/EHwtaW1xPN4l0eGCCG9uZppL+JVjis5BFeyMS2AsEhCSseI2IDYPFAHzbqX7I/x&#10;Y8TaV4hh8VfGzR/Fur6z4fv/AAu2tal4NmimtNOvFQTxQQW2pxWqsWjR/NaBpCVUM7IqovfeOPhP&#10;8YPH2jW2maj8R/BENvDqenaqrW3ga8VjLZ3sN5Ep3awRtMkCBhjJUsAQcEewf8JZon9o/wBn/wBs&#10;6f8A2h9s/s77L9qTzftX2f7V9n25z5v2f99sxu8v58beap23xB8LXdtbzw+JdHmgnhsrmGaO/iZZ&#10;IryQxWUikNgrPICkTDiRgQuTxQBxv/COfHD/AKKH8P8A/wAIO+/+XNH/AAjnxw/6KH8P/wDwg77/&#10;AOXNdlc/EHwtaW1xPN4l0eGCCG9uZppL+JVjis5BFeyMS2AsEhCSseI2IDYPFXP+Es0T+0f7P/tn&#10;T/7Q+2f2d9l+1J5v2r7P9q+z7c5837P++2Y3eX8+NvNAHA/8I58cP+ih/D//AMIO+/8AlzR/wjnx&#10;w/6KH8P/APwg77/5c12Vt8QfC13bW88PiXR5oJ4bK5hmjv4mWSK8kMVlIpDYKzyApEw4kYELk8UX&#10;PxB8LWltcTzeJdHhgghvbmaaS/iVY4rOQRXsjEtgLBIQkrHiNiA2DxQBxv8Awjnxw/6KH8P/APwg&#10;77/5c0f8I58cP+ih/D//AMIO+/8AlzXff8JZon9o/wBn/wBs6f8A2h9s/s77L9qTzftX2f7V9n25&#10;z5v2f99sxu8v58beap23xB8LXdtbzw+JdHmgnhsrmGaO/iZZIryQxWUikNgrPICkTDiRgQuTxQBx&#10;v/COfHD/AKKH8P8A/wAIO+/+XNH/AAjnxw/6KH8P/wDwg77/AOXNdlF8QvC80lwieJtHeS2nitp1&#10;S+iJilkupLOONhu+VnuYZYFU8mWN0GWUgYHiL9oL4WeD71bTXviX4Q0S7bzNsGo69a27ny5pIJMK&#10;8gPyzQzRt6PE6nlSAAZn/COfHD/oofw//wDCDvv/AJc0f8I58cP+ih/D/wD8IO+/+XNL/wANY/BD&#10;/osnw/8A/Cosf/jtH/DWPwQ/6LJ8P/8AwqLH/wCO0AJ/wjnxw/6KH8P/APwg77/5c0f8I58cP+ih&#10;/D//AMIO+/8AlzS/8NY/BD/osnw//wDCosf/AI7R/wANY/BD/osnw/8A/Cosf/jtACf8I58cP+ih&#10;/D//AMIO+/8AlzXj15pXxF8X/tW+HPDfiXxTBHp9t4T1tLjVPDvhq50RrmJrrRnntba4l1Cd9xDW&#10;u65iUBFeVIpPPBe19i/4ax+CH/RZPh//AOFRY/8Ax2pvCfxF+E/xU8fWWoeFvGvhjxZ4s0rTLu3i&#10;TRNchu5YLOeW2a4JiikI2mS3tfnZeCAARuIIB6fRXmPxe/aN+HfwNtpG8X+LNI0y+jhjuzpU2pW0&#10;V89q0mxp47eSRXlVQsjbYwzv5TrGskm1GTSf2mfhBr+q2WmaZ8V/BGpalezJbWtnaeI7OWaeV2Cp&#10;GiLISzMxACgEkkAUAen0UUUAFeOftVaVY6/8J7TTNUsoNR0298WeF7a6tLuJZYZ4n1/T1eN0YEMr&#10;KSCpBBBINex15V+0r/yTrSP+xz8J/wDqQ6dQBj+OtBPhbxP8AdKGpahqsdt4zu1iudUn8+48v+wN&#10;aKRvKQGk2KVQPIWkYIGkeRyzt7bXlXxj/wCSi/Ar/sc7n/1HtZr1WgAoor5d+CP7afgbxDY+JV8Y&#10;fEnwRpqWXiDVrXT7298UadFNfWqaldrbukCONsC2wtFSVyHlIkYpt2SzAH1FXmPw6+L83iXT/Ht5&#10;4r0i38DJ4R1M2l59t1OOZYrf+z7W/E1xKAscTLFdqJFV5I0aN9ssi4c+WR/tpeBl/aF1PRI/iT4I&#10;uvAp0DTrtdVm8UadDa2t0ZtRW4SNt5eedwlh+64RI1dy6MyJP4VrX7Z3wW8efDb9rPStI8f6f9v8&#10;S2Wo3+jxahFNY/b4/wDhHLCyCxGdEDSm4ikRYc+Y20sFK80AfVP7Q3izRNU8D6HaWWtWF3dzeMvD&#10;vlwQXKO7/ZvE+mwXWFByfJmZY5MfcdgrYJAr22vh74k+I/2aPCnhWB/Cfjf4cPO3jnwrqtrZ2Wra&#10;YV0iK31WyWRbNIyDBAkb387AcK15euSBM9fcNABRRRQAUUUUAFFFFABRRRQAUUUUAFFFFABRRRQA&#10;UUUUAFeU+HP+Tp/iF/2Jnhr/ANLtdr1avKfDn/J0/wAQv+xM8Nf+l2u0AerUUUUAFFFFABXlPiP/&#10;AJOn+Hv/AGJniX/0u0KvVq8p8R/8nT/D3/sTPEv/AKXaFQB6tXiX7LXh/wDs7wz4u1KPUtRlj1Hx&#10;l4mZtPuJ/Nt7eRNf1FDJCGBaPeojDIG8vMe9UV5JXk9tryr9mr/knWr/APY5+LP/AFIdRoA9Vooo&#10;oA4b43S38XwZ8eyaZbaxeaknh/UGtbbw/O0GpSyi2k2JayKjlJy2AjBHIYqQrYwfkK/8PfDPSNA8&#10;NGP4d6PZ+Nv+E48MtYa7onwX1TwrDbRHW9PDIZ7mJwjFfNG4zIHDhAuT83v37Q/xe8Q/CzVr260d&#10;7eSDT/hz4r8TCxu4Q8M97YNppti5GH2gXEwKq65EhzyFI81/adtvFfwsj+Elvc/ETxB41sPFHxM8&#10;NaLdWfiC00xEgRb5L1Zoms7O3cSh7JE+dmTZJJ8m7ayAHtvxj/5KL8Cv+xzuf/Ue1mvRtXivptLv&#10;I9Mube01F4XW1uLuBp4YpSp2O8auhdQ2CVDoSAQGXOR5z8Y/+Si/Ar/sc7n/ANR7Wa9G1a9m07S7&#10;26t7C41SeCF5Y7K0aNZrhlUkRoZHRAzEYBd1XJGWAyQAfJnxS8O/G6Pxtc+EV8TeEPGtp4s0W41y&#10;50C48O30Fuy6fc6dDNBCr6vg/aIbxQ1vJKlrKbfZIqC5uJTwPwx+NXxS8L6T4s06w8WeAIdM03x/&#10;quizX2qeG7qNBfvq+p32rF3bU0WKK10+M6gGY7WSQQCRpY2Zuz8b/G/xT4E/aP0bxZ4k+HXjdPDk&#10;XhPWBFp040LzrBWvNES4n8+LUigtEKQvI0xDQmWWQyNCCLbjLrwB8Zbbwj4tt4PhD4g1nWta8S61&#10;fWyate6KtrZaNcXdxqEOl4TVD5kVze/Zft2UBmt5ZoSziC3YAHffsU6vqF78UviNYasLC11XTvDX&#10;htbjTbPSbzT57H7RPq97HHerdTzySXzxXcc9w/mv++nkUvI6PI/2FXzR+y74H8ZeHPil8TdV1/wd&#10;qHhXw3d2WlWuiTazd2U2o6jIJ9SvdRuboWlxLEkr3mozviMRxhZEVEUKQPfoPFmh3P2PytZ0+X7Z&#10;ez6bbbLpD591D5vnW6YPzSx/Z59yD5l8mTIGxsAHB/tK/wDJOtI/7HPwn/6kOnV6rXiXx68WaJ4k&#10;+HWh/wBk61p+q+Z4m8Gakn2K6Sbdaz+IbHyLgbScxSeXJsf7rbGwTtNe20AFFFfKf7QXxg8eaZ8a&#10;NC0Dw1Za/pei6Pe2V7ca5b+B9b1myl82w1hbqKZbTYt1EjNpJVUcbZZdxLGFljAPqyivjT4a/E/x&#10;Zqvx3Xw/qXjz4jzeH38QS6JpT3UPhRob6Wz/ALQNy92sMC3cME8mlX0MQWFDi1Z/OzLsg5/9qH9p&#10;b4neGfGfibw/p8+n+GPBlt4mtfD1v4p+y2sctpc/2NFqqv8AaLnW7ONpRKQPJmhW3eP5XeYsYJAD&#10;7ror49+A/wC0L8RvjfZ/EJ9T8P8A/CW+EtO3aTBN4FXT7G4u53hs3YRXqeIZ0jlRLuVv3bAARhhc&#10;LMPIrzb4sftVeIPDWi+Cr5fivq+nHUfCfgnUoYIYfDunXOqDUL26TUr6SG/DKjCCGL5IZTFBJKjP&#10;+6DyKAfoXRXw/wDDj9oH4geNL3xbo3w/+LPhjx3rEOqW8OjaN4g0m01PUvKk02ynlmurrSLy3tor&#10;SG4nnjedYpAGjaNHuJXihbf8L+Mfjd8O9Kup/Hfjjwh4Z8Lza1rSp4l8TeFr50tpBq94I47l5NVj&#10;FtbSwiFrRyWj2MkBcN9nNyAfYNFfH3jr4y65H8a/jL4c1PxN4Q8Mw6P4Z0S6svN+Ir6f9gkGp3Xl&#10;3Uu+xdLeV0ntWljaOWM/6FFJ58Vz8m/8Bv2gL79oXxdrl3p+u+CLDUrTTNQ0+w0vSPGza6LeWC9M&#10;BvpdNjtrUywSskTrM85PlCERCH7TMzAH1FRXx945+J3jfwf8cE0Lxd8ePhh4Ck0bRbXVbeXVNEns&#10;rfWY7yS8hlt3t5tZCv5LWMEolQ+YpkChkR5Vm9++Duta54p0J9bv/HXhDx9ot7g6bqPg/S3tbf5G&#10;dJsyG+ull+YBflK7Sjg7iflAPQ6KKKACiiigArynw5/ydP8AEL/sTPDX/pdrterV47YatY6L+054&#10;/uNQvLexgfwn4VtlluZVjVpZdS1uKKMFiAWeR0RV6szKBkkCgD2KuG+N/jW++Gvwa8e+LtMign1L&#10;QPD+oapaw3as0LywW0kqK4VlJUsgBAIOM4I610P/AAlmif2j/Z/9s6f/AGh9s/s77L9qTzftX2f7&#10;V9n25z5v2f8AfbMbvL+fG3muJ+NunTfFb9m/x9p/hF7fX7jxL4T1C30drS5jMN61xZyLAUlLBCrl&#10;0w+7bhgc45oA+drn9oj43XGsadY6RrXgDV/7c+0jQTH4Uvt95i8gtLKeVV1RvLtrrOo3aTRmXNjp&#10;s1wqyYkji+if2d/iNffFf4VWviO/1DR9WuH1PVbFdS0CJo7G9itdRubWK4hVpZSFkjgR/wDWOPmO&#10;CRivlbQvAvxXguYZp/gz4o8PCTU/Oa28O6nokcdnbSx28UvkBdRjCTxWFpBo1vLALZ4rdrq73mW4&#10;MEf0p+yd4Q1nwR8DtM0zXfCVv4D1N9T1e+Phm0uIZ4dLiudUuriG3R4P3bKkU0YG0AYAGFxgAHsd&#10;eU+I/wDk6f4e/wDYmeJf/S7Qq9WrynxH/wAnT/D3/sTPEv8A6XaFQB6tXlX7NX/JOtX/AOxz8Wf+&#10;pDqNeq15V+zV/wAk61f/ALHPxZ/6kOo0Aeq0UUUAcj46+FPgj4ofYf8AhMvBvh/xb9h3/ZP7d0uC&#10;9+z79u/y/NRtu7YmcYztXPQVxX7S+lWU3hDQNTlsrd9StvFnhi2gvGiUzRRSeItLaSNXxlVdoYiy&#10;g4JjQnO0Y9jrxH9qbxRpmk+GPCOkXl39mv8AV/GfhkWKSRsEuHi1/TneNZMbPN2bnEZO9kilZVKx&#10;SFQDZ+Mf/JRfgV/2Odz/AOo9rNT/AB2+ImrfD3w/o0mjG3hvNV1Maf8AbJtNuNWa1X7PPOXj062d&#10;Li9Y+QE8uBgyLI87ZjgkFQfGP/kovwK/7HO5/wDUe1muR+JnxK+FfxH1Gfw/rVn4/vr/AMI6026b&#10;wz4c8TQS2F+Ld0O27sIFPzW92SNrlXjnVhuVlJAK/hM+Mbr9pD4e6h4q17SNat77wNr9xYLpvhi7&#10;0OaBWvNDZhPFc3c77iGT5GWNkKsGBJwv0XXx98J/Efgq6/bO0jQfCiePxd2PgDVb69bxzPrZyk+o&#10;6akQgj1ZzKvNtLuaNFRsoNzlCE+waACsfw19s/s6b7b/AGh532272/2l9n83y/tEnl7fs/yeVs2+&#10;Xn955ezzf3u+tisaHw1aQGz2zagfst7Pfpv1K4bdJL5u9XzIfMiHnvthfMceI9ir5Ue0A8r/AGjP&#10;tn9iQeZ/aH2H/hJvBXleZ9n+x+Z/wktt5nlbf3/m48vf5n7vb5Pl/N51e214j8evDNpoPw70T7NP&#10;qEvl+JvBdgPtuo3F3mOHxDY7GPmyNmU+Y2+Y/vJMLvZti49Ksr2+1DW7+K013SLqCw1MRXdnDas8&#10;9tEbJHFtIwnwk5kljn3lAPJkRPLywmIB0lfPnxS+Htx8V/iCdH0rVPF+m3+n3ou7rxA3nWdlo0D6&#10;Zc2fl6axjVJ7l01C6dZYi5hlw08pW3t7OX1+yvb+01bQ9M1PXdIm1KXTJpbmzgtWgmvJY2t1e5t0&#10;adzHAjSEMhEpBuIQZBt/edJQB8ffD34Na5pfxk8I+NZrTUE0PVPE2oXtrHJYOl5BGw8SXkEt5Cf+&#10;PWKT+3riPLsZEa2tFeNZLySOzXxD4Q1fxrqOoajYaV4/s/FPiLxMfEttpGmX2paDp66X9nt9Mj/t&#10;O8jmtwvmw2EN15S7r21a4UfZZlinjm+wK5v4heI77wd4C8S6/pmjXHiPUdL0y5vrXRrTd51/LFEz&#10;pbptVjukZQgwrHLDAPSgDyv9nPR7vwXqniTRdetvG9t4lvZmvjFr2p6hrOkQ2kbCKJbC+mmnTaSz&#10;EiV4rqVt8rW8MXlRReGeDf2aPi1o8ul6SNX/ALY/4R3RfC+i6itvreoeFLK8SxsdYjeytLy0ia6k&#10;ija/06dpWDJLL5ygx7DbwfSf7K/xJ1X4ufs5fDrxdrdvqEGtapo1u982pWi2stxOq7JLhY0+URTM&#10;pljKgBo5EYBQcD1igD8ytX8Na34s+GcOg63pXijXNcsvFmlazeXet+B9cnh1dYPCVrpk84e50O+V&#10;mN4srf6RalmEZb5GKPVv4PeCE8CfGnwL4tuPB1/o1hoN7c3N1Jpfw/vjcSpJp91bKiCz8Iae5+e4&#10;RjvnKYQnYzBSv6VUUAfOUnwFW+/aG8b6lpN1rHg5rjTND1WPxNYWlrdz3GoCbXYp1Wa/t7hdywXU&#10;UeEAaOEwxKUiwhP2fvh74m+HXhTVdc8QeOfG91Y2HiDxNdzeHbnSbB1vIjqt+yTiKDT1upGmVluF&#10;WFwHaRfLXy2WOvo2igDzHwXpN9odz4w+I3iqyuLTV9XhhI0q2ia8udN0y0jdoLIrbhhcT+ZNeTt5&#10;Su3mXbQo86RROx+z1pN9pXw3ka+sriwfUfEGvaxBBdRNDN9lvNXvLu2Z42AeNmhniYxuFdCxV1Vl&#10;ZR6dRQAUUUUAFFFY3iXUv7K02CY6pp+jFr20g+0amu6J/MuI4/JUeYn72Xf5UZ3HEkiHbJjYwBs1&#10;4k32z/hpTx79i/tDzv8AhGfB27+zfs/m+X/a2s+Zu+0fJ5Wzd5mP3nl7/K/e7K9UsbbXI7yJr3Ub&#10;C4tR9q82KGweJ23TKbbDmZgPLh3JJlT5rkOvkgGM+QeAhF4v+Ofia4m1mDWkuPA/g6/GraBNJa21&#10;6y3+szLLCY5mPkSMoPlmR1aNijGRWbcAe8Vj+E/tn/CK6N/aH9ofb/sUP2j+1vs/2zzNg3ef9m/c&#10;ebnO7yf3e7Oz5cUn/CNWf9ofbvO1Dzvtv27b/aVx5XmfZ/s+3y/M2eVs58nHl+Z+92+b89WtJ02L&#10;RtLstPt2uJILSFII3u7mS5mZVUKC8sjM8jYHLuxZjkkkkmgC/RRRQAV5T4j/AOTp/h7/ANiZ4l/9&#10;LtCr1avKfEf/ACdP8Pf+xM8S/wDpdoVAHq1eVfs1f8k61f8A7HPxZ/6kOo16rXlX7NX/ACTrV/8A&#10;sc/Fn/qQ6jQB6rRRRQAV5P4o/Zo8FeNLu6uNYuPF919ovV1BrdfHGtxW6TpMJ43jhS8EcWyVUdAi&#10;qEKLtC7Rj1iigD4e+P8A8N/CH7Peh/CLWvG3jPxxrFtbeLJbK51W48cavDNcB9J1VbUbpL8RW87v&#10;9njkuFaCLLSk+RA7ovUxzfsrxarcapF8bbdNSuYYrae8X406kJpYo2kaKNn/ALTyyo00pVScAyOR&#10;jcc+q+P/AIV2V/8AGX4beM59Wt31ex1+Y20er3Kq0dq2jahC9np0YUAs8ji5lz87rCxZ2S3gjj9j&#10;oA+Pf7P/AGR/+Ep/4Sb/AIXFp/8Awkn2L+zf7Y/4XJqH2z7Lv8z7P539pb/K3/Pszt3c4zWv/bf7&#10;Mf8A0Xv/AMzfqn/yzr0j9o74TX3xWsPBKWnhvwx4xt9C8QHVbvQPF07Q2N7EdPvbYKWFtcDcsl1H&#10;IAYiP3fUHBrza21nw3+zV/wleoS/Afwh4J8XWPg3WPE9tdeCntjZ6jZWH2dprR7sWtvcRymSWAlT&#10;btHtKMHdgyIAL/bf7Mf/AEXv/wAzfqn/AMs6P7b/AGY/+i9/+Zv1T/5Z12c37SGteGvFq+HPFnw/&#10;uLG8tptIt9SvNG1aC+tITqt81np80LSCCSWDzYpkmLRxyxuE2RTxsZk94oA+H/iz4q/Z80nQdBv9&#10;B+NFvq2pWnizw5ci2u/ive6pD5Sa3ZNNI9tPfyRuqRCRyzIQgQvxtyPqfwX4r1LX45dQfw/4otrL&#10;UtTKWqa3FZW5tbQWqslwIlkEyQSPH/q51N0ss5DxRxriPK+N3wrvvijZeGVstWuLN9G8QaTq/wBi&#10;Ny0Npci21K0uZGmCKXkZYYJ1jjY+UXlDOu5IpIvTqAObsr7UdR1TQ7yWw1jSrefTJpbmxnazaG2m&#10;ZrcrHcFHdzOoMoUwO0OBNvYnySbd94r0TS7yW0vdasLS7h+y+ZBPdIjp9pmaC1ypOR50ytHHn77q&#10;VXJBFbNY9t9t/wCEq1HzP7Q+wfYrbyvM+z/Y/M3z+Z5W39/5uPL3+Z+72+T5fzedQAkHizQ7n7H5&#10;Ws6fL9svZ9Nttl0h8+6h83zrdMH5pY/s8+5B8y+TJkDY2NmsfWPtn9o6F9m/tDyftrfavsX2fyvL&#10;+zzY+0eb8/lb/Lx5H7zzPKz+682tigDyr9k7/k1j4N/9iZo3/pDDXqteVfsnf8msfBv/ALEzRv8A&#10;0hhr1WgAooooAKKKKACiiigAqhearZabc2FtdXtva3N/Mbe0inlVGuZRG8pjjBOXYRxSPtGTtjc9&#10;FJF+sfWPtn9o6F9m/tDyftrfavsX2fyvL+zzY+0eb8/lb/Lx5H7zzPKz+682gCnbfEHwtd21vPD4&#10;l0eaCeGyuYZo7+JlkivJDFZSKQ2Cs8gKRMOJGBC5PFXPE32z+zofsP8AaHn/AG203f2b9n83y/tE&#10;fmbvtHyeVs3eZj955e/yv3uyjxN9s/s6H7D/AGh5/wBttN39m/Z/N8v7RH5m77R8nlbN3mY/eeXv&#10;8r97srYoAxrHWby6vIoZdD1Cyjf7VuuJ3tykflTLHHkJKzfv1JljwpwikSeU+EPASfAzQPG/9leI&#10;9fPi+y8UyaNZ6fe3MHie70m8mSLzJES6XS7iK2eVZLickxgoGkfYduK9YooA8p/4Zp8Jf9Bj4gf+&#10;HH8Q/wDydR/wzT4S/wCgx8QP/Dj+If8A5Or1aigDyn/hmnwl/wBBj4gf+HH8Q/8AydR/wzT4S/6D&#10;HxA/8OP4h/8Ak6vVqKAPKf8Ahmnwl/0GPiB/4cfxD/8AJ1N8L/Bvw74C+KOlavp1xr93ftot/aCT&#10;XNX1nWfLjeeyZhHPdXUsFvkxpmMr5ku1SjBYJA3rFc3d3EK+P9Hhae3W4fTL50gbVZI5nVZbQMy2&#10;QGyZQWUNOx3QlkRci4fAB0leVfs1f8k61f8A7HPxZ/6kOo16rXlX7NX/ACTrV/8Asc/Fn/qQ6jQB&#10;6rRRRQAUUUUAc34k1YadrXhO3N5cWrX+pvbLFDLaotyRZ3MvlyCY73UCIvtt8y7o0J/dLMR0lY+s&#10;fbP7R0L7N/aHk/bW+1fYvs/leX9nmx9o835/K3+XjyP3nmeVn915tbFAHN+NvCk3i/Sora11/WPD&#10;F9BOJ4NT0SWNZom2spBjmjkhlUo7jZNG6gkOoEiRuvA6j+zVpXibS/EUPirxV4n8W6trPh+/8Ltr&#10;Wo3NvFNaadeKgniggtoIrVWLRo/mtA0hKqGdkVUX2KigDm/HHgqx8f6LbaZqMtxDbwanp2qq1syq&#10;xls72G7iUllI2mS3QMMZKlgCDgjpKKKACiiigArFvvDVpqV5LdSzahHJL9l3CDUriFB9nmaaPCJI&#10;FXLMRJgDzUxHJvQBRtUUAY0Phq0gNntm1A/Zb2e/TfqVw26SXzd6vmQ+ZEPPfbC+Y48R7FXyo9tS&#10;9vb+71bXNM0zXdIh1KLTIZbazntWnms5ZGuFS5uEWdDJA7RgKgERJt5gJDu/d9JXN3t9qOnaprl5&#10;FYaxqtvBpkMttYwNZrDczK1wWjty7o4nYCIMZ3WHBh2MD5xAB5X+y7e3un/s6/A2K713SLW3v/D+&#10;jxWdnNask9zENFRzbRsZ8POJIpJ94QjyY3Ty8qZh7xXD+H9DHhGw8L+F/D+kaxo3hzw/NFpVskM1&#10;rLBLYxaewiaRpZHmMCuUiyu2czRISDCXdvH/ANnv4KaL44+Afw18R634g8f3utax4Z0zUL65/wCF&#10;ha/H508trHJI+1L0KuWYnCgAZ4AFAH0xRXlP/DNPhL/oMfED/wAOP4h/+TqP+GafCX/QY+IH/hx/&#10;EP8A8nUAerUV5T/wzT4S/wCgx8QP/Dj+If8A5Oo/4Zp8Jf8AQY+IH/hx/EP/AMnUAerVjXGpeV4q&#10;06w/tXT4fPs7mf8AsuRf9MuNjwL50R8wYij8za48tstPD8yYxJwX/DNPhL/oMfED/wAOP4h/+Tqy&#10;P2cX1Q+GLa3lv/EGp2FjrXizTxcahfLepst9engtUnmuGe7eVIYykZDFNiy+Yd3k0Ad/dXWt6Jpt&#10;rPq/ibQLTd/Zlo9xNpzwRS3T3AjnCBro4+0b44oI9zNHIwJa43BK3r3TYr25sJpXuFeynM8QhuZI&#10;1ZjG8eJFRgJV2yMdjhlDBHxuRWGDd6zq+q6da+XofiDRp2/sy6fypNOaVPMuB59s+6V0/dIh88rn&#10;Mch+zvJKBt66gDm7fwRp1tbQW6XOsNHDDZW6mTWr12K2shkiLM0pLMzEiV2JadcJMZFAWukoooAK&#10;KKKACiiigAooooAK5u81YRePtG0w3s6Pc6ZfXK2ay2ohlEctopkZGP2hmTzgFaIeUBI4lwzQZ6Ss&#10;e5+2/wDCVad5f9ofYPsVz5vl/Z/sfmb4PL83d+/83HmbPL/d7fO8z5vJoA2K8q/Zq/5J1q//AGOf&#10;iz/1IdRr1WvKv2av+Sdav/2Ofiz/ANSHUaAPVaKKKACiiigDm/ElvDLrPhJ5IIJni1N3jebSpLxo&#10;mNncrujlQ4tG2sy+e+VKs8P3p1I6Sub8SXEMWs+EkkngheXU3SNJtVks2lYWdy22OJBi7barN5D4&#10;UKrzfegUHpKACiiigAooooAKKKKACiiigAooooAK8H/Zcghb4NfASdoLdrhPh1aIk7aVJJMitbac&#10;WVb0HZCpKqWgYbpiqOuBbvn3ivHP2VLOaT9nD4KXaX9xHbxeB9LjexCx+TMzWdqVkYlC4ZAjBQrh&#10;cSvuViEKAHVa74M8O6JotmmneH9Is1im0ewjSPQDeKlvbXiNaxLFCAUWFndopP8AV2zMZiNqOD3N&#10;c3D4a1GG2t438WaxcPHDZRNNJFZhpWgkLyyNttwN1ypEcoUBQoBhWFsseL+M/wC0FYfBfWPDmlT+&#10;F9f8UX+vbvs8OhizHl/6ZZWS+Ybm4hA33GpWiDaWxvZm2qpNAHrFcjc6DpmueKvEtnqWmWF/aaho&#10;tpZ3sVzorH7VAXvAYZrp8xXMWHcC3AzFvkZ8i5THkHh79s/TPEN/aRf8K18cWFjPNpSHVLo6S1sk&#10;WpahJp9lcgx37tLBLPFJtkiVw0YWRcxujN7nqOjXl8dV8nXdQ0/7ZZLawfZo7c/YZB5mbmHzImzK&#10;fMTIl8yP9zHhBl94Bl6xoWmWfiPQrqHTNPju7nWWvJ7j+xWuZZJxp00Am86PAtpfJRIvtEuQY18g&#10;cypjmP2av+Sdav8A9jn4s/8AUh1Gu9/sW9/tH7T/AG7qHk/bftX2PZb+V5f2fyvs2fK3+Vv/AH+d&#10;3meZxv8AK/dVwX7NX/JOtX/7HPxZ/wCpDqNAHqtFFFABRRRQAUUUUAFFFFABRRRQAVzd3bwt4/0e&#10;ZoLdrhNMvkSdtKkkmRWltCyreg7IVJVS0DDdMVR1wLd89JXN3dxCvj/R4Wnt1uH0y+dIG1WSOZ1W&#10;W0DMtkBsmUFlDTsd0JZEXIuHwAcrq37QvhDSdVvbAR+J9We0me3ludB8H6vqlp5qMVkjW5tbWSJ2&#10;RwyOquSjo6NhlYDK/ZV1KHWfhPd6hbLcRwXfizxTPGl5bSW0yq3iDUGAeKRVeNsHlHUMpyCAQRXL&#10;W3w++Kuk/E/XvF0fhjwxql5c6ncTWskXxA1TSbSS22fZ7f7Rp0OnPBNOLdIg8s5nfePkdY44I4up&#10;/ZUlvpvhPdyalbwWmov4s8UNdW9pO08MUp8QahvRJGRC6hsgMUQkAEqucAA9jooooAKKKKAMfWPt&#10;n9o6F9m/tDyftrfavsX2fyvL+zzY+0eb8/lb/Lx5H7zzPKz+682tiub8SW8Mus+EnkggmeLU3eN5&#10;tKkvGiY2dyu6OVDi0bazL575Uqzw/enUjpKACiiigAooooAKKKKACiiigAooooAK8q/ZO/5NY+Df&#10;/YmaN/6Qw16rXg/7LujRax+zf8ObS4t9Ygt734c6BayX0GpyQQups2BS3EcweCdA+WmRI2IkhxI5&#10;iAiAPeK+NP27vHWk/D3x94H1fVLq30sjwn4nih1c3lva3unq0ukfapNOklkRhqDWYu4rYRbmM00e&#10;5fK81l+przRorTW7G6it9XvGudTNzJJDqcggtWFm8W+SJ5lBgKoq+SiuvnSJN5YYNKvS0AfmX4n+&#10;IPw7u/Fvw98Nad4l8L67cr8RfDl7DZ+Dr+2ntF1iW+tViESI0bC00zRrOPT1mji8q4e9QtHHPDJt&#10;/TSisa4j3eKdOl+x6g22zuV+2R3e2ziy8B8uWHzBvlbblH8ttixzDfH5m2QA2a8q/Zq/5J1q/wD2&#10;Ofiz/wBSHUa6e68J2ej6faJaw+INT8r+zLIRxa5cNKI7e4BSV3luF3bd7POxYyXEaFHE/wAsZ5j9&#10;mr/knWr/APY5+LP/AFIdRoA9VooooAKKKKACiiigAooooAKKKKACvMfjZ4K1n4haMND0uW4WCWET&#10;3FrcNAulagIb2zmaxvDtacLcxRz25MaSRCKe582OQ+UjenV43+0Dbaq1laXGhw3DXywql5Npel3E&#10;mpJpTalpp1Nba9iO6FjZrORBEPtEzLG9viS35APNx8LvB8w8vSf2Pf7C1V/ltNV8nw5pn2KY/cn+&#10;2Wd7JdW2xsN51ujzR7d0as6qD2n7FHhy+8Hfs+2OganrNx4k1LS/EHiKxutZu93nX8sWuXyPcPuZ&#10;jukZS5yzHLHJPWqvh3xZ4J+BHiq8I1nw/wCC/gzrujaff+GbkXUFtoTXzPdG8W2lyIYfNhNhKsKl&#10;VlPnzRq7fanrlv8Aglz/AMmJ/DL/ALif/p0u6APquiiigAooooA5vxJcQxaz4SSSeCF5dTdI0m1W&#10;SzaVhZ3LbY4kGLttqs3kPhQqvN96BQekrH1j7Z/aOhfZv7Q8n7a32r7F9n8ry/s82PtHm/P5W/y8&#10;eR+88zys/uvNrYoAKKKKACiiigAooooAKKKKACsa+1m8tbyWGLQ9QvY0+y7biB7cJJ5szRyYDyq3&#10;7hQJZMqMowEfmvlBs1yMuvaXpHjfVmv9T0+z/wBC0uHbPrTbw89zcwwKbRsRw+bKRHHKpL3D5jI/&#10;cR5ANWx1m8uryKGXQ9Qso3+1brid7cpH5Uyxx5CSs379SZY8KcIpEnlPhD5B+y7oF+P2bvhxqemS&#10;6RZ6le/DnQLO1vJtLaWZJYrNmQ3DrMhngVpwVhBjKkzESfvfk9Ki17S9X8b6S1hqen3n+hapDtg1&#10;pt5eC5toZ1FouY5vKlBjklYh7d8Rgfv5Mea/D34T/GD4beAvDXhDTPiP4In03QNMttJtpLvwNeNM&#10;8UESxIzldYUFiqAkgAZzgDpQB6pe6BfahrVhd3cmkXUFhqZvLNZtLZ57aI2TwERymbCTmSWQ+cFA&#10;8mR4fLyxlPSV5T/wjnxw/wCih/D/AP8ACDvv/lzR/wAI58cP+ih/D/8A8IO+/wDlzQB6tWLdaL53&#10;inT9W8vTybWyubQSSWW68XzXgbEU+8eXEfI+ePafMYQncvlYbg/+Ec+OH/RQ/h//AOEHff8Ay5o/&#10;4Rz44f8ARQ/h/wD+EHff/LmgDqLvw7rmr6fbWurXnh/UvK/sydxLobtEbq3uBNPMiNctt3bIzAMl&#10;reRBIWn4UcV+zzeTWvgW4jisLi8S48c+LIpZYGjC2qjXdUfzJN7qSpZFjwgdt0iHaFDMt3/hHPjh&#10;/wBFD+H/AP4Qd9/8uab4E8E3Pww0Pwlour67p+q6td+JtW1KW7iuJtHS4nvG1G+eOC0Ekv2nb5zg&#10;QSyMAkbT53wqKAO0i8Tak+lXF23hTWI7iLTIr9bFpbLzppmWQtZKRcFBOhRQzM4hzKm2VgHKdJXD&#10;eKPGfh7W/APiGew8QaRdW/8AYDaqZ1182EK2U0UphumvYCz20DiKUrdIDtEbumSldzQAUUUUAFFF&#10;FABRRRQAUUUUAFc3d3EK+P8AR4Wnt1uH0y+dIG1WSOZ1WW0DMtkBsmUFlDTsd0JZEXIuHx0lY9z9&#10;t/4SrTvL/tD7B9iufN8v7P8AY/M3weX5u79/5uPM2eX+72+d5nzeTQBsV5V+zV/yTrV/+xz8Wf8A&#10;qQ6jXqteVfs1f8k61f8A7HPxZ/6kOo0Aeq0UUUAFFFFAHN+JLeGXWfCTyQQTPFqbvG82lSXjRMbO&#10;5XdHKhxaNtZl898qVZ4fvTqR0lc34kuIYtZ8JJJPBC8upukaTarJZtKws7ltscSDF221WbyHwoVX&#10;m+9AoPSUAFFFFABRRRQAUUVzeo+N9P03SjqE1vrDW4muoNlvol7NNut1maQ+UkRfaRbyeW+3bKWi&#10;EZcyxBwDpK5qz0aK71u+upbfV7NrbUxcxyTanIYLpjZpFvjiSZgIArsvkuqL50bzeWWKytrR6nFN&#10;qtxp6pcC4t4Yrh3a2kWErI0iqFlK7HYGJtyKxZQULAB0LZVnoF9p+tX93aSaRawX+pi8vFh0tknu&#10;YhZJABJKJsPOJIoz5xUjyY0h8vKiUABoGiw6JqslpBbawbe20yztY76/1OS7hmWNpwEAkmdzOoOZ&#10;ZnQNKJIsySlCI+krm9B0C+stVk1PU5NIu9Sn0yys7q8sNLa1mnlhadnJdppD5G6YmKEkmItKTJJ5&#10;ny9JQAUUUUAFFFFABRRRQAUUUUAFY3iWEz6fCv2PUL7F7aN5WmXf2aVcXEZ8xn8yPMSY3yJuPmRq&#10;6bJN3lts1jeJdFOvadDamPT5THe2l3t1Ky+1xfubiObKpvXEo8vMcmf3cgSTa2zaQBLHw1aabeRX&#10;UU2oSSRfaton1K4mQ/aJlmkyjyFWwygR5B8pMxx7EJUr4Uh+zeFdGiFnqGn+XZQr9k1a7+13kGEA&#10;8uebzJfNlXoz+ZJuYE72zuJY22uR3kTXuo2Fxaj7V5sUNg8TtumU22HMzAeXDuSTKnzXIdfJAMZq&#10;aPbxeBfB2h6fPBbqllDZ6aIfD+lSRWyMTHCvk2sZkMEAYjgsyxRgln2ozUAdJRWN/wAJLZ/2h9h8&#10;nUPO+2/Yd39m3HleZ9n+0bvM8vZ5Wzjzs+X5n7rd5vyVa0nUotZ0uy1C3W4jgu4UnjS7tpLaZVZQ&#10;wDxSKrxtg8o6hlOQQCCKAL9FFFABRRRQAVzd3bwt4/0eZoLdrhNMvkSdtKkkmRWltCyreg7IVJVS&#10;0DDdMVR1wLd89JXN3dxCvj/R4Wnt1uH0y+dIG1WSOZ1WW0DMtkBsmUFlDTsd0JZEXIuHwAdJXlX7&#10;NX/JOtX/AOxz8Wf+pDqNeq15V+zV/wAk61f/ALHPxZ/6kOo0Aeq0UUUAFFFFAHmPxm8beIfCF94B&#10;tPC9hb6nq+u+IH01LS+1MafaSqum31y3nyi0uXCgW24CNFYuI8vs3q1f/hI/jh/0Tz4f/wDheX3/&#10;AMpqX4x/8lF+BX/Y53P/AKj2s16rQB5T/wAJH8cP+iefD/8A8Ly+/wDlNR/wkfxw/wCiefD/AP8A&#10;C8vv/lNXq1FAHlP/AAkfxw/6J58P/wDwvL7/AOU1H/CR/HD/AKJ58P8A/wALy+/+U1erVyGm6PrG&#10;q+FtKE2veINGv20ZrWf7THpzXiXMiR4uZvLieD7TEUfAizblpJMpIoTaAcD4h+KXxT8DR6Vf+JPA&#10;HhCLRrrWtM0i4m0vxldXNxD9tvoLNZEifSolfa1wrFTIuQp5zXqnhqyuNPsJormLyZGvbuYL/aE1&#10;9lHuJHRvMlAZcqynygNkWfKQlI1J8s+Pn2z/AIQub7R/aHk/8LA8I/Zftv2fyvL/ALZ0jP2fyvn8&#10;rf5mfP8A3nmebj915Vekah8PvC2raSdMvvDOj3mmma6uTZ3FhFJD5tysy3MmwrjdKtzcCRsZcTyh&#10;s72yAW7ayuIvFOpXrQ7bSaztoY5f7Qmfc6POXX7KR5UWBIh81CXl3bXAEMedmqCaVZw6pcanHY26&#10;alcwxW094sSiaWKNpGjjZ8ZZUaaUqpOAZHIxuOb9ABRRRQAUUUUAFFFFABRRRQAUUUUAFFFFABWN&#10;4msbjUbCGK2i86Rb20mK/wBoTWOES4jd28yIFmwqsfKI2S48pyEkYjZqhqelWWtW6W2oWdvfW6TQ&#10;3KR3MSyKssUiyxSAMCAySIjq3VWVSMEA0AX68Rj8e+P9K8VReAfDPgzw/qd3oXhnStR1C413xner&#10;se5e7gEMcx0+eW52mwcmeXY771JXJNerf8Inon9o/wBof2Np/wDaH2z+0ftX2VPN+1fZ/sv2jdjP&#10;m/Z/3O/O7y/kzt4rx+y0ldB+M3xO0zw5ZXGnLZ/Drw7babZ+HorWKaAJc68sUdqk4FurLhQiygRA&#10;hQ3y5oA6L/hI/jh/0Tz4f/8AheX3/wApqP8AhI/jh/0Tz4f/APheX3/ymrvb7Rry6vJZotc1Cyjf&#10;7Ltt4EtykflTNJJgvEzfv1Iikyxwigx+U+XK+Gvtn9nTfbf7Q877bd7f7S+z+b5f2iTy9v2f5PK2&#10;bfLz+88vZ5v73fQBwP8Awkfxw/6J58P/APwvL7/5TUf8JH8cP+iefD//AMLy+/8AlNXq1FAHlP8A&#10;wkfxw/6J58P/APwvL7/5TVS8N+P/AB5J8aNE8MeMdA0jQYL7QNU1K3XQPEL6nDK1vc6fGfOWbTrd&#10;0ZRdjYUk24aTejHy2T2OvKfEf/J0/wAPf+xM8S/+l2hUAerV5V+zV/yTrV/+xz8Wf+pDqNeq15V+&#10;zV/yTrV/+xz8Wf8AqQ6jQB6rRRRQAUUUUAeVfGP/AJKL8Cv+xzuf/Ue1mvVa8q+Mf/JRfgV/2Odz&#10;/wCo9rNeq0AFFFflX4z+G/hGB/F2s6/8N7C/v/Ffj/xJoL3kdoNQv20m48RQWV/rsK7JXNzbvNZW&#10;VpaxIrxyST3AWdZnVQD9VK5DTbbXNA8LaVp+keGvD9h9k0Vo00u21F4bO0uo0jWC0hK2v/Ht/rFM&#10;vlqyLHHiFt5CfMf7DPh/SdE+K3xXm03wxb+E59Q0zSbnUtOsbe3t7SC9XUdcgltoEgOwraGAWBlC&#10;R+e9lJOFImEkn2XQB4l8e9O+w+DZpv7L0/Tvtnj/AMIz/aLJsy32NZ0iPzrgeWuJR5flAbpP3cMR&#10;3DOxPba8q/aV/wCSdaR/2OfhP/1IdOr1WgAooooAKKKKACiiigAooooAKKKKACiiigAooooAKKKK&#10;ACvErnTTrPx7+LdgNL0/XftXgDQIP7L1ZttnebrrX18mc+XJiJ87WPlv8pPyt0PtteU+HP8Ak6f4&#10;hf8AYmeGv/S7XaAO9vrnXI7yVbLTrC4tR9l8qWa/eJ23TMLnKCFgPLh2vHhj5rko3kgCQnhrTv7K&#10;02eEaXp+jFr27n+z6Y26J/MuJJPOY+Wn72Xf5sg2nEkjjdJje2zXlX7WP/JrHxk/7EzWf/SGagD1&#10;WivzLm+CPw61HSlsvAXgHwvrr/2npHh3R7zU9GtpftMVkrNZzzvGg8+e/uSb67eDeJNDiEzLE0kP&#10;m/Xn7FVlpNh+z5ZWmgX9vqmhweIPEUWn31mtusNzbrrl8IpEFuiQhWQKQIkWPBG1QuAAD3ivKfEf&#10;/J0/w9/7EzxL/wCl2hV6tXlPiP8A5On+Hv8A2JniX/0u0KgD1avKv2av+Sdav/2Ofiz/ANSHUa9V&#10;ryr9mr/knWr/APY5+LP/AFIdRoA9VooooAKKKKAPKvjH/wAlF+BX/Y53P/qPazXqteVfGP8A5KL8&#10;Cv8Asc7n/wBR7Wa9VoAK+U/2gf2ZPAWh6M/iLTYNf03VNZ8ZeHPtz2PirVYI5ftHiW3kkxClyI0x&#10;LeXUqbVHlyTM8ex/mr6sryr9pX/knWkf9jn4T/8AUh06gDT+FnwK8G/Bc3I8J2WoWv2iytNOJ1DW&#10;b3UfLtbXzfs1vF9pmk8qKPz5dqR7VG88dK9CoooA8q/aV/5J1pH/AGOfhP8A9SHTq9Vryr9pX/kn&#10;Wkf9jn4T/wDUh06vVaACiiigAooooAKKKKACiiigAooooAKKKKACiiigAooooAK8p8Of8nT/ABC/&#10;7Ezw1/6Xa7Xq1eU+HP8Ak6f4hf8AYmeGv/S7XaAPVqxfFnhfS/HHhbWPDet2v23RtYsptPvrbzGj&#10;86CVDHIm5CGXKsRlSCM8EGtqvKfDn/J0/wAQv+xM8Nf+l2u0Ac7qH7FPwp1bSTpl9Y+J7zTTNdXJ&#10;s7jxvrkkPm3KzLcybDeY3Src3AkbGXE8obO9s+q+A/AejfDbw1DoGgQXEGmxTXFyBd3s95M8s87z&#10;zSPNO7ySM8ssjlmYnLGujooAK8p8R/8AJ0/w9/7EzxL/AOl2hV6tXlPiP/k6f4e/9iZ4l/8AS7Qq&#10;APVq8q/Zq/5J1q//AGOfiz/1IdRr1WvKv2av+Sdav/2Ofiz/ANSHUaAPVaKKKACiiigDyf456dr/&#10;APa3wx17QvDGoeLf+Ed8TSahe6dpc9pFceQ+kajaB0N1PDGcS3UWRvBwSQDinf8AC5fF3/RCfiB/&#10;4HeHv/lrXq1FAHlP/C5fF3/RCfiB/wCB3h7/AOWteZftBfFfxRf+BNKjuPgz4402MeLPDMgmubzQ&#10;irMmu2DrGPL1NjukZRGpIChnUsyLuYfUdfNH7cPx68C/BvwX4TsPGOu/2Tdap4m0XULOP7HPP5sF&#10;hrOn3N4+YkYDy4fmwcFuihjxQB6D/wALl8Xf9EJ+IH/gd4e/+WtH/C5fF3/RCfiB/wCB3h7/AOWt&#10;erUUAfPvxH8ReNvifpWiaDb/AAe8X6L/AMVNoOoTajql9on2e3gtNWtLuZ3EOoySHEUD4CIxJwMc&#10;169D4l1Ga2t5H8J6xbvJDZStDJLZlomnkKSxttuCN1soEkpUlSpAhaZsqOkooA5ubxLqMNtcSJ4T&#10;1i4eOG9lWGOWzDStBIEijXdcAbrlSZIixChQRM0LYU3P7avf7R+zf2FqHk/bfsv2zfb+V5f2fzft&#10;OPN3+Vv/AHGNvmeZzs8r97WxRQBzcPiXUZra3kfwnrFu8kNlK0MktmWiaeQpLG224I3WygSSlSVK&#10;kCFpmyoIvE2otJcK3hTWI/LniiRmls9sytdSQNIuLgkKkaLcsGw3lSoFVpQ8KdJRQBzc3iXUYba4&#10;kTwnrFw8cN7KsMctmGlaCQJFGu64A3XKkyRFiFCgiZoWwpuf21e/2j9m/sLUPJ+2/Zftm+38ry/s&#10;/m/acebv8rf+4xt8zzOdnlfva2KKAObh8S6jNbW8j+E9Yt3khspWhklsy0TTyFJY223BG62UCSUq&#10;SpUgQtM2VBN4l1GG2uJE8J6xcPHDeyrDHLZhpWgkCRRruuAN1ypMkRYhQoImaFsKekooAx/7avf7&#10;R+zf2FqHk/bfsv2zfb+V5f2fzftOPN3+Vv8A3GNvmeZzs8r97VOHxLqM1tbyP4T1i3eSGylaGSWz&#10;LRNPIUljbbcEbrZQJJSpKlSBC0zZUdJRQBzc3iXUYba4kTwnrFw8cN7KsMctmGlaCQJFGu64A3XK&#10;kyRFiFCgiZoWwpuf21e/2j9m/sLUPJ+2/Zftm+38ry/s/m/acebv8rf+4xt8zzOdnlfva2KKAObh&#10;8S6jNbW8j+E9Yt3khspWhklsy0TTyFJY223BG62UCSUqSpUgQtM2VBN4l1GG2uJE8J6xcPHDeyrD&#10;HLZhpWgkCRRruuAN1ypMkRYhQoImaFsKekooAx/7avf7R+zf2FqHk/bfsv2zfb+V5f2fzftOPN3+&#10;Vv8A3GNvmeZzs8r97VOHxLqM1tbyP4T1i3eSGylaGSWzLRNPIUljbbcEbrZQJJSpKlSBC0zZUdJR&#10;QBzcXibUWkuFbwprEflzxRIzS2e2ZWupIGkXFwSFSNFuWDYbypUCq0oeFPK73VfGHhX45+J/E9t8&#10;LfE/iHSNW0DTNKhfTL3SFaOWyv8AVi7Os9/Edskd1byoRk7ZMOEdWQe8UUAeU/8AC5fF3/RCfiB/&#10;4HeHv/lrXmehfFjxQn7SHjq7X4M+N3uJPCfh6J7FbzQvOhVbzWSsjE6mEKuXYKFctmJ9yqChf6ir&#10;5z8M/GTwnN+3P8QPA8OoXE3ic+E9Ct2s4dOuZFiaCXU7mUySrGY41EV/Zne7BS06ICXyoAO2/wCF&#10;y+Lv+iE/ED/wO8Pf/LWj/hcvi7/ohPxA/wDA7w9/8ta9WooA8p/4XL4u/wCiE/ED/wADvD3/AMta&#10;x/D9x4r8cfHvw34jv/h34g8HaLo/hrWbCW51270yTzp7q60uSJI1tLydvu2cxJYKBheSTXt1FAHm&#10;Pxe+IHjjwnbyW/gn4bax4y1LyY7mK5hudOisWYSfPbSNPewyxsyKR5qxyLH5qPtl2NEfN/2bfiV4&#10;jh0nVNAn+FHi+3lTxnrv266lu9GCab9r1e5u08+P+0POG2C6hkO2Nt6Mrxeajxs/0tVBNKs4dUuN&#10;TjsbdNSuYYrae8WJRNLFG0jRxs+MsqNNKVUnAMjkY3HIBfooooAKKKKAPB/2o/F/jrwT4fEnhTxn&#10;pHhu41iGXStItpvBeo69fTaobe4mVozZysUURws+WtJlTynZg4ISuA8NfFn4o638T7fR2+IekWEG&#10;tww2ejwa38GvEWmwy3saXlxcKHubmJVYwRq3zXD7xCQscZRmm7X9qr4N+J/jnaaDolj4f0DUtG0u&#10;9TV0udU1qKBzdCG4tzG9pcaPqFvLF5dwWDMNwfBAUoGb52/Zw/Zx8caf4h0n4haf4R8ET6l4c1/X&#10;LO2SHUtO0ZXaC4vtMZZDY+GUldQm/wD5bBZGVJDGnEaAHr/7Qf7XPiP4Y+HdGP8Awqn4gaLqt9rW&#10;mrFHFHo2oz3FqNRtVu41gt7+aT95FL9nV9gUTXVum9HkjNb/AIvv4P2hvDXhvU9Q+EPjeez0DU9M&#10;8Z+Hryx1fQWF5dQTxtCYHj1N45FeKWQnzCEMXmFWEnlZ5T9oPw38RdN03S/Et5ofhjxBq934g8Mx&#10;m6n8QXNuukE+ILB006zhFjIGgaSO2867ZllmbLmEJBb28fpegfB7XNS8Caj4H8Rw6fpHgbWrOS3u&#10;fD+jam91/ZUZlCyafa3EltGXsbi3Lrt2RSWm544HKGD7KAcD4E/aK8a6V8Kfhb468R+EvF/iSw8Q&#10;+GtGgvxZQ6IqPq13PFbwTxsb6F4/tDzqWQxsgSa2P+jNHcI3qej6z8VovA3h64tPDGn6r4guPtD6&#10;vD4v1iPRpbZ/NJRYksIL+IxYLBFMzOkaxB5JZDI1fG4/Zphvf2WfhD4htdN+HD2eoQ+Bkjj1nwVJ&#10;qF9A1zdaZHMv2lr5UEEk0s0ssEUMay+fcbv3k8kzfWdimufBT4cxeC9Gi8H3njS++1L4V0Xwz4cf&#10;RtLg4VmnuLYXUpS2iml8yeZXXPmpGitPLEkoBgfB/wCI/wAc/HHgHSvFa+D/AARqGk+JIYtc0lb7&#10;xhdW93aWV1Ek8dvP5WkFHaMyMoZQPkEasZHVppPfdIlvptLs5NTtre01F4Ua6t7Sdp4YpSo3okjI&#10;hdQ2QGKISACVXOB8r+Pv2c/g98HvCfwy8OeGvCfhiHx1Br/hqPSLw6bZrr+oxWeq2DXtyHjjWWVl&#10;t1klnkQYCF2bC5r63oAKKKKACiiigAooooAKKKKACiiigAooooAKKKKACiiigDxz4s+I9ZOl/EaT&#10;wl4k1c6x4d0A3LeGdI0+D+0nulU3FrJZvPbzBluVWa2ZjDcIzR7YvKlgmD/Jv7MPj/4reN/iL8GL&#10;ebxj8QNf8OR6LLba3qQEc1g8oMksLyvJo6ERT2+nWso+1ypeGPW7Vo3w0ry/RH7WHhPx54w8PeKr&#10;3wyLnT38K+E7/UvDs9lG9xc3ut3Fvc25+zpBJHPHPBaefHGcsjSaoj7Ga1Ct8r/s7fC2HQ/2odM1&#10;bW/hvcQ6EIdPS1um8CyLDFerJebJFZfClkImjke2dpd9rsARmmnVPKhAPdP2mvjv8ZvAmleG9Ig+&#10;HugS67qms6Xc21t4c8c3H2iWCHVtPjlRmm063jEU0t1a2jZkzi93FHjSXbveB01Z9U8Q/tAW/gf4&#10;c6fceI/CdjNHrz+LbiGGayjbzxNPNJo0csCtby7pHcvxZ2qFFCF06v4jfDC/07wFDdH7R4q8Zal4&#10;s8LXWrapDatukit9dspSkUQLGC0t4/OZYtzBF82SR5JJJppO0u/g5pl1ea3Zu+/wZru641Pwu4YW&#10;8t4ZlkeWMq67Ip/3gubchorguWZVMlz9pAPk3wf+1pffD/4P/B7xXqHiXwRrOo6t4S0bT7+x1v4n&#10;tDNdSyXa2ovpIJLCUhoW81riZHUqftSSif7LC49U1Pxz8RPDf7NOofEXwn418EazY6JoGpaxc+f9&#10;p8ULql1btcyytHqcVxZIFcoF8tLVUgYOkaiNEReLsfgB4ri/Zj+F/wDZ/iPxh4f1Ob/hBZNU8Maf&#10;o+mL9mngm0mGa4lElg1yZYI7cSMZpGCfZwHHlJ5de0+KfAmv+IdCu/hfc+IPEHi2w1nbN4g8ReIL&#10;W0gSLSXYJNp0Rtba3SWW5SOeL5AHgSaSZpUYW0cwBwHwu+Iet350zwf4a/ad+EPjXVT5q2Vv/ZD6&#10;hqMsa75BHlNcMk3lRDbvfdIyx7pHd97t9WV5P8S1uNf+Lnwo02w0/ULiTQ9an1/ULr7DMtnBZtpW&#10;p2YP2oqIWl8+5hXyFcy7X37NgLD1igAooooAKKKKACiiigAooooAKKKKACiiigAooooAKKKKACii&#10;igAooooAK5vwp470fxtc+ILfSZ7iS40DU30fUYrmyntWhuljjlKgSopdTHNE6yJlHV1KswOa6Svk&#10;e80rVNO+Pnj640Wy8b2vjK/8caJcWE0MWqpoFzo4sdHi1CSQ4/sx2FvFqCbpcy740Ef7xYQAD6J8&#10;IeOf+Ej13xRoV5ZHTNa0C9EUlv528XNrKvmWt3ESqsYpFLRklQqz291ErSCEu3X15P8AD8/8JJ8c&#10;PiT4qsvm0WOy0vwrHOeRc3VjLfT3TxMMq8SNqK25IO5Z7a6jZVMYLesUAFFFFABRRRQAUUUUAFFF&#10;FABRRRQAUUUUAFFFFABRRRQAUUUUAFFFFABRRRQAUUUUAFFFFABRRRQAUUUUAFFFFABRRRQAUUUU&#10;AFFFFABRRRQAUUUUAFFFFABRRRQAUUUUAFFFFABRRRQAUUUUAFFFFAH/2VBLAwQUAAAACACHTuJA&#10;+f9dOSRJAAAfSQAAFQAAAGRycy9tZWRpYS9pbWFnZTMuanBlZwEfSeC2/9j/4AAQSkZJRgABAQEA&#10;YABgAAD/2wBDAAMCAgMCAgMDAwMEAwMEBQgFBQQEBQoHBwYIDAoMDAsKCwsNDhIQDQ4RDgsLEBYQ&#10;ERMUFRUVDA8XGBYUGBIUFRT/2wBDAQMEBAUEBQkFBQkUDQsNFBQUFBQUFBQUFBQUFBQUFBQUFBQU&#10;FBQUFBQUFBQUFBQUFBQUFBQUFBQUFBQUFBQUFBT/wAARCAF+AXY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U6KKKACiiigAooooAKKKKACi&#10;iigAooooAKKKKACiiigAooooAKKKKACiiigAooooAKKKKACiiigAooooAKKKKACiiigAooooAKKK&#10;KACiiigAooooAKKKKACiiigAooooAKKKKACiiigAooooAKKKKACiiigAooooAKKKKACiiigAoooo&#10;AKKKKACiiigAooooAKKKKACiiigAooooAKKKKACiiigAooooAKKKKACiiigAooooAKKKKACiiigA&#10;ooooAKKKKACiiigDm72x1HUdU1yziv8AWNKt59Mhitr6BbNobaZmuA0luHR3M6gxFhOjQ4EOxSfO&#10;BuS6LeSG8267qEPn3sF1HsS3/wBHjTyt9smYjmKTy33F90g8+TY6Yj8unaXELeP9YhWe3a4TTLF3&#10;gXVZJJkVpbsKzWRGyFSVYLOp3TFXRsC3TPSUAY1jo15a3kU0uuahexp9q3W86W4STzZlkjyUiVv3&#10;CgxR4YZRiZPNfDipD4a1GG2t438WaxcPHDZRNNJFZhpWgkLyyNttwN1ypEcoUBQoBhWFssekooAx&#10;/wCxb3+0ftP9u6h5P237V9j2W/leX9n8r7Nnyt/lb/3+d3meZxv8r91VObw1qM1tcRp4s1i3eSG9&#10;iWaOKzLRNPIHikXdbkbrZQY4gwKlSTMszYYdJRQBjX2jXl1eSzRa5qFlG/2XbbwJblI/KmaSTBeJ&#10;m/fqRFJljhFBj8p8uVi0W8jNnu13UJvIvZ7qTelv/pEb+bstnxEMRR+Ym0ptkPkR73fMnmbFFAHN&#10;y+GdSfSre0XxXrEdxFpktg18sVl500zLGFvWBtygnQoxVVQQ5lfdEwCBLkui3khvNuu6hD597BdR&#10;7Et/9HjTyt9smYjmKTy33F90g8+TY6Yj8vYooAxrHRry1vIppdc1C9jT7Vut50twknmzLJHkpErf&#10;uFBijwwyjEyea+HFSLwzqSaVcWjeK9YkuJdMisFvmisvOhmVZA16oFuEM7l1LKyGHMSbYlBcP0lF&#10;AGP/AGLe/wBo/af7d1Dyftv2r7Hst/K8v7P5X2bPlb/K3/v87vM8zjf5X7qqc3hrUZra4jTxZrFu&#10;8kN7Es0cVmWiaeQPFIu63I3WygxxBgVKkmZZmww6SigDGvtGvLq8lmi1zULKN/su23gS3KR+VM0k&#10;mC8TN+/UiKTLHCKDH5T5crFot5GbPdruoTeRez3Um9Lf/SI383ZbPiIYij8xNpTbIfIj3u+ZPM2K&#10;KAObl8M6k+lW9ovivWI7iLTJbBr5YrLzppmWMLesDblBOhRiqqghzK+6JgECXJdFvJDebdd1CHz7&#10;2C6j2Jb/AOjxp5W+2TMRzFJ5b7i+6QefJsdMR+XsUUAY1jo15a3kU0uuahexp9q3W86W4STzZlkj&#10;yUiVv3CgxR4YZRiZPNfDj847r47/ABjg1D4g2o+OOsJb6F4gv9KW+fSvDe3SorfUJ7aJrotGsO6Z&#10;Ilwb+fSQWJ+zi9OI6/TWvl3Qv2SdN1/UL3xDY/E7xPYzx+LNY1qwOj3ek6iukXUuoObmK0uZ9Naa&#10;2V3i2z2qvs3GaKTzgZGkAOq/ZO1vxb4/+D+meIPFPivWNQ1c+INYWeK7tbaEmG3u7qyjtHX7DbOF&#10;URJKS0MMxlU7giEwj1Sbw1qM1tcRp4s1i3eSG9iWaOKzLRNPIHikXdbkbrZQY4gwKlSTMszYYcr+&#10;zt4C0n4X/Cy28MaHd299punanqqJNbXFvMu5tRuXkU/Z4IIomV2ZWgjiVYWVohu8vc3p1AGNfaNe&#10;XV5LNFrmoWUb/ZdtvAluUj8qZpJMF4mb9+pEUmWOEUGPyny5X+xb3+0ftP8AbuoeT9t+1fY9lv5X&#10;l/Z/K+zZ8rf5W/8Af53eZ5nG/wAr91WxRQBzcvhnUn0q3tF8V6xHcRaZLYNfLFZedNMyxhb1gbco&#10;J0KMVVUEOZX3RMAgS5Lot5IbzbruoQ+fewXUexLf/R408rfbJmI5ik8t9xfdIPPk2OmI/L2KKAMe&#10;LRbyM2e7XdQm8i9nupN6W/8ApEb+bstnxEMRR+Ym0ptkPkR73fMnmU4vDOpJpVxaN4r1iS4l0yKw&#10;W+aKy86GZVkDXqgW4QzuXUsrIYcxJtiUFw/SUUAY/wDYt7/aP2n+3dQ8n7b9q+x7LfyvL+z+V9mz&#10;5W/yt/7/ADu8zzON/lfuqSx0a8tbyKaXXNQvY0+1bredLcJJ5syyR5KRK37hQYo8MMoxMnmvhxs0&#10;UAc3D4a1GG2t438WaxcPHDZRNNJFZhpWgkLyyNttwN1ypEcoUBQoBhWFssbn9i3v9o/af7d1Dyft&#10;v2r7Hst/K8v7P5X2bPlb/K3/AL/O7zPM43+V+6rYooA5uXwzqT6Vb2i+K9YjuItMlsGvlisvOmmZ&#10;Ywt6wNuUE6FGKqqCHMr7omAQJbvtGvLq8lmi1zULKN/su23gS3KR+VM0kmC8TN+/UiKTLHCKDH5T&#10;5c7NFAGPFot5GbPdruoTeRez3Um9Lf8A0iN/N2Wz4iGIo/MTaU2yHyI97vmTzKcXhnUk0q4tG8V6&#10;xJcS6ZFYLfNFZedDMqyBr1QLcIZ3LqWVkMOYk2xKC4fpKKAMeXRbyQ3m3XdQh8+9guo9iW/+jxp5&#10;W+2TMRzFJ5b7i+6QefJsdMR+Wljo15a3kU0uuahexp9q3W86W4STzZlkjyUiVv3CgxR4YZRiZPNf&#10;DjZooA5G70bV9K0618vXPEGszr/Zlq/lR6csr+XcDz7l90SJ+9Rz54XGI4z9nSOUjd11c343nhtt&#10;Ht3nuILdDqenIHudVk01CzXsKqoljBLMzEKsB+WdisLYWVjXSUAFFFFABRRRQAUUUUAFFFFAGNbX&#10;txL4p1KyabdaQ2dtNHF/Z8ybXd5w7faifKlyI0HlIA8W3c5Imjxs1j2323/hKtR8z+0PsH2K28rz&#10;Ps/2PzN8/meVt/f+bjy9/mfu9vk+X83nVsUAFFFFABRRRQAUUUUAFFFFABRRRQAUUUUAFFFFABRR&#10;RQAV+et98Z/i/rfjjxKbP4pXGkabpXiDXo59LB0mFbfTLbU5bSG6mafS3uLS0iwim7ii1KJmSUTy&#10;WXlyMn6FV8ut+xNouvyeJ7lfF/jfw1b634gvdbfTBHokgtb5rq5ZdQtJDZSvBOROxiuVkFysXkIz&#10;qYUSMA7X9jjx1r3xI/Z50DXvE2vf8JRrMt7qltLq4htIftaQaldQRPttHe3GY4k/1Tuh6h3B3H22&#10;uG+D/glfh94KGiiXWLlxqep3ct1rzWpu7qW4v7i4knb7KqxBZHlaRFVVKo6BlRgyjuaACiiigAoo&#10;ooAKKKKACiiigAooooAKKKKACiiigAooooAxvE19cadYQy20vkyNe2kJb+z5r7KPcRo6+XEQy5Vm&#10;Hmk7Is+a4KRsDs1j+Jvtn9nQ/Yf7Q8/7babv7N+z+b5f2iPzN32j5PK2bvMx+88vf5X73ZWxQAUU&#10;UUAFFFFABRRRQAUUUUAc3ZPY/wDCfazHHb6QupLpli09xBcK2pPEZbvy0nj2ArArCUxMXYMz3ICp&#10;sJfpKxreTd4p1GL7ZqDbbO2b7HJabbOLLzjzIpvLG+VtuHTzG2LHCdkfmbpNmgAooooAKKKKACii&#10;igAooooAKKKKACiiigAooooAKKKKACvzVtbLWF8Ya6633jCCRvGXiq50zQ9H8balpsWuwrrF4ZwL&#10;CG43TRQLBcs0unMLuOSWNpNOukKPc/pVXy5D+wB8BfF9/wCLte1DwrrGo6l4m1PUJdZubzVdTsGv&#10;WfUHneNoY5IUaBZo0MZ2FWWKGQNJxIwB0P7CkXkfsz6JGNV/t4prXiBf7V/tP+0/tuNavv3/ANs2&#10;R/ad/wB7ztieZu3bV3YH0FXnnwJ+Gnhn4P8AwzsvCHg6DULXw3pl7qC2lvqaSrLDvvZ5HjUyqrtE&#10;ru6xud2+MIweQMHb0OgAooooAKKKKACiiigAooooAKKKKACiiigAooooAKKKKAOc8cy2MOjW7ahb&#10;6PdW39p6cqprlwsMAlN7CInVmRwZ1kKNCuAWmWJQyFg69HWN4lmMGnwt9s1Cxze2i+bplp9plbNx&#10;GPLZPLkxE+dkj7R5cbO++Pb5i7NABRRRQAUUUUAFFFFABRRRQBjW8e3xTqMv2PUF3Wdsv2yS73Wc&#10;uHnPlxQ+Ydkq7su/lrvWSEb5PL2x7Nc3ZJY/8J9rMkdxpDak2mWKz28Fuq6kkQlu/LeeTeS0DMZR&#10;EpRQrJckM+8hOkoAKKKKACiiigAooooAKKKKACiiigAooooAKKKKACiiigAr8wNd8U6nqfiX4hXl&#10;z4v8fiw0jxlrH9oatafEhbK30h01G9hsdPe0GoxpHYzJHEcXJ01wbeVYLyVri2hH6f18+6d+yb8L&#10;/Fmrr4qmkv8AU9as9Z1m5s9T0DxXq9pFp89zeTfbEgSK+KwSli8c/lbA8iSZRAfLUA1f2PdU1zV/&#10;gNp03iO31Cy1mPWtdtZ7DVNXfVrix8rWLyJbV7x2ZrjyVRYhIWO4Rg9K9trzz4EeAPDHws+Gll4U&#10;8GnTx4b0q91CC0i0yWWWKD/TZy8LPLNM7SxuXjkJf/WI+FjGI19DoAKKKKACiiigAooooAKKKKAC&#10;iiigAooooAKKKKACiiigDG8SwmfT4V+x6hfYvbRvK0y7+zSri4jPmM/mR5iTG+RNx8yNXTZJu8tt&#10;muc8cxWM2jW66hcaPa239p6cyvrlus0BlF7CYkVWdAJ2kCLC2SVmaJgrlQjdHQAUUUUAFFFFABRR&#10;RQAUUUUAY9t9t/4SrUfM/tD7B9itvK8z7P8AY/M3z+Z5W39/5uPL3+Z+72+T5fzedWxXN2lxC3j/&#10;AFiFZ7drhNMsXeBdVkkmRWluwrNZEbIVJVgs6ndMVdGwLdM9JQAUUUUAFFFFABRRRQAUUUUAFFFF&#10;ABRRRQAUUUUAFFFFABX5gapp3jTxb4x+JNzF4x+L8l2/ibXEtbbRvFuqw2dvZW+sTQFrW3ismlHl&#10;n7LFus4tVjRZHWeOzMkUsX6f185WH7IHwh8cS6jrNxo1wbifxbfeIJBoXjXVmtF1eO6ljN6qxzxp&#10;Fdgph9iAwuHiDEIGIBq/sS63Nr37OOhXUuuax4jQanrVvb6pr+pR6lfT28WrXkUBmuYneOZhEka7&#10;43aM4GwlcV7xXDfB7w/o3hbwR/ZOgJbrpttqepqDb6zPqxaU39wZnluZ8yNO0pkaVWLGOUyR7m2b&#10;j3NABRRRQAUUUUAFFFFABRRRQAUUUUAFFFFABRRRQAUUUUAY/ib7Z/Z0P2H+0PP+22m7+zfs/m+X&#10;9oj8zd9o+Tytm7zMfvPL3+V+92VsVzfjeeG20e3ee4gt0Op6cge51WTTULNewqqiWMEszMQqwH5Z&#10;2KwthZWNdJQAUUUUAFFFFABRRRQAUUUUAY1te3EvinUrJpt1pDZ200cX9nzJtd3nDt9qJ8qXIjQe&#10;UgDxbdzkiaPGzWPbfbf+Eq1HzP7Q+wfYrbyvM+z/AGPzN8/meVt/f+bjy9/mfu9vk+X83nVsUAFF&#10;FFABRRRQAUUUUAFFFFABRRRQAUUUUAFFFFABRRRQAV+WviH4jiTxx46v9b+J3jixTQvFmuwX40vV&#10;tYfTNGtDqdzHbS6osGpxx+R5UMscEME1hdeZHCqWt+s8bH9Sq8bsf2ZPhXr8mpal4h+FPhfUdYvd&#10;Svrm4vNd8OaXLdzl7qVhIzwxkMrKQUZyZShQy/vfMoAy/wBia+1a/wD2cdCOt6nrGr6lb6nrVo93&#10;r91cXV8yw6teQxrNLcRQysypGq/vIomG0Axx42D3iuR+GPhOw8D+EY9E0nRv+Ef0u1vb37Npy2tn&#10;bJDG13M6+XHaARLEQwZOPMKMpl/emSuuoAKKKKACiiigAooooAKKKKACiiigAooooAKKKKACiiig&#10;DG8TX1xp1hDLbS+TI17aQlv7Pmvso9xGjr5cRDLlWYeaTsiz5rgpGwOzWP4m+2f2dD9h/tDz/ttp&#10;u/s37P5vl/aI/M3faPk8rZu8zH7zy9/lfvdlbFABRRRQAUUUUAFFFFABRRRQBzdk9j/wn2sxx2+k&#10;LqS6ZYtPcQXCtqTxGW78tJ49gKwKwlMTF2DM9yAqbCX6Ssa3k3eKdRi+2ag22ztm+xyWm2ziy848&#10;yKbyxvlbbh08xtixwnZH5m6TZoAKKKKACiiigAooooAKKKKACiiigAooooAKKKKACiiigAr8oNT8&#10;M6FffEbxpqV7onhibUtL8W+J9Tf+0/CFjqc1/af2zcJItzJKUMdojRKxupoDChikg/tix8+SO2/V&#10;+vG7H9mz4P8AiaXUtV1L4Z+F9f1O81O+mutR17wjZx3U0pupS+7dbIXUNlUlIJkQJIXl3+Y4Bg/s&#10;J+Hv+ES/Zp0TQv7POk/2ZrXiCy/s/bt+zeXrV8nlY8+4xt27cefN0/1kn3z9BVyHwz8NaJ4O8Ix6&#10;P4bsjp2jWl7erb2S6WmmpBm7mLRxwJDEoiViwRwn7xAsm+Uv5j9fQAUUUUAFFFFABRRRQAUUUUAF&#10;FFFABRRRQAUUUUAFFFFAHOeOZbGHRrdtQt9Hurb+09OVU1y4WGASm9hETqzI4M6yFGhXALTLEoZC&#10;wdejrG8SzGDT4W+2ahY5vbRfN0y0+0ytm4jHlsnlyYifOyR9o8uNnffHt8xdmgAooooAKKKKACii&#10;igAooooAxrePb4p1GX7HqC7rO2X7ZJd7rOXDzny4ofMOyVd2Xfy13rJCN8nl7Y9mubsksf8AhPtZ&#10;kjuNIbUm0yxWe3gt1XUkiEt35bzybyWgZjKIlKKFZLkhn3kJ0lABRRRQAUUUUAFFFFABRRRQAUUU&#10;UAFFFFABRRRQAUUUUAFflBqXgjwrP8RfGuna34Pt7jW/FfizxPqemXV14Si1UXws9ZuA7QyKk135&#10;4kjt4wsC3USxC4a50poQbq6/V+vHLH9nf4PeM5dT1rU/h78OPFOpXep3zXWq2/hqzcySi6lV0lZh&#10;IXnRgY5WLZaVJCVTOxQDB/YS/s//AIZn0T+yP+QV/bXiD7J/x5/6n+2r7Z/x5f6L93H/AB7/ALn/&#10;AJ5/Jtr6BrkPhlomh+HPB8eleG4tAg0azvb2C3tvDNmlpZW+27mDQiJHZRLG25JSCN0qSNtQnYvX&#10;0AFFFFABRRRQAUUUUAFFFFABRRRQAUUUUAFFFFABRRRQBjeJYTPp8K/Y9QvsXto3laZd/ZpVxcRn&#10;zGfzI8xJjfIm4+ZGrpsk3eW2zXOeOYrGbRrddQuNHtbb+09OZX1y3WaAyi9hMSKrOgE7SBFhbJKz&#10;NEwVyoRujoAKKKKACiiigAooooAKKKKAMe2+2/8ACVaj5n9ofYPsVt5XmfZ/sfmb5/M8rb+/83Hl&#10;7/M/d7fJ8v5vOrYrkNM1uzn+KXiDSElzqFroumXcsf2y4bbHLPfqh8hkEEeTBJ+8jYySYxIqrFCW&#10;1rbxPpd14p1Lw3Fdb9asLK21C5tvLYeXBcPPHC+4jadzWs4wCSNnIAK5ANmivEdR0H7D+2D4U1V9&#10;S1C9k1Dwb4gVba5nzb2kcd3oQEcMSgKuWaR2chpGL7WcpHEkeVf/ABp8cL8UfE/haxtdAe0n8TRe&#10;EtBuriOdXsrr+xLfVpLi7UORcxeS93tSMwNvt4Yy2Lhp7cA+g6K5D4Y+OT8RfCSavJYnTbuK9vdM&#10;vLZZfOSO6s7ua0uBHJtUyRedBJscqjMm0siElR19ABRRRQAUUUUAFFFFABRRRQAUUUUAFFFFABX5&#10;F+JfCmg3vxF+JOrX/hnR59N/t/xLZ65ceKvDVi0cxl1m8jtZ4b15YBFAqtPGs093psrXKskV1e/Z&#10;Esof10rxyw/ZX+E98+pX2u/CPwRd6tf6nfX9xdXWmQ6nNcNNdSy+a888Ics4cOY+VjLGNCyIpIBg&#10;/sKWf9n/ALNGiWv2b7F5Gs6/F9m+z/Z/K261fDZ5X2e28vGMbPs8G3GPKixsX6Brkfhj4F0v4beE&#10;Y9A0XQbDw1pVve3s1tpelzNLbxJNdzTBk3Imzf5m8xKNkRcxoWRFY9dQAUUUUAFFFFABRRRQAUUU&#10;UAFFFFABRRRQAUUUUAFFFFAGP4m+2f2dD9h/tDz/ALbabv7N+z+b5f2iPzN32j5PK2bvMx+88vf5&#10;X73ZWxWN4msbjUbCGK2i86Rb20mK/wBoTWOES4jd28yIFmwqsfKI2S48pyEkYjZoAKKKKACiiigA&#10;ooooAK8n+JH7Ufwt+E2u2+jeJfHGgafqZvYLO7spNXtUuNP85cxSzwNKJViJaIFlRtolWRgsSySJ&#10;6xXk/wASP2o/hb8Jtdt9G8S+ONA0/UzewWd3ZSavapcaf5y5ilngaUSrES0QLKjbRKsjBYlkkQA+&#10;YfGP7TPh3Wf2rfEV94K+Jnw4n8MWHh/QYtT/ALX8bnQV1C8gutSuIYYLyO3nFxAi3KvOkWNzGGN3&#10;KefDIeFvjL4y+L/7SPjHWvC9/wDDi60PRNM8NWGrppPj67jtLu9N5qD6fAmpLpmJFaS6xJBGg8x/&#10;IiMrK1xbt826F8U/hf4DtvD9onjm30nwzN8IfD17rNnoV558sWsQSXCubNI5sJqkclyZIrdgsUdx&#10;cyajN+9tB5v0P/wTn+IWmax42+LOqXV94Qsrb7F4bs0n8PXLfZS89zqQtod8sceM+fDDbW+C9vb/&#10;AGK0f99BIoANX4hfFz4paJ8fNB8V6l42/Zy8M2GmWd7pcPh/WPG10t5Lay3Vst8DcNBGPNFxpbxK&#10;4h2xsJEdJGQ12vwo+K/im61n4i674dufgz4og13xBZX1x/ZfxPlmXT5ZrOy063t3dNLYFppLP5M7&#10;SzSbFBK5Phn7avxG0PRP2pZdXOu6BdWEHg22gWw1zVk/sjULqO+1i3mhuYIw07+QPtTyGE7nSC50&#10;5ldtTWM99+wZ4u8Np8RfinIvic6h5GjeELO/urvWLa9tI9SuDfN9ngu4pGjuJXluYxNMCv2i/lu5&#10;VRPOVAAev/Cr4r+Fvgjo2teE/ij4/wDhx4T8Vp4g1XVX0yHxdFI0UV/ey6hGsguI7d0ZRdlcbMMq&#10;o4I37V9K0H9oP4WeKzqQ0T4leD9YGm2UmpX39n69az/ZbWPHmXEuyQ7Il3Dc7YUZGTzXwb+3r8Qr&#10;HTP2lPFltpviXwvpOr6f8OY5muru/WHULS7gXVri3hi+ZQ7GSazkSBZFmW5OmXaJIlo6nv8A9hP4&#10;heFv+FnfFnX7jxN4It4dR8J+HdXkOhX8UNvb2tol9BOzQ7gLWC3VYUjjZY3itWsvtKrcvNkA+vfG&#10;fxu+Hfw11SLTPF3j7wx4W1KWEXMdnrWs21nM8RZlEgSR1JUsjjdjGVI7Gjwn8bvh34+uBb+GPH3h&#10;fxHcmZbYRaTrNtdMZWjllWPEbk7jHbzuF6lYZD0RiPiL9uHxXomgftMeILHU9Z0/T7vUPhnBFbWO&#10;v3SQadf77jVrYQKzEGO5lmure3M4aPyrG61ZvOgO2Ve2/YS+JHhbxJ8UPHMmjeMbfV9Ou/D/AIYt&#10;NMtrqSI3sUrJq928FzOqILvUJVM19dMoYpNcXMZZ/ILkA+kdT/aZ+D+i3SQah8V/A9hO8MNysNz4&#10;js42aKWNZYpAGkBKvG6OrdGVlIyCDXQeHPit4I8YaG+uaD4y8P63oq3semtqOm6pBcW4upGjSO3M&#10;iOV81mmhVUzuJlQAZYZ/O/4w/F7wPp/7VHjC+k8fafpub2TUdO1iW5gmsdM8/wAOaPNZ6gINrf2h&#10;E32Ka4SJVmzeaZpKq1t9oLze+/8ABPbxXof/AArHx/fx6xYRaMPGdvplmFuke3sMaVpNrb6XHc52&#10;3X2dvLskuAT9pMSyKWMoJAPc9W/aZ+EGgare6ZqfxX8EabqVlM9tdWd34js4poJUYq8bo0gKsrAg&#10;qQCCCDWt4c+Nvw68Y6XrWqaB4+8L65puiQ/adUvNN1m2uIbCLa7eZO6OREu2OQ7mIGEY9jX58fFD&#10;4o+B9B/bA+KF5deJtP0f/iprBZ7/AE/X4I7y58jSLW0ljjzPF9mli86+07eZI8Nrk9yXT+yHeL3T&#10;/gnz8QfCzeBvjPcDxNo/kaN4sludTlgv4v7PsYo9MsopJLU7sR6WslrcpaM2ALa3jB5RgAD6J8U/&#10;tCfC3wPrt1oniP4leD/D+tWpX7Rp2p69a21xDuUOu+N5Ay5VlYZHIYHoataL8bfh54l0u51TR/H3&#10;hfVNNtYLm5nvLLWbaaGKK3WJrmR3VyFWJZ4C7E4QTRlsblz8HfGzx7oejftaeMNI1TxdoEN3beP9&#10;D1W20bxVcJZ2GmY0KzxqXmNLGZpVmit5woaPEelz23nxHU1iufaP2DviP4Hh+G/jS6sNdsNP8N29&#10;7bT6e2o6vBLOmlWXhzQ4TNdOAiLLEhhFyFGyGZ2j3MAGYA9/8U/tCfC3wPrt1oniP4leD/D+tWpX&#10;7Rp2p69a21xDuUOu+N5Ay5VlYZHIYHoa39B+IHhfxNpejano/ifSNX03WZpLbTLyxv4pob6VFkZ4&#10;4HViJGVYJiVUkgRSE/dOPgP4qfELwt8Of2sPilqeq+JdI8CavD4s0i5j1ye/ilu5Il8MGOaT7IzO&#10;yLbWc+pCFhbyi4vb+xjOUhkjf6J/YJ1TRNM/Zc8FWttb6f4Ztb7WddttK0aPV0v40xqmoSrawXQY&#10;i72QxORIhbekTScjJoA9C/4ax+CH/RZPh/8A+FRY/wDx2um8OfFbwR4w0N9c0Hxl4f1vRVvY9NbU&#10;dN1SC4txdSNGkduZEcr5rNNCqpncTKgAywz+XTfFv4dy23xL05PFOkanY6n8RvEOprpN1rltarfS&#10;3Elxb3EqTYwLS7sJ7DToZfMUxNqep3hDR2KSQ/bv7DXxC0TWP2abDVZfHOn+KN3ibWbe58QOiWP2&#10;y6udauWhZ7ckfZ5bj7TA6wEBv9IjUD5lyAekat+0z8INA1W90zU/iv4I03UrKZ7a6s7vxHZxTQSo&#10;xV43RpAVZWBBUgEEEGvyw1x/gn4r+I/ivWYfGvgePxbP441R7e61m2jm02VLvWZgRNJNbXKM0llF&#10;G0N75d1YwK7iS3trho7q46rWPiF4V8J/EX4gwXPiXR/B+pQeOfEN088t/FczQy/2y0q6gbctksGs&#10;rK6FrjLHwvBDj/idoJPr79lL9pP4P+HPg1FZah8S/C+gXA8QeIJl0/X/ABdZzX0UUmtXskXnStcy&#10;GVjG6N5vmSCTcHDuGDEAyf2Jfj18H/hx+zjoXhrUPiP4I8N3Gn6nrUa6Xc+IbOFreI6teNEArXc5&#10;2mNkKnzpgVKkSyAh2+nbL4r+CNV0KLXLLxloF3o01ldalHqMGqQPbva2zKl1cCQPtMULMqyODtQs&#10;AxBIr8r/ABF8WPBGtN8TrKfxj4f8U2mqeJtSEWhXWqQWNlqdr/wkVxOlnLcF8CJYbq6eG7Cupl8Q&#10;JMGjGjtcW33n+yH8UPD19+z7beIL/wAVaPJb6jqfirxANRcHTobiyXXLt5r1YJ3LwwKJombex8sS&#10;oHbJyQDvdW/aZ+EGgare6ZqfxX8EabqVlM9tdWd34js4poJUYq8bo0gKsrAgqQCCCDXV6T8QvC2v&#10;pZvpnibSNRS9mS2tWtL+KUTyvai8SNCrHczWxE4UZJiIcfLzX5NeNfiR4W8A/Ez4lyal4xt9C1Kb&#10;xbeQwavPLFf6loEq+LZrkfZrSNHLWm61tr5opw5DafeRhIP7Wt55P0d/ZQ8WaJ/wzX8HNPGs6f8A&#10;b/8AhGdG037L9qTzftX9kw3X2fbnPm/Z/wB9sxu8v58beaANf/hrH4If9Fk+H/8A4VFj/wDHa7HT&#10;/iD4W1bSRqdj4m0e800zWtsLy3v4pIfNuVha2j3hsbpVubcxrnLieIrneufya+Cvxq8BaH8MPDXh&#10;9PF+j+A549A0uHUVa7S5j029tHvdVsL3JMrXbJO1/fy20Sp/pM+j6eQo+17v0c/ZW8W6Hb/ss/Cj&#10;zdZ0+L7H4Z8P6dc77pB5F1NY2nk275PyyyfaINqH5m86PAO9cgGx/wANY/BD/osnw/8A/Cosf/jt&#10;dinxB8Lz6TcanF4m0d9NttMi1qe8W/iMMWnyLI0d2z7sLA6wylZSdpEbkE7Tj8j9O+M/hu5+EHgZ&#10;Nb1vw/4i1200bTPDl7oNnrltaCe0WySKGMSStGsES2mq3NhPI8jSrPrGq3Cr5ekQgfpN+zF4s0TR&#10;/wBlv4Y/2hrOn2I0r4f6JqWofaLlI/sdqbEYuJskeXEfImw7YX91Jz8pwAbP/DWPwQ/6LJ8P/wDw&#10;qLH/AOO12Phr4g+FvGVtptxoHibR9dg1KGe5sZdNv4rhbuKCRYp5IijEOsckiI7LkKzqDgkCvyE+&#10;Avxx8Lad4S8GWfiHxTo7Pc6Y6anqGrSxR2UOnpYrbmwvrCGf7ROzf2JAWSL5bmHTtKgdYm1e7ev0&#10;y/ZB8WaJqn7M/wAF7Sy1mwurubwZYeXbwXSO7/ZreCC6woOT5MzLHJj7jsFbBIFAGx/w1j8EP+iy&#10;fD//AMKix/8Ajtdjq3xC8LaAl4+p+JtI05LKZ7a6a7v4ohBKlqbx43LMNrLbAzlTgiIFz8vNfjh4&#10;R1rwFpH7OlvZQa54ITxfZ+E9aiJu9TSee2a60USMLRpHSVV2XRtvsQmZX1HV9RmW32acqt+o/wC1&#10;f4s0T/hmv4x6edZ0/wC3/wDCM6zpv2X7Unm/av7Jmuvs+3OfN+z/AL7Zjd5fz4280Aa//DWPwQ/6&#10;LJ8P/wDwqLH/AOO12PiX4g+FvBttqVxr/ibR9Cg02GC5vpdSv4rdbSKeRooJJS7AIskkbojNgMyM&#10;Bkgivyb+K/xD+HXh7wb40i0jxN4Y0qxn0zxVENM+Hl/bJFqct0dMtlthFG0LJAk/2FEdI4TcW+gX&#10;k7x3EeosIv0b/a+8WaJpf7M/xotL3WbC1u4fBl/5lvPdIjp9pt54LXKk5HnTK0cefvupVckEUAbH&#10;/DWPwQ/6LJ8P/wDwqLH/AOO12KfEHwvPpNxqcXibR30220yLWp7xb+IwxafIsjR3bPuwsDrDKVlJ&#10;2kRuQTtOPyF+JHxG8O634B+Ikl9418L+IPHXiObWtS1M3eum909bgxXFqlrZFpMtaGPR7i6gXylk&#10;WeXwwrNMsAkr9Mf2lvFmieJP2Wvi9/ZOs6fqvmeANR1JPsV0k261nsbnyLgbScxSeXJsf7rbGwTt&#10;NAGx/wANY/BD/osnw/8A/Cosf/jtdjc/EHwtaW1xPN4l0eGCCG9uZppL+JVjis5BFeyMS2AsEhCS&#10;seI2IDYPFfkf4++L3ge/+Cni2Ow8e6et/dWUr6fLdXMF1qo8zTJgZLlArGaWa31GG0lRXGzUdZ8Q&#10;3mx1thJF+k/7UPivQ9U/Zn+L1pZ6zYXd1N4M8R+XbwXUbu/2a3kgusKDk+TMyxyY+47BWwSBQAni&#10;L9pP4M+KI9K0mz+J/gDWb+81nS4rSwW+t9Xeac30HlLHbwy7/N37dkoyIXCysCsZB9ur8jE+IPhX&#10;U/i34Q0/T/E2j3OuTfEXwdEzeEb+JtKu4o3hhltrO0VlaG0SexeNn2qGi0nw+xjnaY3Y/XOgAooo&#10;oAKKKKACiiigAryc/tL+Cpvns7fxfqlo3MN/pPgfW76zuU/hlguIbN4pomGGWSNmR1IZWIINdp8Q&#10;jF/wgXiY3Gj2/iC3GmXPmaRdwyTQ3y+U2YHjjhmd1cfKVSKViGIEbnCnwz4N/GWw8K+FbRvEGpfF&#10;7XLu5s7UnTdc+G+rf8St1T54o3isJJX5YKWnurtz5anz5CWkcAT9h/whofhT4XeD5tITT7SbU/AH&#10;hi9urK3ukadJHguC0pg8oPDFK5kcHzWjkmN04jjlaeSf6YrxH9ka+uZPgD8LbJpt1pD4A8OzRxf2&#10;fMm13tWDt9qJ8qXIjQeUgDxbdzkiaPHt1ABRRRQB5V+1j/yax8ZP+xM1n/0hmr1WvKv2sf8Ak1j4&#10;yf8AYmaz/wCkM1eq0AFFFFABRRRQAUUUUAFFFFABRRRQAUUUUAFfkt4s+Lvg3wx4w8V6D4g1zwhB&#10;ZweP9e1jVdMv/ttpdW7W+sXj2eoRT2M0kwvnmMVos8AhuoLdi8tpfWyRSw/rTXjlh+1R8J7F9Ssd&#10;d+Lngi01aw1O+sLi1utTh0ya3aG6li8p4J5i4ZAgQycLIVMiBUdQADn/ANhS2gs/2Z9EgtJtPubS&#10;LWvECQzaTNDLZyINavgrQPDDDE8RGCrRwxIVwVjQYUfQdcj8MfHWl/EnwjHr+i69YeJdKuL29htt&#10;U0uForeVIbuaEKm5337PL2GVTslKGRAqOqjrqACiiigAooooAKKKKACiiigAooooAKKKKACiiigA&#10;ooooA5zxzLYw6NbtqFvo91bf2npyqmuXCwwCU3sIidWZHBnWQo0K4BaZYlDIWDr0dY3ia+uNOsIZ&#10;baXyZGvbSEt/Z819lHuI0dfLiIZcqzDzSdkWfNcFI2B2aACiiigAooooAKKKKAPPPiV/wsuTXvDd&#10;v4Fu/D9hpdx9pTVr7WNKk1F7dwqtbssSXlr+6O2ZHYNI4d4MR7DI8fAfFfwd+0Fqnwu8Y2Wi+PPC&#10;E+s3GjXsNjFpPhS70+8edoHEawXT6wVglLEBZWBCNhiCBX0FRQB47+y7od74f+DPw5sdT0fWNK1K&#10;08D6BaXQv5mSFJY7Zg8AtmkzFPG2fNYxIWDxKWfy9sfsVc3ZJY/8J9rMkdxpDak2mWKz28Fuq6kk&#10;Qlu/LeeTeS0DMZREpRQrJckM+8hKvjnxjrHhIWP9leBfEHjQ3G/zDoU+nRfZtu3HmfbLu3zu3HGz&#10;d9xs7flyAddRXz7aftI+Prn+x9/7Ovj+P7brN7psv+l6T+5hh+1eXP8ANeLjf9nj5k8uE+d+7mmz&#10;D5/fn40aP4f8Lf278QYP+FS2jXv2GFfGmq6bb+e5TepSSG6liO4CTClw/wC6c7cAEgHlf/BRL4ka&#10;p8Lv2SfHV/YeG/8AhIrTU7OXQdQk+3ra/wBmwXsUlsLvBVjNtmlhXylwT5mcqFJHufw98R33jHwF&#10;4a1/U9GuPDmo6ppltfXWjXe7zrCWWJXe3fcqndGzFDlVOVOQOleA/Ef9oj4B/G628d/CnxP8QvBH&#10;/CKX2gWrHWj4l09kmluZLtGSHzCyLPbG2gmDfMVaaJtq4Ut2nxE/a8+FngTw5pGqQ+PPCGqDVL2w&#10;itoo/Edqnm2s+opZTXiEM2+KD9+7EDb/AKNIpZdrFQD26ivEfEn7W3w48J+KfFWkX/jHwgg0WyR4&#10;4/8AhLtMivLq/D3K3Fh5E08fkyx+TB80rKpa4wSvlua1bX9ozwqdD0S/d9Q17+0bJbk3ngXRdT8T&#10;aXvDNHKkV9Z2jxvsljkXnY/ygsi7gKAPWaK8H8H/ALXfhfxWmpX0fh3xuNCM0TaLq1p4I126h1ey&#10;ktYJhdoUscIpklljAJO4QhwdrrXr/hbxLaeMNCttXsItQt7S4LbI9U0240+4G1ip3wXEccqcqcbl&#10;GRgjIIJANmiiigAooooAKKKKACiiigAr8lfFnivQ/BPi/wAVtqGsfDAxal8QNeWfRdWukuZ9Qk/t&#10;e8QQ61YxmBJ4lTEtmt6fLjmHnPqNnFstpf1qrxyx+P8A8H/AMupaFqfxS+HGk6lbanfNdWNvq1nY&#10;GCV7qWR1lhadiJwznzWOC8vmOVTdtUA5/wDYU1q08Sfs1aJq2nv51hqGs6/d28n224vN0b61fMp8&#10;+5RJ5sgj95MqyN1dQxIr6DrkPhlqOia14Qj1Lw3quga3ot7e3t3b6h4ZVBZTeZdzOxBSSRXl3Mwl&#10;kDfPKJH2oW2L19ABRRRQAUUUUAFFFFABRRRQAUUUUAFFFFABRRRQAUUUUAY3iWEz6fCv2PUL7F7a&#10;N5WmXf2aVcXEZ8xn8yPMSY3yJuPmRq6bJN3lts1znjmKxm0a3XULjR7W2/tPTmV9ct1mgMovYTEi&#10;qzoBO0gRYWySszRMFcqEbo6ACiiigAooooAKKKKACiiigDGt5N3inUYvtmoNts7Zvsclpts4svOP&#10;Mim8sb5W24dPMbYscJ2R+Zuk81/am1W2l+DPjHwi0GsSal4r0DU9KsZdO8PalqsMUsls0StObK2n&#10;MS7pVOWGSA20NtIHpVtZXEXinUr1odtpNZ20Mcv9oTPudHnLr9lI8qLAkQ+ahLy7trgCGPOzQB+Q&#10;PiP4Yf8ACU/8JT4NsfAH9n6r/YySrenwN/qftX2mKN9lv4Giuk2tbsd4aHd0il3o5j/TCT446dqu&#10;lQDw1pOr6l4j1CaW203Q9Y0q90WaZo1jMs8ou4EeK0iEsfmXPlsoLLGglmeOF+qs/BdjY+PdZ8XR&#10;y3H9parpljpU8TMvkrFay3csbKNuQxa9lDEkghUwBgk9JQB8E+CTpVr+0hrOs6EfFF38RW0zR7w6&#10;rqngjW7CHVrq5vNbW5tL1jaNLa6eUlto4XmZ0hFhZkm4FiyHv/2ktW1n4y+H/Ci6Reax4L0fQvFn&#10;h86uVlgi1K31iTW7CCGzkhJmjdYIp5bpvMRopGbTZoXniL5+k7PwXY2Pj3WfF0ctx/aWq6ZY6VPE&#10;zL5KxWst3LGyjbkMWvZQxJIIVMAYJJ448FWPj/RbbTNRluIbeDU9O1VWtmVWMtnew3cSkspG0yW6&#10;BhjJUsAQcEAHyb8c7j4mXPxQ+GJmh+J8M0fiaSCBtBh8KQ2E86aJqKST6dHczTTx+aFlkCXsjBY3&#10;lHEoiA+ndN8ar4W+Ej+KPGMWsaBb6Lpk15qr6+trLfRxW6MZJ5lsGkhZmSMy7YOPmACqfkGr4k8E&#10;2PijW/CmqXctxHceG9TfVbNYGULJK1lc2hWQFSSvl3chwCDuVDnAIK+JfBdl4s1XRrrU5bi4s9Km&#10;+1x6WWX7JNdKyNBPKu3MjQspaNS2xXYSFTJFC8YB81+F/AHxD+BHwC+E8118SfFEGpafN4R0TUPC&#10;9zb6LNYwrPfWFlc2okjsvNZUSaRFcTlvlU726n63rkdf+HGmeJvFWna1qVxqFzHZGORdHe7Y6dLP&#10;E5ktrh7c/KZYWZ2UjALGN3Dvb2zQ9dQAUUUUAFFFFABRRRQAUUUUAFfkX41134fw658XofEnivR/&#10;DV43iDxJpWqXLeILtNSlsLjVtQMNqttBK8iQGXztzQrIoa5SS60m5jWG8P66V45YftGfCfwfJqWj&#10;678UfBGj6taanfJcWN34zhuZoG+1Sna5ndXjbBGYMbYTmJMpGpIByv8AwT+vpdR/ZU8MXVxYaPpd&#10;xPqeuyyWPh5o2023ZtZvSY7Uxu6GBScIUdl2hcMRgn6Nrkfhlr+l+KfCMeraLqlhrOlXl7ezW1/p&#10;estq9vMhu5sMlw36xLlISDEhKRqT11ABRRRQAUUUUAFFFFABRRRQAUUUUAFFFFABRRRQAUUUUAY3&#10;iWYwafC32zULHN7aL5umWn2mVs3EY8tk8uTET52SPtHlxs7749vmLs1jeJrG41GwhitovOkW9tJi&#10;v9oTWOES4jd28yIFmwqsfKI2S48pyEkYjZoAKKKKACiiigAooooAKKKKAObtLeFfH+sTLBbrcPpl&#10;ijzrpUkczqst2VVr0nZMoLMVgUboSzu2RcJjpKx7b7b/AMJVqPmf2h9g+xW3leZ9n+x+Zvn8zytv&#10;7/zceXv8z93t8ny/m86tigAooooAKKKKACiiigAooooAKKKKACiiigAooooAKKKKACvy18Q+Hde0&#10;bxz46t3+G3ig3C+LNd1+PU9O8B3szXROp3LWrJeQ2uZpxGwe3C+VLGszmHWrISvbp+pVfOVl+218&#10;LNFk1PT9V13xQ99aeLL7wqz3HhW+uQ2prdSqljFLZ2rQyNsC+VGrGVovLL5kLmgDV/Ym8Ht4B/Zx&#10;0LQP7PudLgs9T1pbW2udNutOYWrateNbuLa6Zp4laJo3VZWZwrLuZjyfeK4f4P8Ajyy+JPgka/p0&#10;2sT2c2p6nbIdds1s7tDBf3EDRtCEQxqjRFEWRRLsVPN/eb67igAooooAKKKKACiiigAooooAKKKK&#10;ACiiigAooooAKKKKAOb8bwQ3Oj26T28Fwg1PTnCXOlSakgZb2FlYRRkFWVgGWc/LAwWZsrEwrpKx&#10;/E32z+zofsP9oef9ttN39m/Z/N8v7RH5m77R8nlbN3mY/eeXv8r97srYoAKKKKACiiigAooooAKK&#10;KKAObtLiFvH+sQrPbtcJpli7wLqskkyK0t2FZrIjZCpKsFnU7piro2BbpnpKxra9uJfFOpWTTbrS&#10;Gztpo4v7PmTa7vOHb7UT5UuRGg8pAHi27nJE0eNmgAooooAKKKKACiiigAooooAKKKKACiiigAoo&#10;ooAKKKKACvy/ntpZ/GHjHyvA3jDV5r3xN4o046lpelapdac9udX1BnS5uotMleOLe0e2zj/tKwma&#10;OX7TZxSyNMv6gV8+3H7avwu8Oaxr2h634m1C71nRf7RvL4aZ4O1horaytrya3kmZkglVooWiMMlw&#10;r+W0kTkbAdigCfsKJBD+zRoiWlhqGlWi61r6w2GrWMNjeWyf21fbYp7eFUihlUYVo41VEYFVUAAV&#10;9B1w/wAG/ibo3xi+HuneMfD2t2/iHQ9UmumstQtrCeyV4kuZY1QxTEuGQJsZjgOyM6qisFHcUAFF&#10;FFABRRRQAUUUUAFFFFABRRRQAUUUUAFFFFABRRRQBzfjeeG20e3ee4gt0Op6cge51WTTULNewqqi&#10;WMEszMQqwH5Z2KwthZWNdJWN4mvrjTrCGW2l8mRr20hLf2fNfZR7iNHXy4iGXKsw80nZFnzXBSNg&#10;dmgAooooAKKKKACiiigAooooAxrePb4p1GX7HqC7rO2X7ZJd7rOXDzny4ofMOyVd2Xfy13rJCN8n&#10;l7Y9mubsnsf+E+1mOO30hdSXTLFp7iC4VtSeIy3flpPHsBWBWEpiYuwZnuQFTYS/SUAFFFFABRRR&#10;QAUUUUAFFFFABRRRQAUUUUAFFFFABRRRQAV+YGua14z8N+JfiHo83w9+L5htPGesalpt9oWhare2&#10;9w9xqV60UlvEs0JhiS3lmJurC+sHlN8sckF3Esrt+n9fNB/be+Cfw71jU/C2rar/AMI9rNte6xcy&#10;6bpPh3VZ4pEgvLv7Xdq6WSrJ80FzJNIm5FkS4/eSBDIQDqf2PbTXLP4DaafElrqFtrVzrWu3twuq&#10;W7wXEnn6xeTLK6Pb2zDzFkVwTbw5Dg+XGDtHt1eefAjx/wCGPin8NLLxX4NGnnw3qt7qE9pLpkUs&#10;UU/+mzh5mSWGF1lkcPJICn+sd8NIMSN6HQAUUUUAFFFFABRRRQAUUUUAFFFFABRRRQAUUUUAFFFF&#10;AGN4lhM+nwr9j1C+xe2jeVpl39mlXFxGfMZ/MjzEmN8ibj5kaumyTd5bbNc545lsYdGt21C30e6t&#10;v7T05VTXLhYYBKb2EROrMjgzrIUaFcAtMsShkLB16OgAooooAKKKKACiiigAooooAxreTd4p1GL7&#10;ZqDbbO2b7HJabbOLLzjzIpvLG+VtuHTzG2LHCdkfmbpNmsa2sriLxTqV60O20ms7aGOX+0Jn3Ojz&#10;l1+ykeVFgSIfNQl5d21wBDHnZoAKKKKACiiigAooooAKKKKACiiigAooooAKKKKACiiigAr8wNU8&#10;M+JNC8Y/Emw1Hwr4/vPD+s+JdcvL/SdM8M3N/Z3sA1iaeKSO2n0SexluZUMDRPL9oMiwxA32nxwi&#10;Cf8AT+vlTw7+2vo9v4l1XwpY/D3xfrd/Z+JtU0eafTdW02/t4J11KeCIXE1zfxvZfaHGIIblYgxY&#10;Q2/mKiZAOz/YmsdWsP2cdCGt6ZrGkalcanrV29pr9rcWt8qzateTRtNFcSzSqzJIrfvJZWO4EySZ&#10;3n3ivMf2d/iLD8WPhZaeKIND1jw1He6nqqf2Vr88kt9bNFqNzCyzCQkxNujJ8gErDkRL8sa16dQA&#10;UUUUAFFFFABRRRQAUUUUAFFFFABRRRQAUUUUAFFFFAGN4lmMGnwt9s1Cxze2i+bplp9plbNxGPLZ&#10;PLkxE+dkj7R5cbO++Pb5i7NY3iaxuNRsIYraLzpFvbSYr/aE1jhEuI3dvMiBZsKrHyiNkuPKchJG&#10;I2aACiiigAooooAKKKKACiiigDm7S3hXx/rEywW63D6ZYo866VJHM6rLdlVa9J2TKCzFYFG6Es7t&#10;kXCY6Sse2+2/8JVqPmf2h9g+xW3leZ9n+x+Zvn8zytv7/wA3Hl7/ADP3e3yfL+bzq2KACiiigAoo&#10;ooAKKKKACiiigAooooAKKKKACiiigAooooAK/ODUvhL8W9Q1zxolh8K/FGpabNr/AInnttQbW7eG&#10;G9guNWuHWzWyu9QURQSqFkaYxNazh0+0abfeXDPX6P18py/t06P4Y1jXtHk+HvxP16PS9Z1GxfXJ&#10;NM02CzkSC8minmila5hU2NqyiJ7plCQr5P2iRXkBcA7X9ibwxrXgz9nHQtH1/wAPXHhTV4NT1ppt&#10;GuUgVrUPq146IPIjihZdjKVaGNImUq0ahCor3evPPgR8TNP+L/w1svFmlT6hcWF/e6gsbam9m8qe&#10;VezwmNXs2eB4kMZSN0d98aoxd2LMfQ6ACiiigAooooAKKKKACiiigAooooAKKKKACiiigAooooA5&#10;vxvBDc6PbpPbwXCDU9OcJc6VJqSBlvYWVhFGQVZWAZZz8sDBZmysTCukrH8TfbP7Oh+w/wBoef8A&#10;bbTd/Zv2fzfL+0R+Zu+0fJ5Wzd5mP3nl7/K/e7K2KACiiigAooooAKKKKACiiigDm7S4hbx/rEKz&#10;27XCaZYu8C6rJJMitLdhWayI2QqSrBZ1O6Yq6NgW6Z6Ssa2vbiXxTqVk0260hs7aaOL+z5k2u7zh&#10;2+1E+VLkRoPKQB4tu5yRNHjZoAKKKKACiiigAooooAKKKKACiiigAooooAKKKKACiiigAr839X+F&#10;fxfl13xBL4U8A2/ifQp/HOt3zrbx6S1oZG1a826p9oOrrOdQtopJIo/s66dcK4iSW4K2iI36QV80&#10;H9syLS9Z1PR5vh94v8QX8F7rEdjJpUGl2/8Aa8djeXcMyWFvNqXn3csItHEiRIZDhJDFEs8SkA6r&#10;9jzQtU8NfAbT9P1oY1WPWtde4Vrxbp1d9YvHKySLc3X70bsOrXEzq4ZXkZ1Y17bXnnwK+J//AAuP&#10;4Z2Piz7BqGlfbL3UIP7P1bTvsF5aeRez2/kzwedLtlTytjHf8zKW2x7vLX0OgAooooAKKKKACiii&#10;gAooooAKKKKACiiigAooooAKKKKAOb8bzw22j27z3EFuh1PTkD3OqyaahZr2FVUSxglmZiFWA/LO&#10;xWFsLKxrpKxvE19cadYQy20vkyNe2kJb+z5r7KPcRo6+XEQy5VmHmk7Is+a4KRsDs0AFFFFABRRR&#10;QAUUUUAFFFFAHN3s02matruoW+iaxqNxFpkLxpBeR+TesjXDC3t4pJ1SOfJ+aR1iVxLCDKwjIiuS&#10;61eRm826FqE3kXsFrHse3/0iN/K33KZlGIo/MfcH2yHyJNiPmPzNiigDGsdZvLq8ihl0PULKN/tW&#10;64ne3KR+VMsceQkrN+/UmWPCnCKRJ5T4Q1IfEuozW1vI/hPWLd5IbKVoZJbMtE08hSWNttwRutlA&#10;klKkqVIELTNlR0lFAGP/AG1e/wBo/Zv7C1Dyftv2X7Zvt/K8v7P5v2nHm7/K3/uMbfM8znZ5X72q&#10;c3iXUYba4kTwnrFw8cN7KsMctmGlaCQJFGu64A3XKkyRFiFCgiZoWwp6SigDGvtZvLW8lhi0PUL2&#10;NPsu24ge3CSebM0cmA8qt+4UCWTKjKMBH5r5QLFrV5IbPdoWoQ+fez2sm97f/R4083ZcviU5ik8t&#10;NoTdIPPj3omJPL2KKAObl8TakmlW92vhTWJLiXTJb9rFZbLzoZlWMrZMTcBDO5dgrK5hzE+6VQUL&#10;3JdavIzebdC1CbyL2C1j2Pb/AOkRv5W+5TMoxFH5j7g+2Q+RJsR8x+ZsUUAY1jrN5dXkUMuh6hZR&#10;v9q3XE725SPypljjyElZv36kyx4U4RSJPKfCGpF4m1J9KuLtvCmsR3EWmRX62LS2XnTTMshayUi4&#10;KCdCihmZxDmVNsrAOU6SigDH/tq9/tH7N/YWoeT9t+y/bN9v5Xl/Z/N+0483f5W/9xjb5nmc7PK/&#10;e1Tm8S6jDbXEieE9YuHjhvZVhjlsw0rQSBIo13XAG65UmSIsQoUETNC2FPSUUAY19rN5a3ksMWh6&#10;hexp9l23ED24STzZmjkwHlVv3CgSyZUZRgI/NfKBYtavJDZ7tC1CHz72e1k3vb/6PGnm7Ll8SnMU&#10;nlptCbpB58e9ExJ5exRQBzcvibUk0q3u18KaxJcS6ZLftYrLZedDMqxlbJibgIZ3LsFZXMOYn3Sq&#10;Che5LrV5GbzboWoTeRewWsex7f8A0iN/K33KZlGIo/MfcH2yHyJNiPmPzNiigDGsdZvLq8ihl0PU&#10;LKN/tW64ne3KR+VMsceQkrN+/UmWPCnCKRJ5T4Q/nzF+z34+vr/xbeaj8ENYV/EHi3UNQuisHhK5&#10;uZ9MuNQe5jAuJLjDMizFntb6LUImktbcwvasqSw/o/RQB4P+ydoni3wB8H9M8P8AinwprGn6uPEG&#10;sNPLd3VtMRDcXd1ex3bt9uuXKsJUiIaaaYSsdxdAZj6pN4l1GG2uJE8J6xcPHDeyrDHLZhpWgkCR&#10;RruuAN1ypMkRYhQoImaFsKekooAxr7Wby1vJYYtD1C9jT7LtuIHtwknmzNHJgPKrfuFAlkyoyjAR&#10;+a+UC/21e/2j9m/sLUPJ+2/Zftm+38ry/s/m/acebv8AK3/uMbfM8znZ5X72tiigDm5fE2pJpVvd&#10;r4U1iS4l0yW/axWWy86GZVjK2TE3AQzuXYKyuYcxPulUFC9yXWryM3m3QtQm8i9gtY9j2/8ApEb+&#10;VvuUzKMRR+Y+4PtkPkSbEfMfmbFFAGPFrV5IbPdoWoQ+fez2sm97f/R4083ZcviU5ik8tNoTdIPP&#10;j3omJPLpxeJtSfSri7bwprEdxFpkV+ti0tl500zLIWslIuCgnQooZmcQ5lTbKwDlOkooAx/7avf7&#10;R+zf2FqHk/bfsv2zfb+V5f2fzftOPN3+Vv8A3GNvmeZzs8r97SWOs3l1eRQy6HqFlG/2rdcTvblI&#10;/KmWOPISVm/fqTLHhThFIk8p8IdmigDm4fEuozW1vI/hPWLd5IbKVoZJbMtE08hSWNttwRutlAkl&#10;KkqVIELTNlRc/tq9/tH7N/YWoeT9t+y/bN9v5Xl/Z/N+0483f5W/9xjb5nmc7PK/e1sUUAc3L4m1&#10;JNKt7tfCmsSXEumS37WKy2XnQzKsZWyYm4CGdy7BWVzDmJ90qgoXt32s3lreSwxaHqF7Gn2XbcQP&#10;bhJPNmaOTAeVW/cKBLJlRlGAj818oNmigDHi1q8kNnu0LUIfPvZ7WTe9v/o8aebsuXxKcxSeWm0J&#10;ukHnx70TEnl04vE2pPpVxdt4U1iO4i0yK/WxaWy86aZlkLWSkXBQToUUMzOIcyptlYBynSUUAY8u&#10;tXkZvNuhahN5F7Bax7Ht/wDSI38rfcpmUYij8x9wfbIfIk2I+Y/MSx1m8uryKGXQ9Qso3+1brid7&#10;cpH5Uyxx5CSs379SZY8KcIpEnlPhDs0UAcjd6pea5p9qt14W8QWmf7MvTFFfW8EsUj3ALxO8V0M/&#10;Z9ivOoZo5I2KIbjc0dddRRQAUUUUAFFFFABRRRQAUUUUAFFFFABRRRQAUUUUAFFFFABRRRQAUUUU&#10;AFFFFABRRRQAUUUUAFFFeT6h4x8ceLvF3iew8DPoFla+Eb2LT9Qh8QWs8r6rdPaW955MUsUqiziE&#10;NzAv2ho7hi8kn7gCFfPAO0svGtlc+Mb7wxPDcafq8EIu7eO7VVXULXCB57ZgxDrHJIIpFOHjYoWU&#10;JNA8vSV5P8U/+Su/Bf7Dn+1P7a1D7V9n/wBf/ZX9lXfn78fN9m+1/wBmb8/J532TPz+XXrFABRRR&#10;QAUUUUAFFFFABRRRQAUUUUAFFFFABRRRQAUUUUAFFFFABRRRQAUUUUAFFFFABRRRQAUUUUAFFFFA&#10;BRRRQAUUUUAFFFFABRRRQAUUUUAFFFFABRRRQAVw/jT4N+E/iDqsWoa5p9xNcCEWtwltqNzaw6hb&#10;hmYW97FDIiXkALy4huFkjAmmG3EsgbuKKAObsvBVlbeMb7xPPNcahq88ItLeS7ZWXT7XCF4LZQoC&#10;LJJGJZGOXkYIGYpDAkXSUUUAFFFFABRRRQAUUUUAFFFFABRRRQAUUUUAFFFFABRRRQAUUUUAFFFF&#10;ABRRRQB//9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oKYnq8cAAAAsAgAAGQAAAGRycy9fcmVscy9lMm9Eb2MueG1sLnJlbHO9kctqwzAQRfeF&#10;/IOYfSw/IIQSOZtQyLakHzBIY1mJ9UBSS/P3FRRKDSbZeTkz3HMPzOH4bSf2RTEZ7wQ0VQ2MnPTK&#10;OC3g4/K23QNLGZ3CyTsScKcEx37zcninCXMJpdGExArFJQFjzuGV8yRHspgqH8iVy+CjxVzGqHlA&#10;eUNNvK3rHY//GdDPmOysBMSz6oBd7qE0P2f7YTCSTl5+WnJ5oYIbW7oLEKOmLMCSMvi77KprIA18&#10;WaJdR6J9KNGsI9H8SfDZj/sfUEsDBBQAAAAIAIdO4kDZOTeHEwEAAEgCAAATAAAAW0NvbnRlbnRf&#10;VHlwZXNdLnhtbJWSTU7DMBCF90jcwfIWxQ5dIISadEEKEguoUDmAZU8Sl/hHHhPa2+OkrQRVWoml&#10;PfO9eW/s+WJrOtJDQO1sQW9ZTglY6ZS2TUE/1k/ZPSUYhVWicxYKugOki/L6ar7eeUCSaIsFbWP0&#10;D5yjbMEIZM6DTZXaBSNiOoaGeyE/RQN8lud3XDobwcYsDhq0nFdQi68ukuU2Xe+dbDw0lDzuG4dZ&#10;BdVmEBgLfJJ5WT1PImzjGzqNBOjwhBHed1qKmBbCe6tOwmSHICyRYw+22uNNSntmwlD5m+P3gAP3&#10;ll4gaAVkJUJ8FSal5SogV+7bBujZZZHBpcHM1bWWwKqAVcLeoT+6OqcOM1c5+V/x5Ugdtfn4D8of&#10;UEsBAhQAFAAAAAgAh07iQNk5N4cTAQAASAIAABMAAAAAAAAAAQAgAAAAa+sAAFtDb250ZW50X1R5&#10;cGVzXS54bWxQSwECFAAKAAAAAACHTuJAAAAAAAAAAAAAAAAABgAAAAAAAAAAABAAAAAn6QAAX3Jl&#10;bHMvUEsBAhQAFAAAAAgAh07iQIoUZjzRAAAAlAEAAAsAAAAAAAAAAQAgAAAAS+kAAF9yZWxzLy5y&#10;ZWxzUEsBAhQACgAAAAAAh07iQAAAAAAAAAAAAAAAAAQAAAAAAAAAAAAQAAAAAAAAAGRycy9QSwEC&#10;FAAKAAAAAACHTuJAAAAAAAAAAAAAAAAACgAAAAAAAAAAABAAAABF6gAAZHJzL19yZWxzL1BLAQIU&#10;ABQAAAAIAIdO4kCgpierxwAAACwCAAAZAAAAAAAAAAEAIAAAAG3qAABkcnMvX3JlbHMvZTJvRG9j&#10;LnhtbC5yZWxzUEsBAhQAFAAAAAgAh07iQHZBb7TZAAAACQEAAA8AAAAAAAAAAQAgAAAAIgAAAGRy&#10;cy9kb3ducmV2LnhtbFBLAQIUABQAAAAIAIdO4kD7+zR7IQMAANULAAAOAAAAAAAAAAEAIAAAACgB&#10;AABkcnMvZTJvRG9jLnhtbFBLAQIUAAoAAAAAAIdO4kAAAAAAAAAAAAAAAAAKAAAAAAAAAAAAEAAA&#10;AHUEAABkcnMvbWVkaWEvUEsBAhQAFAAAAAgAh07iQIgvSGGCTgAAfU4AABUAAAAAAAAAAQAgAAAA&#10;nQQAAGRycy9tZWRpYS9pbWFnZTEuanBlZ1BLAQIUABQAAAAIAIdO4kAqV3rZS0wAAEZMAAAVAAAA&#10;AAAAAAEAIAAAAFJTAABkcnMvbWVkaWEvaW1hZ2UyLmpwZWdQSwECFAAUAAAACACHTuJA+f9dOSRJ&#10;AAAfSQAAFQAAAAAAAAABACAAAADQnwAAZHJzL21lZGlhL2ltYWdlMy5qcGVnUEsFBgAAAAAMAAwA&#10;2QIAAK/sAAAAAA==&#10;">
                <o:lock v:ext="edit" aspectratio="f"/>
                <v:shape id="Picture 12" o:spid="_x0000_s1026" o:spt="75" alt="未命名1" type="#_x0000_t75" style="position:absolute;left:893;top:1857;height:3082;width:3255;" filled="f" o:preferrelative="t" stroked="f" coordsize="21600,21600" o:gfxdata="UEsDBAoAAAAAAIdO4kAAAAAAAAAAAAAAAAAEAAAAZHJzL1BLAwQUAAAACACHTuJAbMrvkL0AAADb&#10;AAAADwAAAGRycy9kb3ducmV2LnhtbEWPwWrDMBBE74X+g9hAb42UHNzgRg4hJZCe0sYm5621tkys&#10;lbGUOP37qlDocZiZN8x6c3e9uNEYOs8aFnMFgrj2puNWQ1Xun1cgQkQ22HsmDd8UYFM8PqwxN37i&#10;T7qdYisShEOOGmyMQy5lqC05DHM/ECev8aPDmOTYSjPilOCul0ulMumw47RgcaCdpfpyujoNzXt1&#10;LtXRHnfVV8ary8v2bbp+aP00W6hXEJHu8T/81z4YDcsMfr+kHyCL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yu+QvQAA&#10;ANsAAAAPAAAAAAAAAAEAIAAAACIAAABkcnMvZG93bnJldi54bWxQSwECFAAUAAAACACHTuJAMy8F&#10;njsAAAA5AAAAEAAAAAAAAAABACAAAAAMAQAAZHJzL3NoYXBleG1sLnhtbFBLBQYAAAAABgAGAFsB&#10;AAC2AwAAAAA=&#10;">
                  <v:fill on="f" focussize="0,0"/>
                  <v:stroke on="f"/>
                  <v:imagedata r:id="rId7" o:title=""/>
                  <o:lock v:ext="edit" aspectratio="f"/>
                </v:shape>
                <v:shape id="Picture 13" o:spid="_x0000_s1026" o:spt="75" alt="未命名2" type="#_x0000_t75" style="position:absolute;left:4043;top:1857;height:3051;width:3255;" filled="f" o:preferrelative="t" stroked="f" coordsize="21600,21600" o:gfxdata="UEsDBAoAAAAAAIdO4kAAAAAAAAAAAAAAAAAEAAAAZHJzL1BLAwQUAAAACACHTuJAc0c2Mb0AAADb&#10;AAAADwAAAGRycy9kb3ducmV2LnhtbEWPT2uDQBTE74V8h+UFemtWPRix2QRaKPQPCcQk94f7qqL7&#10;1rpbtd++GwjkOMzMb5jNbjadGGlwjWUF8SoCQVxa3XCl4Hx6e8pAOI+ssbNMCv7IwW67eNhgru3E&#10;RxoLX4kAYZejgtr7PpfSlTUZdCvbEwfv2w4GfZBDJfWAU4CbTiZRlEqDDYeFGnt6ralsi1+jYM7S&#10;ve0Px59P8/KRpbJ1X/ElU+pxGUfPIDzN/h6+td+1gmQN1y/hB8jt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RzYxvQAA&#10;ANsAAAAPAAAAAAAAAAEAIAAAACIAAABkcnMvZG93bnJldi54bWxQSwECFAAUAAAACACHTuJAMy8F&#10;njsAAAA5AAAAEAAAAAAAAAABACAAAAAMAQAAZHJzL3NoYXBleG1sLnhtbFBLBQYAAAAABgAGAFsB&#10;AAC2AwAAAAA=&#10;">
                  <v:fill on="f" focussize="0,0"/>
                  <v:stroke on="f"/>
                  <v:imagedata r:id="rId8" o:title=""/>
                  <o:lock v:ext="edit" aspectratio="f"/>
                </v:shape>
                <v:shape id="Picture 14" o:spid="_x0000_s1026" o:spt="75" alt="未命名3" type="#_x0000_t75" style="position:absolute;left:7403;top:1857;height:3120;width:3045;" filled="f" o:preferrelative="t" stroked="f" coordsize="21600,21600" o:gfxdata="UEsDBAoAAAAAAIdO4kAAAAAAAAAAAAAAAAAEAAAAZHJzL1BLAwQUAAAACACHTuJAdDnTGbkAAADb&#10;AAAADwAAAGRycy9kb3ducmV2LnhtbEVPTYvCMBC9C/sfwix406QeRLpGEVFYFBaqdcHb0IxtsZmU&#10;Jlvtv98cBI+P971cP20jeup87VhDMlUgiAtnai415Of9ZAHCB2SDjWPSMJCH9epjtMTUuAdn1J9C&#10;KWII+xQ1VCG0qZS+qMiin7qWOHI311kMEXalNB0+Yrht5EypubRYc2yosKVtRcX99Gc14I8akmNx&#10;/d3sD8Ouzy8Zksu0Hn8m6gtEoGd4i1/ub6NhFsfGL/EHyN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Q50xm5AAAA2wAA&#10;AA8AAAAAAAAAAQAgAAAAIgAAAGRycy9kb3ducmV2LnhtbFBLAQIUABQAAAAIAIdO4kAzLwWeOwAA&#10;ADkAAAAQAAAAAAAAAAEAIAAAAAgBAABkcnMvc2hhcGV4bWwueG1sUEsFBgAAAAAGAAYAWwEAALID&#10;AAAAAA==&#10;">
                  <v:fill on="f" focussize="0,0"/>
                  <v:stroke on="f"/>
                  <v:imagedata r:id="rId9" cropleft="2374f" croptop="3449f" cropright="3820f" o:title=""/>
                  <o:lock v:ext="edit" aspectratio="f"/>
                </v:shape>
              </v:group>
            </w:pict>
          </mc:Fallback>
        </mc:AlternateContent>
      </w:r>
    </w:p>
    <w:p w14:paraId="6ADBCC61">
      <w:pPr>
        <w:rPr>
          <w:rFonts w:hint="eastAsia" w:ascii="Times New Roman" w:hAnsi="Times New Roman" w:eastAsia="宋体" w:cs="Times New Roman"/>
          <w:b w:val="0"/>
          <w:bCs w:val="0"/>
          <w:color w:val="auto"/>
          <w:sz w:val="28"/>
          <w:szCs w:val="28"/>
          <w:highlight w:val="none"/>
          <w:lang w:val="en-US" w:eastAsia="zh-CN"/>
        </w:rPr>
      </w:pPr>
    </w:p>
    <w:p w14:paraId="2D72EB86">
      <w:pPr>
        <w:pStyle w:val="3"/>
        <w:rPr>
          <w:rFonts w:hint="eastAsia" w:ascii="Times New Roman" w:hAnsi="Times New Roman" w:eastAsia="宋体" w:cs="Times New Roman"/>
          <w:b w:val="0"/>
          <w:bCs w:val="0"/>
          <w:color w:val="auto"/>
          <w:sz w:val="28"/>
          <w:szCs w:val="28"/>
          <w:highlight w:val="none"/>
          <w:lang w:val="en-US" w:eastAsia="zh-CN"/>
        </w:rPr>
      </w:pPr>
    </w:p>
    <w:p w14:paraId="4396DB95">
      <w:pPr>
        <w:rPr>
          <w:rFonts w:hint="eastAsia"/>
          <w:highlight w:val="none"/>
          <w:lang w:val="en-US" w:eastAsia="zh-CN"/>
        </w:rPr>
      </w:pPr>
    </w:p>
    <w:p w14:paraId="4F49650F">
      <w:pPr>
        <w:rPr>
          <w:rFonts w:hint="eastAsia"/>
          <w:highlight w:val="none"/>
          <w:lang w:val="en-US" w:eastAsia="zh-CN"/>
        </w:rPr>
      </w:pPr>
    </w:p>
    <w:p w14:paraId="2C4FB054">
      <w:pPr>
        <w:pStyle w:val="3"/>
        <w:rPr>
          <w:rFonts w:hint="default"/>
          <w:highlight w:val="none"/>
          <w:lang w:val="en-US" w:eastAsia="zh-CN"/>
        </w:rPr>
      </w:pPr>
    </w:p>
    <w:p w14:paraId="2FF89653">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3、调查频次</w:t>
      </w:r>
    </w:p>
    <w:p w14:paraId="4C014BAB">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本次调查周期为1年，春夏秋冬四季各开展1次共4次调查。</w:t>
      </w:r>
    </w:p>
    <w:p w14:paraId="4A25D0FD">
      <w:pPr>
        <w:keepNext w:val="0"/>
        <w:keepLines w:val="0"/>
        <w:pageBreakBefore w:val="0"/>
        <w:widowControl w:val="0"/>
        <w:kinsoku/>
        <w:wordWrap/>
        <w:overflowPunct/>
        <w:topLinePunct w:val="0"/>
        <w:autoSpaceDE/>
        <w:autoSpaceDN/>
        <w:bidi w:val="0"/>
        <w:adjustRightInd/>
        <w:snapToGrid/>
        <w:spacing w:line="572" w:lineRule="exact"/>
        <w:ind w:right="0" w:firstLine="560" w:firstLineChars="200"/>
        <w:jc w:val="both"/>
        <w:textAlignment w:val="auto"/>
        <w:outlineLvl w:val="2"/>
        <w:rPr>
          <w:rFonts w:hint="eastAsia"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bCs/>
          <w:color w:val="auto"/>
          <w:kern w:val="2"/>
          <w:sz w:val="28"/>
          <w:szCs w:val="28"/>
          <w:highlight w:val="none"/>
          <w:lang w:val="en-US" w:eastAsia="zh-CN" w:bidi="ar-SA"/>
        </w:rPr>
        <w:t>4、数据记录整理</w:t>
      </w:r>
    </w:p>
    <w:p w14:paraId="55D21711">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①调查表格材料。对每次调查监测的原始数据进行审核检查（包括表头及监测内容填写的完整性、字迹可读性、物种识别核查、栖息地植物核查等）及调查监测表数量检查（目的是检查是否有丢失或遗漏的监测表）。将检查无误的原始记录表，进行分类，并按照编号进行存档。根据每次调查监测的数据进行整理分析，找出调查监测的不足之处并进行完善。</w:t>
      </w:r>
    </w:p>
    <w:p w14:paraId="7C179F9C">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②样线轨迹材料。每次调查监测的样线都记录有轨迹，将每组调查监测人员调查时保存的轨迹从GPS中导出，按照调查监测时间、样线、样点编号进行命名，并按照编号进行存档。</w:t>
      </w:r>
    </w:p>
    <w:p w14:paraId="68AD9C8D">
      <w:pPr>
        <w:keepNext w:val="0"/>
        <w:keepLines w:val="0"/>
        <w:pageBreakBefore w:val="0"/>
        <w:widowControl w:val="0"/>
        <w:kinsoku/>
        <w:wordWrap/>
        <w:overflowPunct/>
        <w:topLinePunct w:val="0"/>
        <w:autoSpaceDE/>
        <w:autoSpaceDN/>
        <w:bidi w:val="0"/>
        <w:adjustRightInd/>
        <w:snapToGrid/>
        <w:spacing w:line="572" w:lineRule="exact"/>
        <w:ind w:right="0" w:firstLine="560" w:firstLineChars="200"/>
        <w:jc w:val="both"/>
        <w:outlineLvl w:val="2"/>
        <w:rPr>
          <w:rFonts w:hint="eastAsia"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bCs/>
          <w:color w:val="auto"/>
          <w:kern w:val="2"/>
          <w:sz w:val="28"/>
          <w:szCs w:val="28"/>
          <w:highlight w:val="none"/>
          <w:lang w:val="en-US" w:eastAsia="zh-CN" w:bidi="ar-SA"/>
        </w:rPr>
        <w:t>5、数据处理分析</w:t>
      </w:r>
    </w:p>
    <w:p w14:paraId="454D4E2C">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林麝和羚牛专项资源调查的数据汇总、信息管理和制图必须通过数据库和GIS软件进行，调查数据采用Excel软件记录，调查资料数据及统计结果应以统一格式输入数据库。</w:t>
      </w:r>
    </w:p>
    <w:p w14:paraId="1D0D2C3B">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同时应对陕西米仓山国家级自然保护区内林麝和羚牛资源状况进行综合评价，分析其种群数量与分布（尤其羚牛是否有新的分布点）、迁徙规律、威胁因素、评估栖息地质量、保护管理措施效果及其改善举措等内容。分析应尽量做到定位、定量。</w:t>
      </w:r>
    </w:p>
    <w:p w14:paraId="76602A89">
      <w:pPr>
        <w:pStyle w:val="12"/>
        <w:keepNext w:val="0"/>
        <w:keepLines w:val="0"/>
        <w:pageBreakBefore w:val="0"/>
        <w:widowControl w:val="0"/>
        <w:numPr>
          <w:ilvl w:val="0"/>
          <w:numId w:val="1"/>
        </w:numPr>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撰写专项报告及成果应用</w:t>
      </w:r>
    </w:p>
    <w:p w14:paraId="17A4D195">
      <w:pPr>
        <w:pStyle w:val="12"/>
        <w:keepNext w:val="0"/>
        <w:keepLines w:val="0"/>
        <w:pageBreakBefore w:val="0"/>
        <w:widowControl w:val="0"/>
        <w:kinsoku/>
        <w:wordWrap/>
        <w:overflowPunct/>
        <w:topLinePunct w:val="0"/>
        <w:autoSpaceDE/>
        <w:autoSpaceDN/>
        <w:bidi w:val="0"/>
        <w:adjustRightInd/>
        <w:snapToGrid/>
        <w:spacing w:before="0" w:after="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根据固定样线调查和红外触发相机监测林麝和羚牛资源结果，对数据进行整理分析处理，制作林麝和羚牛种群分布范围等图表，形成《陕西米仓山国家级自然保护区林麝和羚牛调查报告》1份。报告内容包括：调查区域概况、调查方法、种群分布及数量、活动规律、保护管理建议等，相应内容应客观、详实、准确、图文并茂。</w:t>
      </w:r>
    </w:p>
    <w:p w14:paraId="155D8185">
      <w:pPr>
        <w:snapToGrid w:val="0"/>
        <w:ind w:firstLine="560"/>
        <w:rPr>
          <w:rFonts w:hint="eastAsia" w:ascii="宋体" w:hAnsi="宋体" w:eastAsia="宋体" w:cs="宋体"/>
          <w:b w:val="0"/>
          <w:bCs/>
          <w:color w:val="auto"/>
          <w:kern w:val="2"/>
          <w:sz w:val="28"/>
          <w:szCs w:val="28"/>
          <w:highlight w:val="none"/>
          <w:lang w:val="en-US" w:eastAsia="zh-CN" w:bidi="ar-SA"/>
        </w:rPr>
      </w:pPr>
      <w:r>
        <w:rPr>
          <w:rFonts w:hint="eastAsia" w:ascii="宋体" w:hAnsi="宋体" w:eastAsia="宋体" w:cs="宋体"/>
          <w:b w:val="0"/>
          <w:bCs/>
          <w:color w:val="auto"/>
          <w:kern w:val="2"/>
          <w:sz w:val="28"/>
          <w:szCs w:val="28"/>
          <w:highlight w:val="none"/>
          <w:lang w:val="en-US" w:eastAsia="zh-CN" w:bidi="ar-SA"/>
        </w:rPr>
        <w:t>提供成果：</w:t>
      </w:r>
    </w:p>
    <w:p w14:paraId="024FFF47">
      <w:pPr>
        <w:pStyle w:val="12"/>
        <w:keepNext w:val="0"/>
        <w:keepLines w:val="0"/>
        <w:pageBreakBefore w:val="0"/>
        <w:widowControl w:val="0"/>
        <w:numPr>
          <w:ilvl w:val="0"/>
          <w:numId w:val="0"/>
        </w:numPr>
        <w:kinsoku/>
        <w:wordWrap/>
        <w:overflowPunct/>
        <w:topLinePunct w:val="0"/>
        <w:autoSpaceDE/>
        <w:autoSpaceDN/>
        <w:bidi w:val="0"/>
        <w:adjustRightInd/>
        <w:snapToGrid/>
        <w:spacing w:before="0"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①现地调查原始记录表（纸质和电子版）1套；</w:t>
      </w:r>
    </w:p>
    <w:p w14:paraId="21DCC7FC">
      <w:pPr>
        <w:pStyle w:val="12"/>
        <w:keepNext w:val="0"/>
        <w:keepLines w:val="0"/>
        <w:pageBreakBefore w:val="0"/>
        <w:widowControl w:val="0"/>
        <w:numPr>
          <w:ilvl w:val="0"/>
          <w:numId w:val="0"/>
        </w:numPr>
        <w:kinsoku/>
        <w:wordWrap/>
        <w:overflowPunct/>
        <w:topLinePunct w:val="0"/>
        <w:autoSpaceDE/>
        <w:autoSpaceDN/>
        <w:bidi w:val="0"/>
        <w:adjustRightInd/>
        <w:snapToGrid/>
        <w:spacing w:before="0"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②调查轨迹数据1套；</w:t>
      </w:r>
    </w:p>
    <w:p w14:paraId="52B7C86A">
      <w:pPr>
        <w:pStyle w:val="12"/>
        <w:keepNext w:val="0"/>
        <w:keepLines w:val="0"/>
        <w:pageBreakBefore w:val="0"/>
        <w:widowControl w:val="0"/>
        <w:numPr>
          <w:ilvl w:val="0"/>
          <w:numId w:val="0"/>
        </w:numPr>
        <w:kinsoku/>
        <w:wordWrap/>
        <w:overflowPunct/>
        <w:topLinePunct w:val="0"/>
        <w:autoSpaceDE/>
        <w:autoSpaceDN/>
        <w:bidi w:val="0"/>
        <w:adjustRightInd/>
        <w:snapToGrid/>
        <w:spacing w:before="0"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③调查工作照片及调查物种照等影像资料1套；</w:t>
      </w:r>
    </w:p>
    <w:p w14:paraId="184B1489">
      <w:pPr>
        <w:pStyle w:val="12"/>
        <w:keepNext w:val="0"/>
        <w:keepLines w:val="0"/>
        <w:pageBreakBefore w:val="0"/>
        <w:widowControl w:val="0"/>
        <w:numPr>
          <w:ilvl w:val="0"/>
          <w:numId w:val="0"/>
        </w:numPr>
        <w:kinsoku/>
        <w:wordWrap/>
        <w:overflowPunct/>
        <w:topLinePunct w:val="0"/>
        <w:autoSpaceDE/>
        <w:autoSpaceDN/>
        <w:bidi w:val="0"/>
        <w:adjustRightInd/>
        <w:snapToGrid/>
        <w:spacing w:before="0" w:after="0" w:line="572" w:lineRule="exact"/>
        <w:ind w:right="0" w:rightChars="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④提供最终专项调查报告纸质版10份，电子版1套；</w:t>
      </w:r>
    </w:p>
    <w:p w14:paraId="6C462667">
      <w:pPr>
        <w:pStyle w:val="12"/>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line="572"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⑤以陕西米仓山国家级自然保护区管理局为第一单位发表相关中文期刊论文2篇。</w:t>
      </w:r>
    </w:p>
    <w:p w14:paraId="653BE37B">
      <w:pPr>
        <w:pStyle w:val="1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right="0" w:rightChars="0"/>
        <w:jc w:val="center"/>
        <w:textAlignment w:val="baseline"/>
        <w:outlineLvl w:val="9"/>
        <w:rPr>
          <w:rFonts w:hint="eastAsia" w:ascii="仿宋" w:hAnsi="仿宋" w:eastAsia="仿宋" w:cs="仿宋"/>
          <w:b w:val="0"/>
          <w:color w:val="auto"/>
          <w:kern w:val="2"/>
          <w:sz w:val="28"/>
          <w:szCs w:val="28"/>
          <w:highlight w:val="none"/>
          <w:lang w:val="en-US" w:eastAsia="zh-CN" w:bidi="ar-SA"/>
        </w:rPr>
      </w:pPr>
      <w:r>
        <w:rPr>
          <w:rFonts w:hint="eastAsia" w:ascii="仿宋" w:hAnsi="仿宋" w:eastAsia="仿宋" w:cs="仿宋"/>
          <w:b w:val="0"/>
          <w:color w:val="auto"/>
          <w:kern w:val="2"/>
          <w:sz w:val="28"/>
          <w:szCs w:val="28"/>
          <w:highlight w:val="none"/>
          <w:lang w:val="en-US" w:eastAsia="zh-CN" w:bidi="ar-SA"/>
        </w:rPr>
        <w:t>野生动物调查记录表</w:t>
      </w:r>
    </w:p>
    <w:tbl>
      <w:tblPr>
        <w:tblStyle w:val="10"/>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563"/>
        <w:gridCol w:w="503"/>
        <w:gridCol w:w="564"/>
        <w:gridCol w:w="596"/>
        <w:gridCol w:w="662"/>
        <w:gridCol w:w="555"/>
        <w:gridCol w:w="652"/>
        <w:gridCol w:w="980"/>
        <w:gridCol w:w="609"/>
        <w:gridCol w:w="530"/>
        <w:gridCol w:w="540"/>
        <w:gridCol w:w="511"/>
        <w:gridCol w:w="496"/>
      </w:tblGrid>
      <w:tr w14:paraId="29EE0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noWrap w:val="0"/>
            <w:vAlign w:val="center"/>
          </w:tcPr>
          <w:p w14:paraId="521292F0">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r>
              <w:rPr>
                <w:rFonts w:hint="eastAsia" w:ascii="仿宋" w:hAnsi="仿宋" w:eastAsia="仿宋" w:cs="仿宋"/>
                <w:b w:val="0"/>
                <w:color w:val="auto"/>
                <w:kern w:val="2"/>
                <w:sz w:val="21"/>
                <w:szCs w:val="21"/>
                <w:highlight w:val="none"/>
                <w:vertAlign w:val="baseline"/>
                <w:lang w:val="en-US" w:eastAsia="zh-CN" w:bidi="ar-SA"/>
              </w:rPr>
              <w:t>样线编号</w:t>
            </w:r>
          </w:p>
        </w:tc>
        <w:tc>
          <w:tcPr>
            <w:tcW w:w="1104" w:type="dxa"/>
            <w:gridSpan w:val="2"/>
            <w:noWrap w:val="0"/>
            <w:vAlign w:val="center"/>
          </w:tcPr>
          <w:p w14:paraId="6506E2CC">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p>
        </w:tc>
        <w:tc>
          <w:tcPr>
            <w:tcW w:w="3188" w:type="dxa"/>
            <w:gridSpan w:val="5"/>
            <w:noWrap w:val="0"/>
            <w:vAlign w:val="center"/>
          </w:tcPr>
          <w:p w14:paraId="54A2C4E5">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both"/>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r>
              <w:rPr>
                <w:rFonts w:hint="eastAsia" w:ascii="仿宋" w:hAnsi="仿宋" w:eastAsia="仿宋" w:cs="仿宋"/>
                <w:b w:val="0"/>
                <w:color w:val="auto"/>
                <w:kern w:val="2"/>
                <w:sz w:val="21"/>
                <w:szCs w:val="21"/>
                <w:highlight w:val="none"/>
                <w:vertAlign w:val="baseline"/>
                <w:lang w:val="en-US" w:eastAsia="zh-CN" w:bidi="ar-SA"/>
              </w:rPr>
              <w:t>日期：  年   月    日</w:t>
            </w:r>
          </w:p>
        </w:tc>
        <w:tc>
          <w:tcPr>
            <w:tcW w:w="1078" w:type="dxa"/>
            <w:noWrap w:val="0"/>
            <w:vAlign w:val="center"/>
          </w:tcPr>
          <w:p w14:paraId="7F154D96">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r>
              <w:rPr>
                <w:rFonts w:hint="eastAsia" w:ascii="仿宋" w:hAnsi="仿宋" w:eastAsia="仿宋" w:cs="仿宋"/>
                <w:b w:val="0"/>
                <w:color w:val="auto"/>
                <w:kern w:val="2"/>
                <w:sz w:val="21"/>
                <w:szCs w:val="21"/>
                <w:highlight w:val="none"/>
                <w:vertAlign w:val="baseline"/>
                <w:lang w:val="en-US" w:eastAsia="zh-CN" w:bidi="ar-SA"/>
              </w:rPr>
              <w:t>填表人</w:t>
            </w:r>
          </w:p>
        </w:tc>
        <w:tc>
          <w:tcPr>
            <w:tcW w:w="2785" w:type="dxa"/>
            <w:gridSpan w:val="5"/>
            <w:noWrap w:val="0"/>
            <w:vAlign w:val="center"/>
          </w:tcPr>
          <w:p w14:paraId="6FF1DE2D">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p>
        </w:tc>
      </w:tr>
      <w:tr w14:paraId="32D4D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674" w:type="dxa"/>
            <w:vMerge w:val="restart"/>
            <w:noWrap w:val="0"/>
            <w:vAlign w:val="center"/>
          </w:tcPr>
          <w:p w14:paraId="0ABD27C0">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r>
              <w:rPr>
                <w:rFonts w:hint="eastAsia" w:ascii="仿宋" w:hAnsi="仿宋" w:eastAsia="仿宋" w:cs="仿宋"/>
                <w:b w:val="0"/>
                <w:color w:val="auto"/>
                <w:kern w:val="2"/>
                <w:sz w:val="21"/>
                <w:szCs w:val="21"/>
                <w:highlight w:val="none"/>
                <w:vertAlign w:val="baseline"/>
                <w:lang w:val="en-US" w:eastAsia="zh-CN" w:bidi="ar-SA"/>
              </w:rPr>
              <w:t>动物名称</w:t>
            </w:r>
          </w:p>
        </w:tc>
        <w:tc>
          <w:tcPr>
            <w:tcW w:w="587" w:type="dxa"/>
            <w:vMerge w:val="restart"/>
            <w:noWrap w:val="0"/>
            <w:vAlign w:val="center"/>
          </w:tcPr>
          <w:p w14:paraId="42D5EAB2">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r>
              <w:rPr>
                <w:rFonts w:hint="eastAsia" w:ascii="仿宋" w:hAnsi="仿宋" w:eastAsia="仿宋" w:cs="仿宋"/>
                <w:b w:val="0"/>
                <w:color w:val="auto"/>
                <w:kern w:val="2"/>
                <w:sz w:val="21"/>
                <w:szCs w:val="21"/>
                <w:highlight w:val="none"/>
                <w:vertAlign w:val="baseline"/>
                <w:lang w:val="en-US" w:eastAsia="zh-CN" w:bidi="ar-SA"/>
              </w:rPr>
              <w:t>活体数量</w:t>
            </w:r>
          </w:p>
        </w:tc>
        <w:tc>
          <w:tcPr>
            <w:tcW w:w="517" w:type="dxa"/>
            <w:vMerge w:val="restart"/>
            <w:noWrap w:val="0"/>
            <w:vAlign w:val="center"/>
          </w:tcPr>
          <w:p w14:paraId="0C26734E">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r>
              <w:rPr>
                <w:rFonts w:hint="eastAsia" w:ascii="仿宋" w:hAnsi="仿宋" w:eastAsia="仿宋" w:cs="仿宋"/>
                <w:b w:val="0"/>
                <w:color w:val="auto"/>
                <w:kern w:val="2"/>
                <w:sz w:val="21"/>
                <w:szCs w:val="21"/>
                <w:highlight w:val="none"/>
                <w:vertAlign w:val="baseline"/>
                <w:lang w:val="en-US" w:eastAsia="zh-CN" w:bidi="ar-SA"/>
              </w:rPr>
              <w:t>尸体数量</w:t>
            </w:r>
          </w:p>
        </w:tc>
        <w:tc>
          <w:tcPr>
            <w:tcW w:w="3188" w:type="dxa"/>
            <w:gridSpan w:val="5"/>
            <w:noWrap w:val="0"/>
            <w:vAlign w:val="center"/>
          </w:tcPr>
          <w:p w14:paraId="7F943BE5">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r>
              <w:rPr>
                <w:rFonts w:hint="eastAsia" w:ascii="仿宋" w:hAnsi="仿宋" w:eastAsia="仿宋" w:cs="仿宋"/>
                <w:b w:val="0"/>
                <w:color w:val="auto"/>
                <w:kern w:val="2"/>
                <w:sz w:val="21"/>
                <w:szCs w:val="21"/>
                <w:highlight w:val="none"/>
                <w:vertAlign w:val="baseline"/>
                <w:lang w:val="en-US" w:eastAsia="zh-CN" w:bidi="ar-SA"/>
              </w:rPr>
              <w:t>痕迹类型及数量</w:t>
            </w:r>
          </w:p>
        </w:tc>
        <w:tc>
          <w:tcPr>
            <w:tcW w:w="1720" w:type="dxa"/>
            <w:gridSpan w:val="2"/>
            <w:noWrap w:val="0"/>
            <w:vAlign w:val="center"/>
          </w:tcPr>
          <w:p w14:paraId="4EBF5DF9">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r>
              <w:rPr>
                <w:rFonts w:hint="eastAsia" w:ascii="仿宋" w:hAnsi="仿宋" w:eastAsia="仿宋" w:cs="仿宋"/>
                <w:b w:val="0"/>
                <w:color w:val="auto"/>
                <w:kern w:val="2"/>
                <w:sz w:val="21"/>
                <w:szCs w:val="21"/>
                <w:highlight w:val="none"/>
                <w:vertAlign w:val="baseline"/>
                <w:lang w:val="en-US" w:eastAsia="zh-CN" w:bidi="ar-SA"/>
              </w:rPr>
              <w:t>位置</w:t>
            </w:r>
          </w:p>
        </w:tc>
        <w:tc>
          <w:tcPr>
            <w:tcW w:w="549" w:type="dxa"/>
            <w:vMerge w:val="restart"/>
            <w:noWrap w:val="0"/>
            <w:vAlign w:val="center"/>
          </w:tcPr>
          <w:p w14:paraId="191B247F">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r>
              <w:rPr>
                <w:rFonts w:hint="eastAsia" w:ascii="仿宋" w:hAnsi="仿宋" w:eastAsia="仿宋" w:cs="仿宋"/>
                <w:b w:val="0"/>
                <w:color w:val="auto"/>
                <w:kern w:val="2"/>
                <w:sz w:val="21"/>
                <w:szCs w:val="21"/>
                <w:highlight w:val="none"/>
                <w:vertAlign w:val="baseline"/>
                <w:lang w:val="en-US" w:eastAsia="zh-CN" w:bidi="ar-SA"/>
              </w:rPr>
              <w:t>林地类型</w:t>
            </w:r>
          </w:p>
        </w:tc>
        <w:tc>
          <w:tcPr>
            <w:tcW w:w="1594" w:type="dxa"/>
            <w:gridSpan w:val="3"/>
            <w:noWrap w:val="0"/>
            <w:vAlign w:val="center"/>
          </w:tcPr>
          <w:p w14:paraId="46935A1A">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r>
              <w:rPr>
                <w:rFonts w:hint="eastAsia" w:ascii="仿宋" w:hAnsi="仿宋" w:eastAsia="仿宋" w:cs="仿宋"/>
                <w:b w:val="0"/>
                <w:color w:val="auto"/>
                <w:kern w:val="2"/>
                <w:sz w:val="21"/>
                <w:szCs w:val="21"/>
                <w:highlight w:val="none"/>
                <w:vertAlign w:val="baseline"/>
                <w:lang w:val="en-US" w:eastAsia="zh-CN" w:bidi="ar-SA"/>
              </w:rPr>
              <w:t>栖息地</w:t>
            </w:r>
          </w:p>
        </w:tc>
      </w:tr>
      <w:tr w14:paraId="7BB22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Merge w:val="continue"/>
            <w:noWrap w:val="0"/>
            <w:vAlign w:val="center"/>
          </w:tcPr>
          <w:p w14:paraId="4E4A5EBB">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p>
        </w:tc>
        <w:tc>
          <w:tcPr>
            <w:tcW w:w="587" w:type="dxa"/>
            <w:vMerge w:val="continue"/>
            <w:noWrap w:val="0"/>
            <w:vAlign w:val="center"/>
          </w:tcPr>
          <w:p w14:paraId="3DE12201">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p>
        </w:tc>
        <w:tc>
          <w:tcPr>
            <w:tcW w:w="517" w:type="dxa"/>
            <w:vMerge w:val="continue"/>
            <w:noWrap w:val="0"/>
            <w:vAlign w:val="center"/>
          </w:tcPr>
          <w:p w14:paraId="6DF15CD9">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p>
        </w:tc>
        <w:tc>
          <w:tcPr>
            <w:tcW w:w="588" w:type="dxa"/>
            <w:noWrap w:val="0"/>
            <w:vAlign w:val="center"/>
          </w:tcPr>
          <w:p w14:paraId="0FC01AAC">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r>
              <w:rPr>
                <w:rFonts w:hint="eastAsia" w:ascii="仿宋" w:hAnsi="仿宋" w:eastAsia="仿宋" w:cs="仿宋"/>
                <w:b w:val="0"/>
                <w:color w:val="auto"/>
                <w:kern w:val="2"/>
                <w:sz w:val="21"/>
                <w:szCs w:val="21"/>
                <w:highlight w:val="none"/>
                <w:vertAlign w:val="baseline"/>
                <w:lang w:val="en-US" w:eastAsia="zh-CN" w:bidi="ar-SA"/>
              </w:rPr>
              <w:t>粪堆</w:t>
            </w:r>
          </w:p>
        </w:tc>
        <w:tc>
          <w:tcPr>
            <w:tcW w:w="626" w:type="dxa"/>
            <w:noWrap w:val="0"/>
            <w:vAlign w:val="center"/>
          </w:tcPr>
          <w:p w14:paraId="132C41AB">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r>
              <w:rPr>
                <w:rFonts w:hint="eastAsia" w:ascii="仿宋" w:hAnsi="仿宋" w:eastAsia="仿宋" w:cs="仿宋"/>
                <w:b w:val="0"/>
                <w:color w:val="auto"/>
                <w:kern w:val="2"/>
                <w:sz w:val="21"/>
                <w:szCs w:val="21"/>
                <w:highlight w:val="none"/>
                <w:vertAlign w:val="baseline"/>
                <w:lang w:val="en-US" w:eastAsia="zh-CN" w:bidi="ar-SA"/>
              </w:rPr>
              <w:t>足迹</w:t>
            </w:r>
          </w:p>
        </w:tc>
        <w:tc>
          <w:tcPr>
            <w:tcW w:w="704" w:type="dxa"/>
            <w:noWrap w:val="0"/>
            <w:vAlign w:val="center"/>
          </w:tcPr>
          <w:p w14:paraId="33E4A745">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r>
              <w:rPr>
                <w:rFonts w:hint="eastAsia" w:ascii="仿宋" w:hAnsi="仿宋" w:eastAsia="仿宋" w:cs="仿宋"/>
                <w:b w:val="0"/>
                <w:color w:val="auto"/>
                <w:kern w:val="2"/>
                <w:sz w:val="21"/>
                <w:szCs w:val="21"/>
                <w:highlight w:val="none"/>
                <w:vertAlign w:val="baseline"/>
                <w:lang w:val="en-US" w:eastAsia="zh-CN" w:bidi="ar-SA"/>
              </w:rPr>
              <w:t>卧迹</w:t>
            </w:r>
          </w:p>
        </w:tc>
        <w:tc>
          <w:tcPr>
            <w:tcW w:w="578" w:type="dxa"/>
            <w:noWrap w:val="0"/>
            <w:vAlign w:val="center"/>
          </w:tcPr>
          <w:p w14:paraId="5BB8487D">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r>
              <w:rPr>
                <w:rFonts w:hint="eastAsia" w:ascii="仿宋" w:hAnsi="仿宋" w:eastAsia="仿宋" w:cs="仿宋"/>
                <w:b w:val="0"/>
                <w:color w:val="auto"/>
                <w:kern w:val="2"/>
                <w:sz w:val="21"/>
                <w:szCs w:val="21"/>
                <w:highlight w:val="none"/>
                <w:vertAlign w:val="baseline"/>
                <w:lang w:val="en-US" w:eastAsia="zh-CN" w:bidi="ar-SA"/>
              </w:rPr>
              <w:t>毛发</w:t>
            </w:r>
          </w:p>
        </w:tc>
        <w:tc>
          <w:tcPr>
            <w:tcW w:w="692" w:type="dxa"/>
            <w:noWrap w:val="0"/>
            <w:vAlign w:val="center"/>
          </w:tcPr>
          <w:p w14:paraId="50C53DBB">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r>
              <w:rPr>
                <w:rFonts w:hint="eastAsia" w:ascii="仿宋" w:hAnsi="仿宋" w:eastAsia="仿宋" w:cs="仿宋"/>
                <w:b w:val="0"/>
                <w:color w:val="auto"/>
                <w:kern w:val="2"/>
                <w:sz w:val="21"/>
                <w:szCs w:val="21"/>
                <w:highlight w:val="none"/>
                <w:vertAlign w:val="baseline"/>
                <w:lang w:val="en-US" w:eastAsia="zh-CN" w:bidi="ar-SA"/>
              </w:rPr>
              <w:t>其它</w:t>
            </w:r>
          </w:p>
        </w:tc>
        <w:tc>
          <w:tcPr>
            <w:tcW w:w="1078" w:type="dxa"/>
            <w:noWrap w:val="0"/>
            <w:vAlign w:val="center"/>
          </w:tcPr>
          <w:p w14:paraId="4318F6EA">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r>
              <w:rPr>
                <w:rFonts w:hint="eastAsia" w:ascii="仿宋" w:hAnsi="仿宋" w:eastAsia="仿宋" w:cs="仿宋"/>
                <w:b w:val="0"/>
                <w:color w:val="auto"/>
                <w:kern w:val="2"/>
                <w:sz w:val="21"/>
                <w:szCs w:val="21"/>
                <w:highlight w:val="none"/>
                <w:vertAlign w:val="baseline"/>
                <w:lang w:val="en-US" w:eastAsia="zh-CN" w:bidi="ar-SA"/>
              </w:rPr>
              <w:t>地理坐标</w:t>
            </w:r>
          </w:p>
        </w:tc>
        <w:tc>
          <w:tcPr>
            <w:tcW w:w="642" w:type="dxa"/>
            <w:noWrap w:val="0"/>
            <w:vAlign w:val="center"/>
          </w:tcPr>
          <w:p w14:paraId="11C4D5AD">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r>
              <w:rPr>
                <w:rFonts w:hint="eastAsia" w:ascii="仿宋" w:hAnsi="仿宋" w:eastAsia="仿宋" w:cs="仿宋"/>
                <w:b w:val="0"/>
                <w:color w:val="auto"/>
                <w:kern w:val="2"/>
                <w:sz w:val="21"/>
                <w:szCs w:val="21"/>
                <w:highlight w:val="none"/>
                <w:vertAlign w:val="baseline"/>
                <w:lang w:val="en-US" w:eastAsia="zh-CN" w:bidi="ar-SA"/>
              </w:rPr>
              <w:t>海拔</w:t>
            </w:r>
          </w:p>
        </w:tc>
        <w:tc>
          <w:tcPr>
            <w:tcW w:w="549" w:type="dxa"/>
            <w:vMerge w:val="continue"/>
            <w:noWrap w:val="0"/>
            <w:vAlign w:val="center"/>
          </w:tcPr>
          <w:p w14:paraId="28C68CAF">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p>
        </w:tc>
        <w:tc>
          <w:tcPr>
            <w:tcW w:w="560" w:type="dxa"/>
            <w:noWrap w:val="0"/>
            <w:vAlign w:val="center"/>
          </w:tcPr>
          <w:p w14:paraId="777A40F6">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r>
              <w:rPr>
                <w:rFonts w:hint="eastAsia" w:ascii="仿宋" w:hAnsi="仿宋" w:eastAsia="仿宋" w:cs="仿宋"/>
                <w:b w:val="0"/>
                <w:color w:val="auto"/>
                <w:kern w:val="2"/>
                <w:sz w:val="21"/>
                <w:szCs w:val="21"/>
                <w:highlight w:val="none"/>
                <w:vertAlign w:val="baseline"/>
                <w:lang w:val="en-US" w:eastAsia="zh-CN" w:bidi="ar-SA"/>
              </w:rPr>
              <w:t>生境</w:t>
            </w:r>
          </w:p>
        </w:tc>
        <w:tc>
          <w:tcPr>
            <w:tcW w:w="526" w:type="dxa"/>
            <w:noWrap w:val="0"/>
            <w:vAlign w:val="center"/>
          </w:tcPr>
          <w:p w14:paraId="411DA37C">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r>
              <w:rPr>
                <w:rFonts w:hint="eastAsia" w:ascii="仿宋" w:hAnsi="仿宋" w:eastAsia="仿宋" w:cs="仿宋"/>
                <w:b w:val="0"/>
                <w:color w:val="auto"/>
                <w:kern w:val="2"/>
                <w:sz w:val="21"/>
                <w:szCs w:val="21"/>
                <w:highlight w:val="none"/>
                <w:vertAlign w:val="baseline"/>
                <w:lang w:val="en-US" w:eastAsia="zh-CN" w:bidi="ar-SA"/>
              </w:rPr>
              <w:t>郁闭度</w:t>
            </w:r>
          </w:p>
        </w:tc>
        <w:tc>
          <w:tcPr>
            <w:tcW w:w="508" w:type="dxa"/>
            <w:noWrap w:val="0"/>
            <w:vAlign w:val="center"/>
          </w:tcPr>
          <w:p w14:paraId="0D2930BE">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21"/>
                <w:szCs w:val="21"/>
                <w:highlight w:val="none"/>
                <w:vertAlign w:val="baseline"/>
                <w:lang w:val="en-US" w:eastAsia="zh-CN" w:bidi="ar-SA"/>
              </w:rPr>
            </w:pPr>
            <w:r>
              <w:rPr>
                <w:rFonts w:hint="eastAsia" w:ascii="仿宋" w:hAnsi="仿宋" w:eastAsia="仿宋" w:cs="仿宋"/>
                <w:b w:val="0"/>
                <w:color w:val="auto"/>
                <w:kern w:val="2"/>
                <w:sz w:val="21"/>
                <w:szCs w:val="21"/>
                <w:highlight w:val="none"/>
                <w:vertAlign w:val="baseline"/>
                <w:lang w:val="en-US" w:eastAsia="zh-CN" w:bidi="ar-SA"/>
              </w:rPr>
              <w:t>盖度</w:t>
            </w:r>
          </w:p>
        </w:tc>
      </w:tr>
      <w:tr w14:paraId="7E246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74" w:type="dxa"/>
            <w:noWrap w:val="0"/>
            <w:vAlign w:val="top"/>
          </w:tcPr>
          <w:p w14:paraId="52BEC657">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87" w:type="dxa"/>
            <w:noWrap w:val="0"/>
            <w:vAlign w:val="top"/>
          </w:tcPr>
          <w:p w14:paraId="114BFC30">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17" w:type="dxa"/>
            <w:noWrap w:val="0"/>
            <w:vAlign w:val="top"/>
          </w:tcPr>
          <w:p w14:paraId="1B1B9C19">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88" w:type="dxa"/>
            <w:noWrap w:val="0"/>
            <w:vAlign w:val="top"/>
          </w:tcPr>
          <w:p w14:paraId="422E1DA1">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626" w:type="dxa"/>
            <w:noWrap w:val="0"/>
            <w:vAlign w:val="top"/>
          </w:tcPr>
          <w:p w14:paraId="1DD5B66D">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704" w:type="dxa"/>
            <w:noWrap w:val="0"/>
            <w:vAlign w:val="top"/>
          </w:tcPr>
          <w:p w14:paraId="33292740">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78" w:type="dxa"/>
            <w:noWrap w:val="0"/>
            <w:vAlign w:val="top"/>
          </w:tcPr>
          <w:p w14:paraId="32C57BC8">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692" w:type="dxa"/>
            <w:noWrap w:val="0"/>
            <w:vAlign w:val="top"/>
          </w:tcPr>
          <w:p w14:paraId="5360DE12">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1078" w:type="dxa"/>
            <w:noWrap w:val="0"/>
            <w:vAlign w:val="top"/>
          </w:tcPr>
          <w:p w14:paraId="52EB32A0">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642" w:type="dxa"/>
            <w:noWrap w:val="0"/>
            <w:vAlign w:val="top"/>
          </w:tcPr>
          <w:p w14:paraId="749557B3">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49" w:type="dxa"/>
            <w:noWrap w:val="0"/>
            <w:vAlign w:val="top"/>
          </w:tcPr>
          <w:p w14:paraId="7B904CCF">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60" w:type="dxa"/>
            <w:noWrap w:val="0"/>
            <w:vAlign w:val="top"/>
          </w:tcPr>
          <w:p w14:paraId="7ABE8E7B">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26" w:type="dxa"/>
            <w:noWrap w:val="0"/>
            <w:vAlign w:val="top"/>
          </w:tcPr>
          <w:p w14:paraId="70721DBB">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08" w:type="dxa"/>
            <w:noWrap w:val="0"/>
            <w:vAlign w:val="top"/>
          </w:tcPr>
          <w:p w14:paraId="72EDE274">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r>
      <w:tr w14:paraId="3F33F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4" w:type="dxa"/>
            <w:noWrap w:val="0"/>
            <w:vAlign w:val="top"/>
          </w:tcPr>
          <w:p w14:paraId="00E4F09D">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87" w:type="dxa"/>
            <w:noWrap w:val="0"/>
            <w:vAlign w:val="top"/>
          </w:tcPr>
          <w:p w14:paraId="2C69AFEC">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17" w:type="dxa"/>
            <w:noWrap w:val="0"/>
            <w:vAlign w:val="top"/>
          </w:tcPr>
          <w:p w14:paraId="5992B3CE">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88" w:type="dxa"/>
            <w:noWrap w:val="0"/>
            <w:vAlign w:val="top"/>
          </w:tcPr>
          <w:p w14:paraId="1F6BC6F6">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626" w:type="dxa"/>
            <w:noWrap w:val="0"/>
            <w:vAlign w:val="top"/>
          </w:tcPr>
          <w:p w14:paraId="0388360F">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704" w:type="dxa"/>
            <w:noWrap w:val="0"/>
            <w:vAlign w:val="top"/>
          </w:tcPr>
          <w:p w14:paraId="4DFCEC08">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78" w:type="dxa"/>
            <w:noWrap w:val="0"/>
            <w:vAlign w:val="top"/>
          </w:tcPr>
          <w:p w14:paraId="6C3BE5E7">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692" w:type="dxa"/>
            <w:noWrap w:val="0"/>
            <w:vAlign w:val="top"/>
          </w:tcPr>
          <w:p w14:paraId="7EBDAD96">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1078" w:type="dxa"/>
            <w:noWrap w:val="0"/>
            <w:vAlign w:val="top"/>
          </w:tcPr>
          <w:p w14:paraId="5070D5F6">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642" w:type="dxa"/>
            <w:noWrap w:val="0"/>
            <w:vAlign w:val="top"/>
          </w:tcPr>
          <w:p w14:paraId="62CC5503">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49" w:type="dxa"/>
            <w:noWrap w:val="0"/>
            <w:vAlign w:val="top"/>
          </w:tcPr>
          <w:p w14:paraId="59209EB6">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60" w:type="dxa"/>
            <w:noWrap w:val="0"/>
            <w:vAlign w:val="top"/>
          </w:tcPr>
          <w:p w14:paraId="7E26D3F3">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26" w:type="dxa"/>
            <w:noWrap w:val="0"/>
            <w:vAlign w:val="top"/>
          </w:tcPr>
          <w:p w14:paraId="7982F0D5">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08" w:type="dxa"/>
            <w:noWrap w:val="0"/>
            <w:vAlign w:val="top"/>
          </w:tcPr>
          <w:p w14:paraId="4A0BF1C1">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r>
      <w:tr w14:paraId="14593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674" w:type="dxa"/>
            <w:noWrap w:val="0"/>
            <w:vAlign w:val="top"/>
          </w:tcPr>
          <w:p w14:paraId="5409CC54">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87" w:type="dxa"/>
            <w:noWrap w:val="0"/>
            <w:vAlign w:val="top"/>
          </w:tcPr>
          <w:p w14:paraId="18A8676C">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17" w:type="dxa"/>
            <w:noWrap w:val="0"/>
            <w:vAlign w:val="top"/>
          </w:tcPr>
          <w:p w14:paraId="5CABF5EE">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88" w:type="dxa"/>
            <w:noWrap w:val="0"/>
            <w:vAlign w:val="top"/>
          </w:tcPr>
          <w:p w14:paraId="097CE8F9">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626" w:type="dxa"/>
            <w:noWrap w:val="0"/>
            <w:vAlign w:val="top"/>
          </w:tcPr>
          <w:p w14:paraId="03349E36">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704" w:type="dxa"/>
            <w:noWrap w:val="0"/>
            <w:vAlign w:val="top"/>
          </w:tcPr>
          <w:p w14:paraId="60E5920E">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78" w:type="dxa"/>
            <w:noWrap w:val="0"/>
            <w:vAlign w:val="top"/>
          </w:tcPr>
          <w:p w14:paraId="332CCBD6">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692" w:type="dxa"/>
            <w:noWrap w:val="0"/>
            <w:vAlign w:val="top"/>
          </w:tcPr>
          <w:p w14:paraId="3C9E5613">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1078" w:type="dxa"/>
            <w:noWrap w:val="0"/>
            <w:vAlign w:val="top"/>
          </w:tcPr>
          <w:p w14:paraId="2D0FE4FC">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642" w:type="dxa"/>
            <w:noWrap w:val="0"/>
            <w:vAlign w:val="top"/>
          </w:tcPr>
          <w:p w14:paraId="7DE0A78B">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49" w:type="dxa"/>
            <w:noWrap w:val="0"/>
            <w:vAlign w:val="top"/>
          </w:tcPr>
          <w:p w14:paraId="6D9E5018">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60" w:type="dxa"/>
            <w:noWrap w:val="0"/>
            <w:vAlign w:val="top"/>
          </w:tcPr>
          <w:p w14:paraId="6940BD84">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26" w:type="dxa"/>
            <w:noWrap w:val="0"/>
            <w:vAlign w:val="top"/>
          </w:tcPr>
          <w:p w14:paraId="57EAF5ED">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c>
          <w:tcPr>
            <w:tcW w:w="508" w:type="dxa"/>
            <w:noWrap w:val="0"/>
            <w:vAlign w:val="top"/>
          </w:tcPr>
          <w:p w14:paraId="3EE3BD81">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right="0" w:rightChars="0"/>
              <w:jc w:val="center"/>
              <w:textAlignment w:val="baseline"/>
              <w:outlineLvl w:val="9"/>
              <w:rPr>
                <w:rFonts w:hint="default" w:ascii="仿宋" w:hAnsi="仿宋" w:eastAsia="仿宋" w:cs="仿宋"/>
                <w:b w:val="0"/>
                <w:color w:val="auto"/>
                <w:kern w:val="2"/>
                <w:sz w:val="18"/>
                <w:szCs w:val="18"/>
                <w:highlight w:val="none"/>
                <w:vertAlign w:val="baseline"/>
                <w:lang w:val="en-US" w:eastAsia="zh-CN" w:bidi="ar-SA"/>
              </w:rPr>
            </w:pPr>
          </w:p>
        </w:tc>
      </w:tr>
    </w:tbl>
    <w:p w14:paraId="2BDEE18A">
      <w:pPr>
        <w:pStyle w:val="12"/>
        <w:keepNext w:val="0"/>
        <w:keepLines w:val="0"/>
        <w:pageBreakBefore w:val="0"/>
        <w:widowControl w:val="0"/>
        <w:numPr>
          <w:ilvl w:val="0"/>
          <w:numId w:val="0"/>
        </w:numPr>
        <w:kinsoku/>
        <w:wordWrap/>
        <w:overflowPunct/>
        <w:topLinePunct w:val="0"/>
        <w:autoSpaceDE/>
        <w:autoSpaceDN/>
        <w:bidi w:val="0"/>
        <w:adjustRightInd/>
        <w:snapToGrid/>
        <w:spacing w:after="0" w:line="240" w:lineRule="exact"/>
        <w:ind w:left="630" w:leftChars="0" w:right="0" w:rightChars="0" w:hanging="630" w:hangingChars="300"/>
        <w:jc w:val="left"/>
        <w:textAlignment w:val="baseline"/>
        <w:outlineLvl w:val="9"/>
        <w:rPr>
          <w:rFonts w:hint="eastAsia" w:ascii="仿宋" w:hAnsi="仿宋" w:eastAsia="仿宋" w:cs="仿宋"/>
          <w:b w:val="0"/>
          <w:color w:val="auto"/>
          <w:kern w:val="2"/>
          <w:sz w:val="21"/>
          <w:szCs w:val="21"/>
          <w:highlight w:val="none"/>
          <w:lang w:val="en-US" w:eastAsia="zh-CN" w:bidi="ar-SA"/>
        </w:rPr>
      </w:pPr>
    </w:p>
    <w:p w14:paraId="767D53B0">
      <w:pPr>
        <w:pStyle w:val="1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630" w:leftChars="0" w:right="0" w:rightChars="0" w:hanging="630" w:hangingChars="300"/>
        <w:jc w:val="left"/>
        <w:textAlignment w:val="baseline"/>
        <w:outlineLvl w:val="9"/>
        <w:rPr>
          <w:rFonts w:hint="eastAsia" w:ascii="仿宋" w:hAnsi="仿宋" w:eastAsia="仿宋" w:cs="仿宋"/>
          <w:b w:val="0"/>
          <w:color w:val="auto"/>
          <w:kern w:val="2"/>
          <w:sz w:val="21"/>
          <w:szCs w:val="21"/>
          <w:highlight w:val="none"/>
          <w:lang w:val="en-US" w:eastAsia="zh-CN" w:bidi="ar-SA"/>
        </w:rPr>
      </w:pPr>
      <w:r>
        <w:rPr>
          <w:rFonts w:hint="eastAsia" w:ascii="仿宋" w:hAnsi="仿宋" w:eastAsia="仿宋" w:cs="仿宋"/>
          <w:b w:val="0"/>
          <w:color w:val="auto"/>
          <w:kern w:val="2"/>
          <w:sz w:val="21"/>
          <w:szCs w:val="21"/>
          <w:highlight w:val="none"/>
          <w:lang w:val="en-US" w:eastAsia="zh-CN" w:bidi="ar-SA"/>
        </w:rPr>
        <w:t>注：1.林地类型：填写发现该痕迹点的生境类型代码（</w:t>
      </w:r>
      <w:r>
        <w:rPr>
          <w:rFonts w:hint="eastAsia" w:ascii="宋体" w:hAnsi="宋体" w:eastAsia="宋体" w:cs="宋体"/>
          <w:b w:val="0"/>
          <w:color w:val="auto"/>
          <w:kern w:val="2"/>
          <w:sz w:val="21"/>
          <w:szCs w:val="21"/>
          <w:highlight w:val="none"/>
          <w:lang w:val="en-US" w:eastAsia="zh-CN" w:bidi="ar-SA"/>
        </w:rPr>
        <w:t>1）</w:t>
      </w:r>
      <w:r>
        <w:rPr>
          <w:rFonts w:hint="eastAsia" w:ascii="仿宋" w:hAnsi="仿宋" w:eastAsia="仿宋" w:cs="仿宋"/>
          <w:b w:val="0"/>
          <w:color w:val="auto"/>
          <w:kern w:val="2"/>
          <w:sz w:val="21"/>
          <w:szCs w:val="21"/>
          <w:highlight w:val="none"/>
          <w:lang w:val="en-US" w:eastAsia="zh-CN" w:bidi="ar-SA"/>
        </w:rPr>
        <w:t>天然林（</w:t>
      </w:r>
      <w:r>
        <w:rPr>
          <w:rFonts w:hint="eastAsia" w:ascii="宋体" w:hAnsi="宋体" w:eastAsia="宋体" w:cs="宋体"/>
          <w:b w:val="0"/>
          <w:color w:val="auto"/>
          <w:kern w:val="2"/>
          <w:sz w:val="21"/>
          <w:szCs w:val="21"/>
          <w:highlight w:val="none"/>
          <w:lang w:val="en-US" w:eastAsia="zh-CN" w:bidi="ar-SA"/>
        </w:rPr>
        <w:t>2）</w:t>
      </w:r>
      <w:r>
        <w:rPr>
          <w:rFonts w:hint="eastAsia" w:ascii="仿宋" w:hAnsi="仿宋" w:eastAsia="仿宋" w:cs="仿宋"/>
          <w:b w:val="0"/>
          <w:color w:val="auto"/>
          <w:kern w:val="2"/>
          <w:sz w:val="21"/>
          <w:szCs w:val="21"/>
          <w:highlight w:val="none"/>
          <w:lang w:val="en-US" w:eastAsia="zh-CN" w:bidi="ar-SA"/>
        </w:rPr>
        <w:t>人工林非退耕还林</w:t>
      </w:r>
      <w:r>
        <w:rPr>
          <w:rFonts w:hint="eastAsia" w:ascii="宋体" w:hAnsi="宋体" w:eastAsia="宋体" w:cs="宋体"/>
          <w:b w:val="0"/>
          <w:color w:val="auto"/>
          <w:kern w:val="2"/>
          <w:sz w:val="21"/>
          <w:szCs w:val="21"/>
          <w:highlight w:val="none"/>
          <w:lang w:val="en-US" w:eastAsia="zh-CN" w:bidi="ar-SA"/>
        </w:rPr>
        <w:t>（3）</w:t>
      </w:r>
      <w:r>
        <w:rPr>
          <w:rFonts w:hint="eastAsia" w:ascii="仿宋" w:hAnsi="仿宋" w:eastAsia="仿宋" w:cs="仿宋"/>
          <w:b w:val="0"/>
          <w:color w:val="auto"/>
          <w:kern w:val="2"/>
          <w:sz w:val="21"/>
          <w:szCs w:val="21"/>
          <w:highlight w:val="none"/>
          <w:lang w:val="en-US" w:eastAsia="zh-CN" w:bidi="ar-SA"/>
        </w:rPr>
        <w:t>退耕还林。</w:t>
      </w:r>
    </w:p>
    <w:p w14:paraId="17C19C42">
      <w:pPr>
        <w:pStyle w:val="1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630" w:leftChars="150" w:right="0" w:rightChars="0" w:hanging="210" w:hangingChars="100"/>
        <w:jc w:val="left"/>
        <w:textAlignment w:val="baseline"/>
        <w:outlineLvl w:val="9"/>
        <w:rPr>
          <w:rFonts w:hint="eastAsia" w:ascii="仿宋" w:hAnsi="仿宋" w:eastAsia="仿宋" w:cs="仿宋"/>
          <w:b w:val="0"/>
          <w:color w:val="auto"/>
          <w:kern w:val="2"/>
          <w:sz w:val="21"/>
          <w:szCs w:val="21"/>
          <w:highlight w:val="none"/>
          <w:lang w:val="en-US" w:eastAsia="zh-CN" w:bidi="ar-SA"/>
        </w:rPr>
      </w:pPr>
      <w:r>
        <w:rPr>
          <w:rFonts w:hint="eastAsia" w:ascii="仿宋" w:hAnsi="仿宋" w:eastAsia="仿宋" w:cs="仿宋"/>
          <w:b w:val="0"/>
          <w:color w:val="auto"/>
          <w:kern w:val="2"/>
          <w:sz w:val="21"/>
          <w:szCs w:val="21"/>
          <w:highlight w:val="none"/>
          <w:lang w:val="en-US" w:eastAsia="zh-CN" w:bidi="ar-SA"/>
        </w:rPr>
        <w:t>2.生境：（</w:t>
      </w:r>
      <w:r>
        <w:rPr>
          <w:rFonts w:hint="eastAsia" w:ascii="宋体" w:hAnsi="宋体" w:eastAsia="宋体" w:cs="宋体"/>
          <w:b w:val="0"/>
          <w:color w:val="auto"/>
          <w:kern w:val="2"/>
          <w:sz w:val="21"/>
          <w:szCs w:val="21"/>
          <w:highlight w:val="none"/>
          <w:lang w:val="en-US" w:eastAsia="zh-CN" w:bidi="ar-SA"/>
        </w:rPr>
        <w:t>1</w:t>
      </w:r>
      <w:r>
        <w:rPr>
          <w:rFonts w:hint="eastAsia" w:ascii="仿宋" w:hAnsi="仿宋" w:eastAsia="仿宋" w:cs="仿宋"/>
          <w:b w:val="0"/>
          <w:color w:val="auto"/>
          <w:kern w:val="2"/>
          <w:sz w:val="21"/>
          <w:szCs w:val="21"/>
          <w:highlight w:val="none"/>
          <w:lang w:val="en-US" w:eastAsia="zh-CN" w:bidi="ar-SA"/>
        </w:rPr>
        <w:t>）寒温性针叶林（2）温性针叶林（3）温性针叶林阔叶混交林（4）暖性针叶林（5）落叶阔叶林（6）常绿</w:t>
      </w:r>
      <w:r>
        <w:rPr>
          <w:rFonts w:hint="eastAsia" w:ascii="宋体" w:hAnsi="宋体" w:eastAsia="宋体" w:cs="宋体"/>
          <w:b w:val="0"/>
          <w:color w:val="auto"/>
          <w:kern w:val="2"/>
          <w:sz w:val="21"/>
          <w:szCs w:val="21"/>
          <w:highlight w:val="none"/>
          <w:lang w:val="en-US" w:eastAsia="zh-CN" w:bidi="ar-SA"/>
        </w:rPr>
        <w:t>/</w:t>
      </w:r>
      <w:r>
        <w:rPr>
          <w:rFonts w:hint="eastAsia" w:ascii="仿宋" w:hAnsi="仿宋" w:eastAsia="仿宋" w:cs="仿宋"/>
          <w:b w:val="0"/>
          <w:color w:val="auto"/>
          <w:kern w:val="2"/>
          <w:sz w:val="21"/>
          <w:szCs w:val="21"/>
          <w:highlight w:val="none"/>
          <w:lang w:val="en-US" w:eastAsia="zh-CN" w:bidi="ar-SA"/>
        </w:rPr>
        <w:t>落叶阔叶混交林（7）常绿阔叶林（8）竹林（9）常绿草叶灌丛（10）落叶阔叶灌丛（11）灌草丛。</w:t>
      </w:r>
    </w:p>
    <w:p w14:paraId="322F7558">
      <w:pPr>
        <w:pStyle w:val="1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right="0" w:rightChars="0" w:firstLine="420" w:firstLineChars="200"/>
        <w:jc w:val="left"/>
        <w:textAlignment w:val="baseline"/>
        <w:outlineLvl w:val="9"/>
        <w:rPr>
          <w:rFonts w:hint="eastAsia" w:ascii="仿宋" w:hAnsi="仿宋" w:eastAsia="仿宋" w:cs="仿宋"/>
          <w:b w:val="0"/>
          <w:color w:val="auto"/>
          <w:kern w:val="2"/>
          <w:sz w:val="21"/>
          <w:szCs w:val="21"/>
          <w:highlight w:val="none"/>
          <w:lang w:val="en-US" w:eastAsia="zh-CN" w:bidi="ar-SA"/>
        </w:rPr>
      </w:pPr>
      <w:r>
        <w:rPr>
          <w:rFonts w:hint="eastAsia" w:ascii="仿宋" w:hAnsi="仿宋" w:eastAsia="仿宋" w:cs="仿宋"/>
          <w:b w:val="0"/>
          <w:color w:val="auto"/>
          <w:kern w:val="2"/>
          <w:sz w:val="21"/>
          <w:szCs w:val="21"/>
          <w:highlight w:val="none"/>
          <w:lang w:val="en-US" w:eastAsia="zh-CN" w:bidi="ar-SA"/>
        </w:rPr>
        <w:t>3.乔木层郁闭度：（1）≥0.70，（2）0.40-0.69，（3）0.20-0.39，（4）＜0.20。</w:t>
      </w:r>
    </w:p>
    <w:p w14:paraId="6C53B105">
      <w:pPr>
        <w:pStyle w:val="12"/>
        <w:keepNext w:val="0"/>
        <w:keepLines w:val="0"/>
        <w:pageBreakBefore w:val="0"/>
        <w:widowControl w:val="0"/>
        <w:kinsoku/>
        <w:wordWrap/>
        <w:overflowPunct/>
        <w:topLinePunct w:val="0"/>
        <w:autoSpaceDE/>
        <w:autoSpaceDN/>
        <w:bidi w:val="0"/>
        <w:adjustRightInd/>
        <w:snapToGrid/>
        <w:spacing w:before="0" w:after="0" w:line="560" w:lineRule="exact"/>
        <w:ind w:right="0" w:firstLine="420" w:firstLineChars="200"/>
        <w:jc w:val="both"/>
        <w:textAlignment w:val="baseline"/>
        <w:outlineLvl w:val="9"/>
        <w:rPr>
          <w:rFonts w:hint="eastAsia" w:ascii="仿宋" w:hAnsi="仿宋" w:eastAsia="仿宋" w:cs="仿宋"/>
          <w:b w:val="0"/>
          <w:color w:val="auto"/>
          <w:kern w:val="2"/>
          <w:sz w:val="21"/>
          <w:szCs w:val="21"/>
          <w:highlight w:val="none"/>
          <w:lang w:val="en-US" w:eastAsia="zh-CN" w:bidi="ar-SA"/>
        </w:rPr>
      </w:pPr>
      <w:r>
        <w:rPr>
          <w:rFonts w:hint="eastAsia" w:ascii="仿宋" w:hAnsi="仿宋" w:eastAsia="仿宋" w:cs="仿宋"/>
          <w:b w:val="0"/>
          <w:color w:val="auto"/>
          <w:kern w:val="2"/>
          <w:sz w:val="21"/>
          <w:szCs w:val="21"/>
          <w:highlight w:val="none"/>
          <w:lang w:val="en-US" w:eastAsia="zh-CN" w:bidi="ar-SA"/>
        </w:rPr>
        <w:t>4.灌木层盖度：（1）≥70%，（2）50-69%，（3）30-49%，（4）＜30%。</w:t>
      </w:r>
    </w:p>
    <w:p w14:paraId="6205BF3F">
      <w:pPr>
        <w:keepNext w:val="0"/>
        <w:keepLines w:val="0"/>
        <w:pageBreakBefore w:val="0"/>
        <w:widowControl w:val="0"/>
        <w:kinsoku/>
        <w:wordWrap/>
        <w:overflowPunct/>
        <w:topLinePunct w:val="0"/>
        <w:autoSpaceDE/>
        <w:autoSpaceDN/>
        <w:bidi w:val="0"/>
        <w:adjustRightInd/>
        <w:snapToGrid/>
        <w:spacing w:before="195" w:beforeLines="50" w:after="195" w:afterLines="50" w:line="500" w:lineRule="exact"/>
        <w:ind w:right="0" w:firstLine="640" w:firstLineChars="200"/>
        <w:jc w:val="both"/>
        <w:textAlignment w:val="auto"/>
        <w:outlineLvl w:val="2"/>
        <w:rPr>
          <w:rFonts w:hint="eastAsia" w:ascii="黑体" w:hAnsi="黑体" w:eastAsia="黑体" w:cs="黑体"/>
          <w:b w:val="0"/>
          <w:bCs w:val="0"/>
          <w:color w:val="auto"/>
          <w:sz w:val="28"/>
          <w:szCs w:val="28"/>
          <w:highlight w:val="none"/>
          <w:lang w:val="en-US" w:eastAsia="zh-CN"/>
        </w:rPr>
      </w:pPr>
      <w:r>
        <w:rPr>
          <w:rFonts w:hint="eastAsia" w:ascii="Times New Roman" w:hAnsi="Times New Roman" w:eastAsia="黑体" w:cs="Times New Roman"/>
          <w:b w:val="0"/>
          <w:bCs w:val="0"/>
          <w:color w:val="auto"/>
          <w:kern w:val="24"/>
          <w:sz w:val="32"/>
          <w:szCs w:val="32"/>
          <w:highlight w:val="none"/>
          <w:lang w:val="en-US" w:eastAsia="zh-CN" w:bidi="ar-SA"/>
        </w:rPr>
        <w:t>4.4.1.3</w:t>
      </w:r>
      <w:r>
        <w:rPr>
          <w:rFonts w:hint="eastAsia" w:ascii="黑体" w:hAnsi="黑体" w:eastAsia="黑体" w:cs="黑体"/>
          <w:b w:val="0"/>
          <w:bCs w:val="0"/>
          <w:color w:val="auto"/>
          <w:sz w:val="28"/>
          <w:szCs w:val="28"/>
          <w:highlight w:val="none"/>
          <w:lang w:val="en-US" w:eastAsia="zh-CN"/>
        </w:rPr>
        <w:t>鸟类专项调查</w:t>
      </w:r>
    </w:p>
    <w:p w14:paraId="0EF5DDC4">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鸟类是生物多样性中最具代表性的类群，对环境变化极为敏感的鸟类，常被作为衡量生态系统健康程度的指标。某一区域鸟类种类和数量的变化，能直接反映出当地栖息地质量、气候变化、环境污染等问题，为生物多样性保护提供重要参考。前期项目开展野生动物固定样线调查，对区内野生动物进行调查，但调查覆盖面有限，对某一类野生动物调查缺乏针对性和精准性，尤其是对环境变化极为敏感的鸟类缺乏专项调查，对鸟类种群种类、分布地区、栖息环境和威胁因子掌握不准确，缺失必要的数据支撑，对保护区制定生物多样性保护策略针对性不强，因此，很有必要对保护区鸟类资源进行专项调查，为保护区制定生物多样性保护策略和保护区域内生态环境提供重要数据支撑。</w:t>
      </w:r>
    </w:p>
    <w:p w14:paraId="1DDD2290">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1、调查对象及内容</w:t>
      </w:r>
    </w:p>
    <w:p w14:paraId="4E61307C">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调查对象：调查对象为鸟类。</w:t>
      </w:r>
    </w:p>
    <w:p w14:paraId="3CCF6E25">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调查内容：鸟类资源种类、数量、分布地点、栖息地状况及影响因素情况。</w:t>
      </w:r>
    </w:p>
    <w:p w14:paraId="17C51FE3">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2、调查范围</w:t>
      </w:r>
    </w:p>
    <w:p w14:paraId="09A2154B">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陕西米仓山国家级自然保护区辖区内。</w:t>
      </w:r>
    </w:p>
    <w:p w14:paraId="35EC8957">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3、调查方法</w:t>
      </w:r>
    </w:p>
    <w:p w14:paraId="2193D8BC">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对森林鸟类种群实施监测，应根据其生物学习性、活动规律等采用相适宜的调查方法，一是对种群数量极少或具有集群繁殖、栖息习性的鸟类，原则上采用直接计数法进行监测；二是对其它森林鸟类，原则上采用样线法或样点法等抽样方法进行监测。</w:t>
      </w:r>
    </w:p>
    <w:p w14:paraId="77D727E0">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（1）调查抽样设计</w:t>
      </w:r>
    </w:p>
    <w:p w14:paraId="206AB30D">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利用1:10000地形图、卫星图与林地保护利用图等相关图件，采取机械取样和典型取样的方法，在陕西米仓山国家级自然保护区辖区内随机布设若干条调查样线，样线布设利用GIS软件在卫星图和地形图上完成。</w:t>
      </w:r>
    </w:p>
    <w:p w14:paraId="0E79D97D">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color w:val="auto"/>
          <w:kern w:val="2"/>
          <w:sz w:val="28"/>
          <w:szCs w:val="28"/>
          <w:highlight w:val="none"/>
          <w:lang w:val="en-US" w:eastAsia="zh-CN" w:bidi="ar-SA"/>
        </w:rPr>
        <w:t>本次调查随机布设调查样线30条，每条样线长度不低于3km，样线布设要综合考虑环境异质性，兼顾沟谷、阳坡、阴坡、山脊等环境地貌，最大限度捕捉鸟类群落的变化；样线长度根据实际调查区域的大小和生态复杂性确定，能够代表该样区主要林分类型，若该样区林分类型复杂，可适当延长样线长度或在不同林分类型内间断设置样线，但样线长度之和不能少于3km；同时要便于实地操作，易完成调查任务，确保安全和零事故。</w:t>
      </w:r>
    </w:p>
    <w:p w14:paraId="53B79AED">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（2）调查方法</w:t>
      </w:r>
    </w:p>
    <w:p w14:paraId="6CA8B0DD">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本次鸟类专项调查采取直接计数法、样线法和样点法等方法进行。直接计数法、样点法可结合样线法进行。</w:t>
      </w:r>
    </w:p>
    <w:p w14:paraId="0FE21722">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①直接计数法</w:t>
      </w:r>
    </w:p>
    <w:p w14:paraId="5A99F5F3">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对采用直接计数法监测森林鸟类，应当通过访问调查、查阅历史资料、分析日常工作信息等途径，确定鸟类集群时间、地点、范围等信息，并在地图上标明。实际监测时，选择既方便观察和统计群体数量、又不影响鸟类正常栖息活动的适宜位置作为监测位点，利用单筒望远镜、双筒望远镜对所看到鸟类进行计数统计，同时利用数码相机对鸟类进行拍照。记录所观察到的鸟类种类、数量、集群地的位置、生境、影像等信息。</w:t>
      </w:r>
    </w:p>
    <w:p w14:paraId="164F9CA5">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②样线法</w:t>
      </w:r>
    </w:p>
    <w:p w14:paraId="464FC9C5">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采用样线法监测森林鸟类，每条样线长度应使对该样线的监测在一天内完成。实地调查过程中，监测人员沿着既设的线路徒步行进，步行速度以每小时1～2km为宜，在行进过程中，保持安静，尽量减少对周围环境的干扰，记录样线两侧所见到的鸟类、生境信息和干扰信息等。对具有鸣叫习性的森林鸟类，可通过录音回放和鸣声计数法获取监测信息。</w:t>
      </w:r>
    </w:p>
    <w:p w14:paraId="6EE9068A">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③样点法</w:t>
      </w:r>
    </w:p>
    <w:p w14:paraId="40DCF6F3">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采用样点法监测森林鸟类，在既设的样线上设置一个监测样点，共30个样点，样点半径的设置应确保调查人员能发现观测范围内的野生动物。在森林、灌丛内设置的样点半径不大于25m，在开阔地设置的样点半径不大于50m。样点间距不少于200m。以调查人员所在地为样点中心，记录所发现的鸟类名称、数量、距离样点中心距离、影像等信息。对具有鸣叫习性的森林鸟类，可通过录音回放和鸣声计数法获取监测信息。</w:t>
      </w:r>
    </w:p>
    <w:p w14:paraId="791AC7EA">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right="0" w:rightChars="0" w:firstLine="560" w:firstLineChars="200"/>
        <w:textAlignment w:val="auto"/>
        <w:rPr>
          <w:rFonts w:hint="default" w:ascii="Times New Roman" w:hAnsi="Times New Roman" w:eastAsia="宋体" w:cs="Times New Roman"/>
          <w:b w:val="0"/>
          <w:bCs w:val="0"/>
          <w:color w:val="auto"/>
          <w:sz w:val="28"/>
          <w:szCs w:val="28"/>
          <w:highlight w:val="none"/>
        </w:rPr>
      </w:pPr>
      <w:r>
        <w:rPr>
          <w:rFonts w:hint="eastAsia" w:ascii="宋体" w:hAnsi="宋体" w:eastAsia="宋体" w:cs="宋体"/>
          <w:b w:val="0"/>
          <w:color w:val="auto"/>
          <w:kern w:val="2"/>
          <w:sz w:val="28"/>
          <w:szCs w:val="28"/>
          <w:highlight w:val="none"/>
          <w:lang w:val="en-US" w:eastAsia="zh-CN" w:bidi="ar-SA"/>
        </w:rPr>
        <w:t>④</w:t>
      </w:r>
      <w:r>
        <w:rPr>
          <w:rFonts w:hint="default" w:ascii="Times New Roman" w:hAnsi="Times New Roman" w:eastAsia="宋体" w:cs="Times New Roman"/>
          <w:b w:val="0"/>
          <w:bCs w:val="0"/>
          <w:color w:val="auto"/>
          <w:sz w:val="28"/>
          <w:szCs w:val="28"/>
          <w:highlight w:val="none"/>
          <w:lang w:val="en-US" w:eastAsia="zh-CN"/>
        </w:rPr>
        <w:t>栖息地</w:t>
      </w:r>
      <w:r>
        <w:rPr>
          <w:rFonts w:hint="eastAsia" w:eastAsia="宋体" w:cs="Times New Roman"/>
          <w:b w:val="0"/>
          <w:bCs w:val="0"/>
          <w:color w:val="auto"/>
          <w:sz w:val="28"/>
          <w:szCs w:val="28"/>
          <w:highlight w:val="none"/>
          <w:lang w:val="en-US" w:eastAsia="zh-CN"/>
        </w:rPr>
        <w:t>调查</w:t>
      </w:r>
      <w:r>
        <w:rPr>
          <w:rFonts w:hint="default" w:ascii="Times New Roman" w:hAnsi="Times New Roman" w:eastAsia="宋体" w:cs="Times New Roman"/>
          <w:b w:val="0"/>
          <w:bCs w:val="0"/>
          <w:color w:val="auto"/>
          <w:sz w:val="28"/>
          <w:szCs w:val="28"/>
          <w:highlight w:val="none"/>
          <w:lang w:val="en-US" w:eastAsia="zh-CN"/>
        </w:rPr>
        <w:t xml:space="preserve"> </w:t>
      </w:r>
    </w:p>
    <w:p w14:paraId="31933F6C">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right="0" w:rightChars="0" w:firstLine="560" w:firstLineChars="200"/>
        <w:textAlignment w:val="auto"/>
        <w:rPr>
          <w:rFonts w:hint="eastAsia" w:ascii="Times New Roman" w:hAnsi="Times New Roman" w:eastAsia="宋体" w:cs="Times New Roman"/>
          <w:b w:val="0"/>
          <w:bCs w:val="0"/>
          <w:color w:val="auto"/>
          <w:sz w:val="28"/>
          <w:szCs w:val="28"/>
          <w:highlight w:val="none"/>
          <w:lang w:val="en-US" w:eastAsia="zh-CN"/>
        </w:rPr>
      </w:pPr>
      <w:r>
        <w:rPr>
          <w:rFonts w:hint="eastAsia" w:eastAsia="宋体" w:cs="Times New Roman"/>
          <w:b w:val="0"/>
          <w:bCs w:val="0"/>
          <w:color w:val="auto"/>
          <w:sz w:val="28"/>
          <w:szCs w:val="28"/>
          <w:highlight w:val="none"/>
          <w:lang w:val="en-US" w:eastAsia="zh-CN"/>
        </w:rPr>
        <w:t>栖息地调查结合</w:t>
      </w:r>
      <w:r>
        <w:rPr>
          <w:rFonts w:hint="eastAsia" w:ascii="宋体" w:hAnsi="宋体" w:eastAsia="宋体" w:cs="宋体"/>
          <w:b w:val="0"/>
          <w:color w:val="auto"/>
          <w:kern w:val="2"/>
          <w:sz w:val="28"/>
          <w:szCs w:val="28"/>
          <w:highlight w:val="none"/>
          <w:lang w:val="en-US" w:eastAsia="zh-CN" w:bidi="ar-SA"/>
        </w:rPr>
        <w:t>鸟类样线</w:t>
      </w:r>
      <w:r>
        <w:rPr>
          <w:rFonts w:hint="eastAsia" w:eastAsia="宋体" w:cs="Times New Roman"/>
          <w:b w:val="0"/>
          <w:bCs w:val="0"/>
          <w:color w:val="auto"/>
          <w:sz w:val="28"/>
          <w:szCs w:val="28"/>
          <w:highlight w:val="none"/>
          <w:lang w:val="en-US" w:eastAsia="zh-CN"/>
        </w:rPr>
        <w:t>调查</w:t>
      </w:r>
      <w:r>
        <w:rPr>
          <w:rFonts w:hint="eastAsia" w:ascii="Times New Roman" w:hAnsi="Times New Roman" w:eastAsia="宋体" w:cs="Times New Roman"/>
          <w:b w:val="0"/>
          <w:bCs w:val="0"/>
          <w:color w:val="auto"/>
          <w:sz w:val="28"/>
          <w:szCs w:val="28"/>
          <w:highlight w:val="none"/>
          <w:lang w:val="en-US" w:eastAsia="zh-CN"/>
        </w:rPr>
        <w:t>进行</w:t>
      </w:r>
      <w:r>
        <w:rPr>
          <w:rFonts w:hint="eastAsia" w:eastAsia="宋体" w:cs="Times New Roman"/>
          <w:b w:val="0"/>
          <w:bCs w:val="0"/>
          <w:color w:val="auto"/>
          <w:sz w:val="28"/>
          <w:szCs w:val="28"/>
          <w:highlight w:val="none"/>
          <w:lang w:val="en-US" w:eastAsia="zh-CN"/>
        </w:rPr>
        <w:t>，</w:t>
      </w:r>
      <w:r>
        <w:rPr>
          <w:rFonts w:hint="eastAsia" w:ascii="Times New Roman" w:hAnsi="Times New Roman" w:eastAsia="宋体" w:cs="Times New Roman"/>
          <w:b w:val="0"/>
          <w:bCs w:val="0"/>
          <w:color w:val="auto"/>
          <w:sz w:val="28"/>
          <w:szCs w:val="28"/>
          <w:highlight w:val="none"/>
          <w:lang w:val="en-US" w:eastAsia="zh-CN"/>
        </w:rPr>
        <w:t>在每条</w:t>
      </w:r>
      <w:r>
        <w:rPr>
          <w:rFonts w:hint="eastAsia" w:eastAsia="宋体" w:cs="Times New Roman"/>
          <w:b w:val="0"/>
          <w:bCs w:val="0"/>
          <w:color w:val="auto"/>
          <w:sz w:val="28"/>
          <w:szCs w:val="28"/>
          <w:highlight w:val="none"/>
          <w:lang w:val="en-US" w:eastAsia="zh-CN"/>
        </w:rPr>
        <w:t>调查</w:t>
      </w:r>
      <w:r>
        <w:rPr>
          <w:rFonts w:hint="eastAsia" w:ascii="Times New Roman" w:hAnsi="Times New Roman" w:eastAsia="宋体" w:cs="Times New Roman"/>
          <w:b w:val="0"/>
          <w:bCs w:val="0"/>
          <w:color w:val="auto"/>
          <w:sz w:val="28"/>
          <w:szCs w:val="28"/>
          <w:highlight w:val="none"/>
          <w:lang w:val="en-US" w:eastAsia="zh-CN"/>
        </w:rPr>
        <w:t>样线上根据实际情况设置</w:t>
      </w:r>
      <w:r>
        <w:rPr>
          <w:rFonts w:hint="eastAsia" w:ascii="宋体" w:hAnsi="宋体" w:eastAsia="宋体" w:cs="宋体"/>
          <w:b w:val="0"/>
          <w:bCs w:val="0"/>
          <w:color w:val="auto"/>
          <w:sz w:val="28"/>
          <w:szCs w:val="28"/>
          <w:highlight w:val="none"/>
          <w:lang w:val="en-US" w:eastAsia="zh-CN"/>
        </w:rPr>
        <w:t>2</w:t>
      </w:r>
      <w:r>
        <w:rPr>
          <w:rFonts w:hint="eastAsia" w:ascii="Times New Roman" w:hAnsi="Times New Roman" w:eastAsia="宋体" w:cs="Times New Roman"/>
          <w:b w:val="0"/>
          <w:bCs w:val="0"/>
          <w:color w:val="auto"/>
          <w:sz w:val="28"/>
          <w:szCs w:val="28"/>
          <w:highlight w:val="none"/>
          <w:lang w:val="en-US" w:eastAsia="zh-CN"/>
        </w:rPr>
        <w:t>个调查样地对</w:t>
      </w:r>
      <w:r>
        <w:rPr>
          <w:rFonts w:hint="eastAsia" w:eastAsia="宋体" w:cs="Times New Roman"/>
          <w:b w:val="0"/>
          <w:bCs w:val="0"/>
          <w:color w:val="auto"/>
          <w:sz w:val="28"/>
          <w:szCs w:val="28"/>
          <w:highlight w:val="none"/>
          <w:lang w:val="en-US" w:eastAsia="zh-CN"/>
        </w:rPr>
        <w:t>鸟类</w:t>
      </w:r>
      <w:r>
        <w:rPr>
          <w:rFonts w:hint="eastAsia" w:ascii="Times New Roman" w:hAnsi="Times New Roman" w:eastAsia="宋体" w:cs="Times New Roman"/>
          <w:b w:val="0"/>
          <w:bCs w:val="0"/>
          <w:color w:val="auto"/>
          <w:sz w:val="28"/>
          <w:szCs w:val="28"/>
          <w:highlight w:val="none"/>
          <w:lang w:val="en-US" w:eastAsia="zh-CN"/>
        </w:rPr>
        <w:t>栖息地</w:t>
      </w:r>
      <w:r>
        <w:rPr>
          <w:rFonts w:hint="eastAsia" w:eastAsia="宋体" w:cs="Times New Roman"/>
          <w:b w:val="0"/>
          <w:bCs w:val="0"/>
          <w:color w:val="auto"/>
          <w:sz w:val="28"/>
          <w:szCs w:val="28"/>
          <w:highlight w:val="none"/>
          <w:lang w:val="en-US" w:eastAsia="zh-CN"/>
        </w:rPr>
        <w:t>进行调查</w:t>
      </w:r>
      <w:r>
        <w:rPr>
          <w:rFonts w:hint="eastAsia" w:ascii="Times New Roman" w:hAnsi="Times New Roman" w:eastAsia="宋体" w:cs="Times New Roman"/>
          <w:b w:val="0"/>
          <w:bCs w:val="0"/>
          <w:color w:val="auto"/>
          <w:sz w:val="28"/>
          <w:szCs w:val="28"/>
          <w:highlight w:val="none"/>
          <w:lang w:val="en-US" w:eastAsia="zh-CN"/>
        </w:rPr>
        <w:t>，共计</w:t>
      </w:r>
      <w:r>
        <w:rPr>
          <w:rFonts w:hint="eastAsia" w:eastAsia="宋体" w:cs="Times New Roman"/>
          <w:b w:val="0"/>
          <w:bCs w:val="0"/>
          <w:color w:val="auto"/>
          <w:sz w:val="28"/>
          <w:szCs w:val="28"/>
          <w:highlight w:val="none"/>
          <w:lang w:val="en-US" w:eastAsia="zh-CN"/>
        </w:rPr>
        <w:t>设置</w:t>
      </w:r>
      <w:r>
        <w:rPr>
          <w:rFonts w:hint="default" w:ascii="宋体" w:hAnsi="宋体" w:eastAsia="宋体" w:cs="宋体"/>
          <w:b w:val="0"/>
          <w:bCs w:val="0"/>
          <w:color w:val="auto"/>
          <w:sz w:val="28"/>
          <w:szCs w:val="28"/>
          <w:highlight w:val="none"/>
          <w:lang w:val="en-US" w:eastAsia="zh-CN"/>
        </w:rPr>
        <w:t>30</w:t>
      </w:r>
      <w:r>
        <w:rPr>
          <w:rFonts w:hint="eastAsia" w:ascii="Times New Roman" w:hAnsi="Times New Roman" w:eastAsia="宋体" w:cs="Times New Roman"/>
          <w:b w:val="0"/>
          <w:bCs w:val="0"/>
          <w:color w:val="auto"/>
          <w:sz w:val="28"/>
          <w:szCs w:val="28"/>
          <w:highlight w:val="none"/>
          <w:lang w:val="en-US" w:eastAsia="zh-CN"/>
        </w:rPr>
        <w:t>个</w:t>
      </w:r>
      <w:r>
        <w:rPr>
          <w:rFonts w:hint="eastAsia" w:eastAsia="宋体" w:cs="Times New Roman"/>
          <w:b w:val="0"/>
          <w:bCs w:val="0"/>
          <w:color w:val="auto"/>
          <w:sz w:val="28"/>
          <w:szCs w:val="28"/>
          <w:highlight w:val="none"/>
          <w:lang w:val="en-US" w:eastAsia="zh-CN"/>
        </w:rPr>
        <w:t>调查样地</w:t>
      </w:r>
      <w:r>
        <w:rPr>
          <w:rFonts w:hint="eastAsia" w:ascii="Times New Roman" w:hAnsi="Times New Roman" w:eastAsia="宋体" w:cs="Times New Roman"/>
          <w:b w:val="0"/>
          <w:bCs w:val="0"/>
          <w:color w:val="auto"/>
          <w:sz w:val="28"/>
          <w:szCs w:val="28"/>
          <w:highlight w:val="none"/>
          <w:lang w:val="en-US" w:eastAsia="zh-CN"/>
        </w:rPr>
        <w:t>，记录动物或活动痕迹所在地的地貌、坡度、坡位、坡向、植被类型等栖息地因子及干扰状况和保护状况。</w:t>
      </w:r>
      <w:r>
        <w:rPr>
          <w:rFonts w:hint="eastAsia" w:eastAsia="宋体" w:cs="Times New Roman"/>
          <w:b w:val="0"/>
          <w:bCs w:val="0"/>
          <w:color w:val="auto"/>
          <w:sz w:val="28"/>
          <w:szCs w:val="28"/>
          <w:highlight w:val="none"/>
          <w:lang w:val="en-US" w:eastAsia="zh-CN"/>
        </w:rPr>
        <w:t>调查样地</w:t>
      </w:r>
      <w:r>
        <w:rPr>
          <w:rFonts w:hint="eastAsia" w:ascii="Times New Roman" w:hAnsi="Times New Roman" w:eastAsia="宋体" w:cs="Times New Roman"/>
          <w:b w:val="0"/>
          <w:bCs w:val="0"/>
          <w:color w:val="auto"/>
          <w:sz w:val="28"/>
          <w:szCs w:val="28"/>
          <w:highlight w:val="none"/>
          <w:lang w:val="en-US" w:eastAsia="zh-CN"/>
        </w:rPr>
        <w:t>设置乔木、灌木和草本的样地。</w:t>
      </w:r>
    </w:p>
    <w:p w14:paraId="29EB38BB">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right="0" w:rightChars="0" w:firstLine="560" w:firstLineChars="200"/>
        <w:textAlignment w:val="auto"/>
        <w:rPr>
          <w:rFonts w:hint="default" w:ascii="Times New Roman" w:hAnsi="Times New Roman" w:eastAsia="宋体" w:cs="Times New Roman"/>
          <w:b w:val="0"/>
          <w:bCs w:val="0"/>
          <w:color w:val="auto"/>
          <w:sz w:val="28"/>
          <w:szCs w:val="28"/>
          <w:highlight w:val="none"/>
        </w:rPr>
      </w:pPr>
      <w:r>
        <w:rPr>
          <w:rFonts w:hint="eastAsia" w:ascii="Times New Roman" w:hAnsi="Times New Roman" w:eastAsia="宋体" w:cs="Times New Roman"/>
          <w:b w:val="0"/>
          <w:bCs w:val="0"/>
          <w:color w:val="auto"/>
          <w:sz w:val="28"/>
          <w:szCs w:val="28"/>
          <w:highlight w:val="none"/>
          <w:lang w:val="en-US" w:eastAsia="zh-CN"/>
        </w:rPr>
        <w:t>乔木样地：</w:t>
      </w:r>
      <w:r>
        <w:rPr>
          <w:rFonts w:hint="eastAsia" w:eastAsia="宋体" w:cs="Times New Roman"/>
          <w:b w:val="0"/>
          <w:bCs w:val="0"/>
          <w:color w:val="auto"/>
          <w:sz w:val="28"/>
          <w:szCs w:val="28"/>
          <w:highlight w:val="none"/>
          <w:lang w:val="en-US" w:eastAsia="zh-CN"/>
        </w:rPr>
        <w:t>样地</w:t>
      </w:r>
      <w:r>
        <w:rPr>
          <w:rFonts w:hint="eastAsia" w:ascii="Times New Roman" w:hAnsi="Times New Roman" w:eastAsia="宋体" w:cs="Times New Roman"/>
          <w:b w:val="0"/>
          <w:bCs w:val="0"/>
          <w:color w:val="auto"/>
          <w:sz w:val="28"/>
          <w:szCs w:val="28"/>
          <w:highlight w:val="none"/>
          <w:lang w:val="en-US" w:eastAsia="zh-CN"/>
        </w:rPr>
        <w:t>面积</w:t>
      </w:r>
      <w:r>
        <w:rPr>
          <w:rFonts w:hint="eastAsia" w:ascii="宋体" w:hAnsi="宋体" w:eastAsia="宋体" w:cs="宋体"/>
          <w:b w:val="0"/>
          <w:bCs w:val="0"/>
          <w:color w:val="auto"/>
          <w:sz w:val="28"/>
          <w:szCs w:val="28"/>
          <w:highlight w:val="none"/>
          <w:lang w:val="en-US" w:eastAsia="zh-CN"/>
        </w:rPr>
        <w:t>500</w:t>
      </w:r>
      <w:r>
        <w:rPr>
          <w:rFonts w:hint="default" w:ascii="Times New Roman" w:hAnsi="Times New Roman" w:eastAsia="宋体" w:cs="Times New Roman"/>
          <w:b w:val="0"/>
          <w:bCs w:val="0"/>
          <w:color w:val="auto"/>
          <w:sz w:val="28"/>
          <w:szCs w:val="28"/>
          <w:highlight w:val="none"/>
          <w:lang w:val="en-US" w:eastAsia="zh-CN"/>
        </w:rPr>
        <w:t>m</w:t>
      </w:r>
      <w:r>
        <w:rPr>
          <w:rFonts w:hint="default" w:ascii="Times New Roman" w:hAnsi="Times New Roman" w:eastAsia="宋体" w:cs="Times New Roman"/>
          <w:b w:val="0"/>
          <w:bCs w:val="0"/>
          <w:color w:val="auto"/>
          <w:sz w:val="28"/>
          <w:szCs w:val="28"/>
          <w:highlight w:val="none"/>
          <w:vertAlign w:val="superscript"/>
          <w:lang w:val="en-US" w:eastAsia="zh-CN"/>
        </w:rPr>
        <w:t>2</w:t>
      </w:r>
      <w:r>
        <w:rPr>
          <w:rFonts w:hint="eastAsia" w:ascii="Times New Roman" w:hAnsi="Times New Roman" w:eastAsia="宋体" w:cs="Times New Roman"/>
          <w:b w:val="0"/>
          <w:bCs w:val="0"/>
          <w:color w:val="auto"/>
          <w:sz w:val="28"/>
          <w:szCs w:val="28"/>
          <w:highlight w:val="none"/>
          <w:lang w:val="en-US" w:eastAsia="zh-CN"/>
        </w:rPr>
        <w:t>（</w:t>
      </w:r>
      <w:r>
        <w:rPr>
          <w:rFonts w:hint="default" w:ascii="宋体" w:hAnsi="宋体" w:eastAsia="宋体" w:cs="宋体"/>
          <w:b w:val="0"/>
          <w:bCs w:val="0"/>
          <w:color w:val="auto"/>
          <w:sz w:val="28"/>
          <w:szCs w:val="28"/>
          <w:highlight w:val="none"/>
          <w:lang w:val="en-US" w:eastAsia="zh-CN"/>
        </w:rPr>
        <w:t>20×25</w:t>
      </w:r>
      <w:r>
        <w:rPr>
          <w:rFonts w:hint="default" w:ascii="Times New Roman" w:hAnsi="Times New Roman" w:eastAsia="宋体" w:cs="Times New Roman"/>
          <w:b w:val="0"/>
          <w:bCs w:val="0"/>
          <w:color w:val="auto"/>
          <w:sz w:val="28"/>
          <w:szCs w:val="28"/>
          <w:highlight w:val="none"/>
          <w:lang w:val="en-US" w:eastAsia="zh-CN"/>
        </w:rPr>
        <w:t>m</w:t>
      </w:r>
      <w:r>
        <w:rPr>
          <w:rFonts w:hint="default" w:ascii="Times New Roman" w:hAnsi="Times New Roman" w:eastAsia="宋体" w:cs="Times New Roman"/>
          <w:b w:val="0"/>
          <w:bCs w:val="0"/>
          <w:color w:val="auto"/>
          <w:sz w:val="28"/>
          <w:szCs w:val="28"/>
          <w:highlight w:val="none"/>
          <w:vertAlign w:val="superscript"/>
          <w:lang w:val="en-US" w:eastAsia="zh-CN"/>
        </w:rPr>
        <w:t>2</w:t>
      </w:r>
      <w:r>
        <w:rPr>
          <w:rFonts w:hint="eastAsia" w:ascii="Times New Roman" w:hAnsi="Times New Roman" w:eastAsia="宋体" w:cs="Times New Roman"/>
          <w:b w:val="0"/>
          <w:bCs w:val="0"/>
          <w:color w:val="auto"/>
          <w:sz w:val="28"/>
          <w:szCs w:val="28"/>
          <w:highlight w:val="none"/>
          <w:lang w:val="en-US" w:eastAsia="zh-CN"/>
        </w:rPr>
        <w:t>），对样地内乔木层（胸径大于</w:t>
      </w:r>
      <w:r>
        <w:rPr>
          <w:rFonts w:hint="default" w:ascii="宋体" w:hAnsi="宋体" w:eastAsia="宋体" w:cs="宋体"/>
          <w:b w:val="0"/>
          <w:bCs w:val="0"/>
          <w:color w:val="auto"/>
          <w:sz w:val="28"/>
          <w:szCs w:val="28"/>
          <w:highlight w:val="none"/>
          <w:lang w:val="en-US" w:eastAsia="zh-CN"/>
        </w:rPr>
        <w:t>4</w:t>
      </w:r>
      <w:r>
        <w:rPr>
          <w:rFonts w:hint="default" w:ascii="Times New Roman" w:hAnsi="Times New Roman" w:eastAsia="宋体" w:cs="Times New Roman"/>
          <w:b w:val="0"/>
          <w:bCs w:val="0"/>
          <w:color w:val="auto"/>
          <w:sz w:val="28"/>
          <w:szCs w:val="28"/>
          <w:highlight w:val="none"/>
          <w:lang w:val="en-US" w:eastAsia="zh-CN"/>
        </w:rPr>
        <w:t>cm</w:t>
      </w:r>
      <w:r>
        <w:rPr>
          <w:rFonts w:hint="eastAsia" w:ascii="Times New Roman" w:hAnsi="Times New Roman" w:eastAsia="宋体" w:cs="Times New Roman"/>
          <w:b w:val="0"/>
          <w:bCs w:val="0"/>
          <w:color w:val="auto"/>
          <w:sz w:val="28"/>
          <w:szCs w:val="28"/>
          <w:highlight w:val="none"/>
          <w:lang w:val="en-US" w:eastAsia="zh-CN"/>
        </w:rPr>
        <w:t>）植株进行每木检尺，并在每个样地内设置</w:t>
      </w:r>
      <w:r>
        <w:rPr>
          <w:rFonts w:hint="default" w:ascii="宋体" w:hAnsi="宋体" w:eastAsia="宋体" w:cs="宋体"/>
          <w:b w:val="0"/>
          <w:bCs w:val="0"/>
          <w:color w:val="auto"/>
          <w:sz w:val="28"/>
          <w:szCs w:val="28"/>
          <w:highlight w:val="none"/>
          <w:lang w:val="en-US" w:eastAsia="zh-CN"/>
        </w:rPr>
        <w:t>5</w:t>
      </w:r>
      <w:r>
        <w:rPr>
          <w:rFonts w:hint="eastAsia" w:ascii="Times New Roman" w:hAnsi="Times New Roman" w:eastAsia="宋体" w:cs="Times New Roman"/>
          <w:b w:val="0"/>
          <w:bCs w:val="0"/>
          <w:color w:val="auto"/>
          <w:sz w:val="28"/>
          <w:szCs w:val="28"/>
          <w:highlight w:val="none"/>
          <w:lang w:val="en-US" w:eastAsia="zh-CN"/>
        </w:rPr>
        <w:t>个</w:t>
      </w:r>
      <w:r>
        <w:rPr>
          <w:rFonts w:hint="default" w:ascii="宋体" w:hAnsi="宋体" w:eastAsia="宋体" w:cs="宋体"/>
          <w:b w:val="0"/>
          <w:bCs w:val="0"/>
          <w:color w:val="auto"/>
          <w:sz w:val="28"/>
          <w:szCs w:val="28"/>
          <w:highlight w:val="none"/>
          <w:lang w:val="en-US" w:eastAsia="zh-CN"/>
        </w:rPr>
        <w:t>5</w:t>
      </w:r>
      <w:r>
        <w:rPr>
          <w:rFonts w:hint="default" w:ascii="Times New Roman" w:hAnsi="Times New Roman" w:eastAsia="宋体" w:cs="Times New Roman"/>
          <w:b w:val="0"/>
          <w:bCs w:val="0"/>
          <w:color w:val="auto"/>
          <w:sz w:val="28"/>
          <w:szCs w:val="28"/>
          <w:highlight w:val="none"/>
          <w:lang w:val="en-US" w:eastAsia="zh-CN"/>
        </w:rPr>
        <w:t>m×</w:t>
      </w:r>
      <w:r>
        <w:rPr>
          <w:rFonts w:hint="default" w:ascii="宋体" w:hAnsi="宋体" w:eastAsia="宋体" w:cs="宋体"/>
          <w:b w:val="0"/>
          <w:bCs w:val="0"/>
          <w:color w:val="auto"/>
          <w:sz w:val="28"/>
          <w:szCs w:val="28"/>
          <w:highlight w:val="none"/>
          <w:lang w:val="en-US" w:eastAsia="zh-CN"/>
        </w:rPr>
        <w:t>5</w:t>
      </w:r>
      <w:r>
        <w:rPr>
          <w:rFonts w:hint="default" w:ascii="Times New Roman" w:hAnsi="Times New Roman" w:eastAsia="宋体" w:cs="Times New Roman"/>
          <w:b w:val="0"/>
          <w:bCs w:val="0"/>
          <w:color w:val="auto"/>
          <w:sz w:val="28"/>
          <w:szCs w:val="28"/>
          <w:highlight w:val="none"/>
          <w:lang w:val="en-US" w:eastAsia="zh-CN"/>
        </w:rPr>
        <w:t>m</w:t>
      </w:r>
      <w:r>
        <w:rPr>
          <w:rFonts w:hint="eastAsia" w:ascii="Times New Roman" w:hAnsi="Times New Roman" w:eastAsia="宋体" w:cs="Times New Roman"/>
          <w:b w:val="0"/>
          <w:bCs w:val="0"/>
          <w:color w:val="auto"/>
          <w:sz w:val="28"/>
          <w:szCs w:val="28"/>
          <w:highlight w:val="none"/>
          <w:lang w:val="en-US" w:eastAsia="zh-CN"/>
        </w:rPr>
        <w:t>的灌木样方和</w:t>
      </w:r>
      <w:r>
        <w:rPr>
          <w:rFonts w:hint="default" w:ascii="宋体" w:hAnsi="宋体" w:eastAsia="宋体" w:cs="宋体"/>
          <w:b w:val="0"/>
          <w:bCs w:val="0"/>
          <w:color w:val="auto"/>
          <w:sz w:val="28"/>
          <w:szCs w:val="28"/>
          <w:highlight w:val="none"/>
          <w:lang w:val="en-US" w:eastAsia="zh-CN"/>
        </w:rPr>
        <w:t>5</w:t>
      </w:r>
      <w:r>
        <w:rPr>
          <w:rFonts w:hint="eastAsia" w:ascii="Times New Roman" w:hAnsi="Times New Roman" w:eastAsia="宋体" w:cs="Times New Roman"/>
          <w:b w:val="0"/>
          <w:bCs w:val="0"/>
          <w:color w:val="auto"/>
          <w:sz w:val="28"/>
          <w:szCs w:val="28"/>
          <w:highlight w:val="none"/>
          <w:lang w:val="en-US" w:eastAsia="zh-CN"/>
        </w:rPr>
        <w:t>个</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eastAsia" w:ascii="Times New Roman" w:hAnsi="Times New Roman" w:eastAsia="宋体" w:cs="Times New Roman"/>
          <w:b w:val="0"/>
          <w:bCs w:val="0"/>
          <w:color w:val="auto"/>
          <w:sz w:val="28"/>
          <w:szCs w:val="28"/>
          <w:highlight w:val="none"/>
          <w:lang w:val="en-US" w:eastAsia="zh-CN"/>
        </w:rPr>
        <w:t>的草本样方。</w:t>
      </w:r>
      <w:r>
        <w:rPr>
          <w:rFonts w:hint="eastAsia" w:eastAsia="宋体" w:cs="Times New Roman"/>
          <w:b w:val="0"/>
          <w:bCs w:val="0"/>
          <w:color w:val="auto"/>
          <w:sz w:val="28"/>
          <w:szCs w:val="28"/>
          <w:highlight w:val="none"/>
          <w:lang w:val="en-US" w:eastAsia="zh-CN"/>
        </w:rPr>
        <w:t>记录</w:t>
      </w:r>
      <w:r>
        <w:rPr>
          <w:rFonts w:hint="eastAsia" w:ascii="Times New Roman" w:hAnsi="Times New Roman" w:eastAsia="宋体" w:cs="Times New Roman"/>
          <w:b w:val="0"/>
          <w:bCs w:val="0"/>
          <w:color w:val="auto"/>
          <w:sz w:val="28"/>
          <w:szCs w:val="28"/>
          <w:highlight w:val="none"/>
          <w:lang w:val="en-US" w:eastAsia="zh-CN"/>
        </w:rPr>
        <w:t>乔木的种类灌木样地：在面积</w:t>
      </w:r>
      <w:r>
        <w:rPr>
          <w:rFonts w:hint="default" w:ascii="宋体" w:hAnsi="宋体" w:eastAsia="宋体" w:cs="宋体"/>
          <w:b w:val="0"/>
          <w:bCs w:val="0"/>
          <w:color w:val="auto"/>
          <w:sz w:val="28"/>
          <w:szCs w:val="28"/>
          <w:highlight w:val="none"/>
          <w:lang w:val="en-US" w:eastAsia="zh-CN"/>
        </w:rPr>
        <w:t>500</w:t>
      </w:r>
      <w:r>
        <w:rPr>
          <w:rFonts w:hint="default" w:ascii="Times New Roman" w:hAnsi="Times New Roman" w:eastAsia="宋体" w:cs="Times New Roman"/>
          <w:b w:val="0"/>
          <w:bCs w:val="0"/>
          <w:color w:val="auto"/>
          <w:sz w:val="28"/>
          <w:szCs w:val="28"/>
          <w:highlight w:val="none"/>
          <w:lang w:val="en-US" w:eastAsia="zh-CN"/>
        </w:rPr>
        <w:t>m</w:t>
      </w:r>
      <w:r>
        <w:rPr>
          <w:rFonts w:hint="default" w:ascii="Times New Roman" w:hAnsi="Times New Roman" w:eastAsia="宋体" w:cs="Times New Roman"/>
          <w:b w:val="0"/>
          <w:bCs w:val="0"/>
          <w:color w:val="auto"/>
          <w:sz w:val="28"/>
          <w:szCs w:val="28"/>
          <w:highlight w:val="none"/>
          <w:vertAlign w:val="superscript"/>
          <w:lang w:val="en-US" w:eastAsia="zh-CN"/>
        </w:rPr>
        <w:t>2</w:t>
      </w:r>
      <w:r>
        <w:rPr>
          <w:rFonts w:hint="eastAsia" w:ascii="Times New Roman" w:hAnsi="Times New Roman" w:eastAsia="宋体" w:cs="Times New Roman"/>
          <w:b w:val="0"/>
          <w:bCs w:val="0"/>
          <w:color w:val="auto"/>
          <w:sz w:val="28"/>
          <w:szCs w:val="28"/>
          <w:highlight w:val="none"/>
          <w:lang w:val="en-US" w:eastAsia="zh-CN"/>
        </w:rPr>
        <w:t>（</w:t>
      </w:r>
      <w:r>
        <w:rPr>
          <w:rFonts w:hint="default" w:ascii="宋体" w:hAnsi="宋体" w:eastAsia="宋体" w:cs="宋体"/>
          <w:b w:val="0"/>
          <w:bCs w:val="0"/>
          <w:color w:val="auto"/>
          <w:sz w:val="28"/>
          <w:szCs w:val="28"/>
          <w:highlight w:val="none"/>
          <w:lang w:val="en-US" w:eastAsia="zh-CN"/>
        </w:rPr>
        <w:t>20</w:t>
      </w:r>
      <w:r>
        <w:rPr>
          <w:rFonts w:hint="default" w:ascii="Times New Roman" w:hAnsi="Times New Roman" w:eastAsia="宋体" w:cs="Times New Roman"/>
          <w:b w:val="0"/>
          <w:bCs w:val="0"/>
          <w:color w:val="auto"/>
          <w:sz w:val="28"/>
          <w:szCs w:val="28"/>
          <w:highlight w:val="none"/>
          <w:lang w:val="en-US" w:eastAsia="zh-CN"/>
        </w:rPr>
        <w:t>×</w:t>
      </w:r>
      <w:r>
        <w:rPr>
          <w:rFonts w:hint="default" w:ascii="宋体" w:hAnsi="宋体" w:eastAsia="宋体" w:cs="宋体"/>
          <w:b w:val="0"/>
          <w:bCs w:val="0"/>
          <w:color w:val="auto"/>
          <w:sz w:val="28"/>
          <w:szCs w:val="28"/>
          <w:highlight w:val="none"/>
          <w:lang w:val="en-US" w:eastAsia="zh-CN"/>
        </w:rPr>
        <w:t>25</w:t>
      </w:r>
      <w:r>
        <w:rPr>
          <w:rFonts w:hint="default" w:ascii="Times New Roman" w:hAnsi="Times New Roman" w:eastAsia="宋体" w:cs="Times New Roman"/>
          <w:b w:val="0"/>
          <w:bCs w:val="0"/>
          <w:color w:val="auto"/>
          <w:sz w:val="28"/>
          <w:szCs w:val="28"/>
          <w:highlight w:val="none"/>
          <w:lang w:val="en-US" w:eastAsia="zh-CN"/>
        </w:rPr>
        <w:t>m</w:t>
      </w:r>
      <w:r>
        <w:rPr>
          <w:rFonts w:hint="default" w:ascii="Times New Roman" w:hAnsi="Times New Roman" w:eastAsia="宋体" w:cs="Times New Roman"/>
          <w:b w:val="0"/>
          <w:bCs w:val="0"/>
          <w:color w:val="auto"/>
          <w:sz w:val="28"/>
          <w:szCs w:val="28"/>
          <w:highlight w:val="none"/>
          <w:vertAlign w:val="superscript"/>
          <w:lang w:val="en-US" w:eastAsia="zh-CN"/>
        </w:rPr>
        <w:t>2</w:t>
      </w:r>
      <w:r>
        <w:rPr>
          <w:rFonts w:hint="eastAsia" w:ascii="Times New Roman" w:hAnsi="Times New Roman" w:eastAsia="宋体" w:cs="Times New Roman"/>
          <w:b w:val="0"/>
          <w:bCs w:val="0"/>
          <w:color w:val="auto"/>
          <w:sz w:val="28"/>
          <w:szCs w:val="28"/>
          <w:highlight w:val="none"/>
          <w:lang w:val="en-US" w:eastAsia="zh-CN"/>
        </w:rPr>
        <w:t>）样地里设置</w:t>
      </w:r>
      <w:r>
        <w:rPr>
          <w:rFonts w:hint="default" w:ascii="宋体" w:hAnsi="宋体" w:eastAsia="宋体" w:cs="宋体"/>
          <w:b w:val="0"/>
          <w:bCs w:val="0"/>
          <w:color w:val="auto"/>
          <w:sz w:val="28"/>
          <w:szCs w:val="28"/>
          <w:highlight w:val="none"/>
          <w:lang w:val="en-US" w:eastAsia="zh-CN"/>
        </w:rPr>
        <w:t>5</w:t>
      </w:r>
      <w:r>
        <w:rPr>
          <w:rFonts w:hint="eastAsia" w:ascii="Times New Roman" w:hAnsi="Times New Roman" w:eastAsia="宋体" w:cs="Times New Roman"/>
          <w:b w:val="0"/>
          <w:bCs w:val="0"/>
          <w:color w:val="auto"/>
          <w:sz w:val="28"/>
          <w:szCs w:val="28"/>
          <w:highlight w:val="none"/>
          <w:lang w:val="en-US" w:eastAsia="zh-CN"/>
        </w:rPr>
        <w:t>个面积</w:t>
      </w:r>
      <w:r>
        <w:rPr>
          <w:rFonts w:hint="default" w:ascii="宋体" w:hAnsi="宋体" w:eastAsia="宋体" w:cs="宋体"/>
          <w:b w:val="0"/>
          <w:bCs w:val="0"/>
          <w:color w:val="auto"/>
          <w:sz w:val="28"/>
          <w:szCs w:val="28"/>
          <w:highlight w:val="none"/>
          <w:lang w:val="en-US" w:eastAsia="zh-CN"/>
        </w:rPr>
        <w:t>25</w:t>
      </w:r>
      <w:r>
        <w:rPr>
          <w:rFonts w:hint="default" w:ascii="Times New Roman" w:hAnsi="Times New Roman" w:eastAsia="宋体" w:cs="Times New Roman"/>
          <w:b w:val="0"/>
          <w:bCs w:val="0"/>
          <w:color w:val="auto"/>
          <w:sz w:val="28"/>
          <w:szCs w:val="28"/>
          <w:highlight w:val="none"/>
          <w:lang w:val="en-US" w:eastAsia="zh-CN"/>
        </w:rPr>
        <w:t>m</w:t>
      </w:r>
      <w:r>
        <w:rPr>
          <w:rFonts w:hint="default" w:ascii="Times New Roman" w:hAnsi="Times New Roman" w:eastAsia="宋体" w:cs="Times New Roman"/>
          <w:b w:val="0"/>
          <w:bCs w:val="0"/>
          <w:color w:val="auto"/>
          <w:sz w:val="28"/>
          <w:szCs w:val="28"/>
          <w:highlight w:val="none"/>
          <w:vertAlign w:val="superscript"/>
          <w:lang w:val="en-US" w:eastAsia="zh-CN"/>
        </w:rPr>
        <w:t>2</w:t>
      </w:r>
      <w:r>
        <w:rPr>
          <w:rFonts w:hint="eastAsia" w:ascii="Times New Roman" w:hAnsi="Times New Roman" w:eastAsia="宋体" w:cs="Times New Roman"/>
          <w:b w:val="0"/>
          <w:bCs w:val="0"/>
          <w:color w:val="auto"/>
          <w:sz w:val="28"/>
          <w:szCs w:val="28"/>
          <w:highlight w:val="none"/>
          <w:lang w:val="en-US" w:eastAsia="zh-CN"/>
        </w:rPr>
        <w:t>（</w:t>
      </w:r>
      <w:r>
        <w:rPr>
          <w:rFonts w:hint="default" w:ascii="宋体" w:hAnsi="宋体" w:eastAsia="宋体" w:cs="宋体"/>
          <w:b w:val="0"/>
          <w:bCs w:val="0"/>
          <w:color w:val="auto"/>
          <w:sz w:val="28"/>
          <w:szCs w:val="28"/>
          <w:highlight w:val="none"/>
          <w:lang w:val="en-US" w:eastAsia="zh-CN"/>
        </w:rPr>
        <w:t>5×5</w:t>
      </w:r>
      <w:r>
        <w:rPr>
          <w:rFonts w:hint="default" w:ascii="Times New Roman" w:hAnsi="Times New Roman" w:eastAsia="宋体" w:cs="Times New Roman"/>
          <w:b w:val="0"/>
          <w:bCs w:val="0"/>
          <w:color w:val="auto"/>
          <w:sz w:val="28"/>
          <w:szCs w:val="28"/>
          <w:highlight w:val="none"/>
          <w:lang w:val="en-US" w:eastAsia="zh-CN"/>
        </w:rPr>
        <w:t>m</w:t>
      </w:r>
      <w:r>
        <w:rPr>
          <w:rFonts w:hint="default" w:ascii="Times New Roman" w:hAnsi="Times New Roman" w:eastAsia="宋体" w:cs="Times New Roman"/>
          <w:b w:val="0"/>
          <w:bCs w:val="0"/>
          <w:color w:val="auto"/>
          <w:sz w:val="28"/>
          <w:szCs w:val="28"/>
          <w:highlight w:val="none"/>
          <w:vertAlign w:val="superscript"/>
          <w:lang w:val="en-US" w:eastAsia="zh-CN"/>
        </w:rPr>
        <w:t>2</w:t>
      </w:r>
      <w:r>
        <w:rPr>
          <w:rFonts w:hint="eastAsia" w:ascii="Times New Roman" w:hAnsi="Times New Roman" w:eastAsia="宋体" w:cs="Times New Roman"/>
          <w:b w:val="0"/>
          <w:bCs w:val="0"/>
          <w:color w:val="auto"/>
          <w:sz w:val="28"/>
          <w:szCs w:val="28"/>
          <w:highlight w:val="none"/>
          <w:lang w:val="en-US" w:eastAsia="zh-CN"/>
        </w:rPr>
        <w:t>）灌木样方，并在每个灌木样方内设置</w:t>
      </w:r>
      <w:r>
        <w:rPr>
          <w:rFonts w:hint="default" w:ascii="宋体" w:hAnsi="宋体" w:eastAsia="宋体" w:cs="宋体"/>
          <w:b w:val="0"/>
          <w:bCs w:val="0"/>
          <w:color w:val="auto"/>
          <w:sz w:val="28"/>
          <w:szCs w:val="28"/>
          <w:highlight w:val="none"/>
          <w:lang w:val="en-US" w:eastAsia="zh-CN"/>
        </w:rPr>
        <w:t>5</w:t>
      </w:r>
      <w:r>
        <w:rPr>
          <w:rFonts w:hint="eastAsia" w:ascii="Times New Roman" w:hAnsi="Times New Roman" w:eastAsia="宋体" w:cs="Times New Roman"/>
          <w:b w:val="0"/>
          <w:bCs w:val="0"/>
          <w:color w:val="auto"/>
          <w:sz w:val="28"/>
          <w:szCs w:val="28"/>
          <w:highlight w:val="none"/>
          <w:lang w:val="en-US" w:eastAsia="zh-CN"/>
        </w:rPr>
        <w:t>个</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eastAsia" w:ascii="Times New Roman" w:hAnsi="Times New Roman" w:eastAsia="宋体" w:cs="Times New Roman"/>
          <w:b w:val="0"/>
          <w:bCs w:val="0"/>
          <w:color w:val="auto"/>
          <w:sz w:val="28"/>
          <w:szCs w:val="28"/>
          <w:highlight w:val="none"/>
          <w:lang w:val="en-US" w:eastAsia="zh-CN"/>
        </w:rPr>
        <w:t>草本小样方。</w:t>
      </w:r>
      <w:r>
        <w:rPr>
          <w:rFonts w:hint="eastAsia" w:eastAsia="宋体" w:cs="Times New Roman"/>
          <w:b w:val="0"/>
          <w:bCs w:val="0"/>
          <w:color w:val="auto"/>
          <w:sz w:val="28"/>
          <w:szCs w:val="28"/>
          <w:highlight w:val="none"/>
          <w:lang w:val="en-US" w:eastAsia="zh-CN"/>
        </w:rPr>
        <w:t>记录</w:t>
      </w:r>
      <w:r>
        <w:rPr>
          <w:rFonts w:hint="eastAsia" w:ascii="Times New Roman" w:hAnsi="Times New Roman" w:eastAsia="宋体" w:cs="Times New Roman"/>
          <w:b w:val="0"/>
          <w:bCs w:val="0"/>
          <w:color w:val="auto"/>
          <w:sz w:val="28"/>
          <w:szCs w:val="28"/>
          <w:highlight w:val="none"/>
          <w:lang w:val="en-US" w:eastAsia="zh-CN"/>
        </w:rPr>
        <w:t xml:space="preserve">灌木的种类、数量、高度、冠幅、盖度、物候、生活力。 </w:t>
      </w:r>
    </w:p>
    <w:p w14:paraId="2A3FED6C">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right="0" w:rightChars="0" w:firstLine="560" w:firstLineChars="200"/>
        <w:textAlignment w:val="auto"/>
        <w:rPr>
          <w:rFonts w:hint="eastAsia" w:eastAsia="宋体" w:cs="Times New Roman"/>
          <w:b w:val="0"/>
          <w:bCs w:val="0"/>
          <w:color w:val="auto"/>
          <w:sz w:val="28"/>
          <w:szCs w:val="28"/>
          <w:highlight w:val="none"/>
          <w:lang w:val="en-US" w:eastAsia="zh-CN"/>
        </w:rPr>
      </w:pPr>
      <w:r>
        <w:rPr>
          <w:rFonts w:hint="eastAsia" w:ascii="Times New Roman" w:hAnsi="Times New Roman" w:eastAsia="宋体" w:cs="Times New Roman"/>
          <w:b w:val="0"/>
          <w:bCs w:val="0"/>
          <w:color w:val="auto"/>
          <w:sz w:val="28"/>
          <w:szCs w:val="28"/>
          <w:highlight w:val="none"/>
          <w:lang w:val="en-US" w:eastAsia="zh-CN"/>
        </w:rPr>
        <w:t>草本样地：设置</w:t>
      </w:r>
      <w:r>
        <w:rPr>
          <w:rFonts w:hint="default" w:ascii="宋体" w:hAnsi="宋体" w:eastAsia="宋体" w:cs="宋体"/>
          <w:b w:val="0"/>
          <w:bCs w:val="0"/>
          <w:color w:val="auto"/>
          <w:sz w:val="28"/>
          <w:szCs w:val="28"/>
          <w:highlight w:val="none"/>
          <w:lang w:val="en-US" w:eastAsia="zh-CN"/>
        </w:rPr>
        <w:t>2</w:t>
      </w:r>
      <w:r>
        <w:rPr>
          <w:rFonts w:hint="eastAsia" w:ascii="Times New Roman" w:hAnsi="Times New Roman" w:eastAsia="宋体" w:cs="Times New Roman"/>
          <w:b w:val="0"/>
          <w:bCs w:val="0"/>
          <w:color w:val="auto"/>
          <w:sz w:val="28"/>
          <w:szCs w:val="28"/>
          <w:highlight w:val="none"/>
          <w:lang w:val="en-US" w:eastAsia="zh-CN"/>
        </w:rPr>
        <w:t>条宽</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eastAsia" w:ascii="Times New Roman" w:hAnsi="Times New Roman" w:eastAsia="宋体" w:cs="Times New Roman"/>
          <w:b w:val="0"/>
          <w:bCs w:val="0"/>
          <w:color w:val="auto"/>
          <w:sz w:val="28"/>
          <w:szCs w:val="28"/>
          <w:highlight w:val="none"/>
          <w:lang w:val="en-US" w:eastAsia="zh-CN"/>
        </w:rPr>
        <w:t>，长</w:t>
      </w:r>
      <w:r>
        <w:rPr>
          <w:rFonts w:hint="default" w:ascii="宋体" w:hAnsi="宋体" w:eastAsia="宋体" w:cs="宋体"/>
          <w:b w:val="0"/>
          <w:bCs w:val="0"/>
          <w:color w:val="auto"/>
          <w:sz w:val="28"/>
          <w:szCs w:val="28"/>
          <w:highlight w:val="none"/>
          <w:lang w:val="en-US" w:eastAsia="zh-CN"/>
        </w:rPr>
        <w:t>40</w:t>
      </w:r>
      <w:r>
        <w:rPr>
          <w:rFonts w:hint="default" w:ascii="Times New Roman" w:hAnsi="Times New Roman" w:eastAsia="宋体" w:cs="Times New Roman"/>
          <w:b w:val="0"/>
          <w:bCs w:val="0"/>
          <w:color w:val="auto"/>
          <w:sz w:val="28"/>
          <w:szCs w:val="28"/>
          <w:highlight w:val="none"/>
          <w:lang w:val="en-US" w:eastAsia="zh-CN"/>
        </w:rPr>
        <w:t>m</w:t>
      </w:r>
      <w:r>
        <w:rPr>
          <w:rFonts w:hint="eastAsia" w:ascii="Times New Roman" w:hAnsi="Times New Roman" w:eastAsia="宋体" w:cs="Times New Roman"/>
          <w:b w:val="0"/>
          <w:bCs w:val="0"/>
          <w:color w:val="auto"/>
          <w:sz w:val="28"/>
          <w:szCs w:val="28"/>
          <w:highlight w:val="none"/>
          <w:lang w:val="en-US" w:eastAsia="zh-CN"/>
        </w:rPr>
        <w:t>的样带，</w:t>
      </w:r>
      <w:r>
        <w:rPr>
          <w:rFonts w:hint="default" w:ascii="宋体" w:hAnsi="宋体" w:eastAsia="宋体" w:cs="宋体"/>
          <w:b w:val="0"/>
          <w:bCs w:val="0"/>
          <w:color w:val="auto"/>
          <w:sz w:val="28"/>
          <w:szCs w:val="28"/>
          <w:highlight w:val="none"/>
          <w:lang w:val="en-US" w:eastAsia="zh-CN"/>
        </w:rPr>
        <w:t>2</w:t>
      </w:r>
      <w:r>
        <w:rPr>
          <w:rFonts w:hint="eastAsia" w:ascii="Times New Roman" w:hAnsi="Times New Roman" w:eastAsia="宋体" w:cs="Times New Roman"/>
          <w:b w:val="0"/>
          <w:bCs w:val="0"/>
          <w:color w:val="auto"/>
          <w:sz w:val="28"/>
          <w:szCs w:val="28"/>
          <w:highlight w:val="none"/>
          <w:lang w:val="en-US" w:eastAsia="zh-CN"/>
        </w:rPr>
        <w:t>个样带成十字型相交，在样带内每间隔</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eastAsia" w:ascii="Times New Roman" w:hAnsi="Times New Roman" w:eastAsia="宋体" w:cs="Times New Roman"/>
          <w:b w:val="0"/>
          <w:bCs w:val="0"/>
          <w:color w:val="auto"/>
          <w:sz w:val="28"/>
          <w:szCs w:val="28"/>
          <w:highlight w:val="none"/>
          <w:lang w:val="en-US" w:eastAsia="zh-CN"/>
        </w:rPr>
        <w:t>进行</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default" w:ascii="宋体" w:hAnsi="宋体" w:eastAsia="宋体" w:cs="宋体"/>
          <w:b w:val="0"/>
          <w:bCs w:val="0"/>
          <w:color w:val="auto"/>
          <w:sz w:val="28"/>
          <w:szCs w:val="28"/>
          <w:highlight w:val="none"/>
          <w:lang w:val="en-US" w:eastAsia="zh-CN"/>
        </w:rPr>
        <w:t>1</w:t>
      </w:r>
      <w:r>
        <w:rPr>
          <w:rFonts w:hint="default" w:ascii="Times New Roman" w:hAnsi="Times New Roman" w:eastAsia="宋体" w:cs="Times New Roman"/>
          <w:b w:val="0"/>
          <w:bCs w:val="0"/>
          <w:color w:val="auto"/>
          <w:sz w:val="28"/>
          <w:szCs w:val="28"/>
          <w:highlight w:val="none"/>
          <w:lang w:val="en-US" w:eastAsia="zh-CN"/>
        </w:rPr>
        <w:t>m</w:t>
      </w:r>
      <w:r>
        <w:rPr>
          <w:rFonts w:hint="eastAsia" w:ascii="Times New Roman" w:hAnsi="Times New Roman" w:eastAsia="宋体" w:cs="Times New Roman"/>
          <w:b w:val="0"/>
          <w:bCs w:val="0"/>
          <w:color w:val="auto"/>
          <w:sz w:val="28"/>
          <w:szCs w:val="28"/>
          <w:highlight w:val="none"/>
          <w:lang w:val="en-US" w:eastAsia="zh-CN"/>
        </w:rPr>
        <w:t>草本样方调查。苗木更新在灌木样方进行调查，直径</w:t>
      </w:r>
      <w:r>
        <w:rPr>
          <w:rFonts w:hint="default" w:ascii="Times New Roman" w:hAnsi="Times New Roman" w:eastAsia="宋体" w:cs="Times New Roman"/>
          <w:b w:val="0"/>
          <w:bCs w:val="0"/>
          <w:color w:val="auto"/>
          <w:sz w:val="28"/>
          <w:szCs w:val="28"/>
          <w:highlight w:val="none"/>
          <w:lang w:val="en-US" w:eastAsia="zh-CN"/>
        </w:rPr>
        <w:t>≤</w:t>
      </w:r>
      <w:r>
        <w:rPr>
          <w:rFonts w:hint="default" w:ascii="宋体" w:hAnsi="宋体" w:eastAsia="宋体" w:cs="宋体"/>
          <w:b w:val="0"/>
          <w:bCs w:val="0"/>
          <w:color w:val="auto"/>
          <w:sz w:val="28"/>
          <w:szCs w:val="28"/>
          <w:highlight w:val="none"/>
          <w:lang w:val="en-US" w:eastAsia="zh-CN"/>
        </w:rPr>
        <w:t>4</w:t>
      </w:r>
      <w:r>
        <w:rPr>
          <w:rFonts w:hint="default" w:ascii="Times New Roman" w:hAnsi="Times New Roman" w:eastAsia="宋体" w:cs="Times New Roman"/>
          <w:b w:val="0"/>
          <w:bCs w:val="0"/>
          <w:color w:val="auto"/>
          <w:sz w:val="28"/>
          <w:szCs w:val="28"/>
          <w:highlight w:val="none"/>
          <w:lang w:val="en-US" w:eastAsia="zh-CN"/>
        </w:rPr>
        <w:t xml:space="preserve">cm </w:t>
      </w:r>
      <w:r>
        <w:rPr>
          <w:rFonts w:hint="eastAsia" w:ascii="Times New Roman" w:hAnsi="Times New Roman" w:eastAsia="宋体" w:cs="Times New Roman"/>
          <w:b w:val="0"/>
          <w:bCs w:val="0"/>
          <w:color w:val="auto"/>
          <w:sz w:val="28"/>
          <w:szCs w:val="28"/>
          <w:highlight w:val="none"/>
          <w:lang w:val="en-US" w:eastAsia="zh-CN"/>
        </w:rPr>
        <w:t>苗木被认定为更新苗木。</w:t>
      </w:r>
      <w:r>
        <w:rPr>
          <w:rFonts w:hint="eastAsia" w:eastAsia="宋体" w:cs="Times New Roman"/>
          <w:b w:val="0"/>
          <w:bCs w:val="0"/>
          <w:color w:val="auto"/>
          <w:sz w:val="28"/>
          <w:szCs w:val="28"/>
          <w:highlight w:val="none"/>
          <w:lang w:val="en-US" w:eastAsia="zh-CN"/>
        </w:rPr>
        <w:t>记录</w:t>
      </w:r>
      <w:r>
        <w:rPr>
          <w:rFonts w:hint="eastAsia" w:ascii="Times New Roman" w:hAnsi="Times New Roman" w:eastAsia="宋体" w:cs="Times New Roman"/>
          <w:b w:val="0"/>
          <w:bCs w:val="0"/>
          <w:color w:val="auto"/>
          <w:sz w:val="28"/>
          <w:szCs w:val="28"/>
          <w:highlight w:val="none"/>
          <w:lang w:val="en-US" w:eastAsia="zh-CN"/>
        </w:rPr>
        <w:t>草本的种类、数量、平均高、盖度、频度。更新层记录苗木种类、数量、高度、基径。同时记录各群落的综合特征和生境特征</w:t>
      </w:r>
      <w:r>
        <w:rPr>
          <w:rFonts w:hint="eastAsia" w:eastAsia="宋体" w:cs="Times New Roman"/>
          <w:b w:val="0"/>
          <w:bCs w:val="0"/>
          <w:color w:val="auto"/>
          <w:sz w:val="28"/>
          <w:szCs w:val="28"/>
          <w:highlight w:val="none"/>
          <w:lang w:val="en-US" w:eastAsia="zh-CN"/>
        </w:rPr>
        <w:t>。</w:t>
      </w:r>
    </w:p>
    <w:p w14:paraId="4293476B">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right="0" w:rightChars="0" w:firstLine="560" w:firstLineChars="200"/>
        <w:textAlignment w:val="auto"/>
        <w:rPr>
          <w:rFonts w:hint="eastAsia" w:ascii="宋体" w:hAnsi="宋体" w:eastAsia="宋体" w:cs="宋体"/>
          <w:b w:val="0"/>
          <w:color w:val="auto"/>
          <w:kern w:val="2"/>
          <w:sz w:val="28"/>
          <w:szCs w:val="28"/>
          <w:highlight w:val="none"/>
          <w:lang w:val="en-US" w:eastAsia="zh-CN" w:bidi="ar-SA"/>
        </w:rPr>
      </w:pPr>
      <w:r>
        <w:rPr>
          <w:rFonts w:hint="eastAsia" w:eastAsia="宋体" w:cs="Times New Roman"/>
          <w:b w:val="0"/>
          <w:bCs w:val="0"/>
          <w:color w:val="auto"/>
          <w:sz w:val="28"/>
          <w:szCs w:val="28"/>
          <w:highlight w:val="none"/>
          <w:lang w:val="en-US" w:eastAsia="zh-CN"/>
        </w:rPr>
        <w:t>同时</w:t>
      </w:r>
      <w:r>
        <w:rPr>
          <w:rFonts w:hint="eastAsia" w:ascii="Times New Roman" w:hAnsi="Times New Roman" w:eastAsia="宋体" w:cs="Times New Roman"/>
          <w:b w:val="0"/>
          <w:bCs w:val="0"/>
          <w:color w:val="auto"/>
          <w:sz w:val="28"/>
          <w:szCs w:val="28"/>
          <w:highlight w:val="none"/>
          <w:lang w:val="en-US" w:eastAsia="zh-CN"/>
        </w:rPr>
        <w:t>记录各监测样区野生动植物及栖息地受到的主要威胁、受干扰状况及程度。</w:t>
      </w:r>
    </w:p>
    <w:p w14:paraId="1AE98A3B">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（3）监测时间与频次</w:t>
      </w:r>
    </w:p>
    <w:p w14:paraId="6D980E89">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本次监测4次，春夏秋冬各开展1次监测，确保全面掌握鸟类在不同季节的动态变化。春季调查可关注鸟类迁徙归来、繁殖准备情况；夏季着重了解繁殖、育雏状态；秋季聚焦鸟类迁徙前的准备及种群动态；冬季则观察越冬鸟类的栖息、觅食状况。</w:t>
      </w:r>
    </w:p>
    <w:p w14:paraId="2F1C9675">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具体时间：每天调查时间选择在清晨（日出后2 - 3小时）和傍晚（日落前2 - 3小时），这两个时段是鸟类活动最为活跃的时期，大多数鸟类外出觅食、活动，增加了被观察到的概率。</w:t>
      </w:r>
    </w:p>
    <w:p w14:paraId="06EE197F">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（4）数据记录整理</w:t>
      </w:r>
    </w:p>
    <w:p w14:paraId="49294884">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①监测表格材料</w:t>
      </w:r>
    </w:p>
    <w:p w14:paraId="53DA2F69">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对每次监测的原始数据进行审核检查（包括表头及监测内容填写的完整性、字迹可读性、物种识别核查、栖息地植物核查等）及监测表数量检查（目的是检查是否有丢失或遗漏的监测表）。将检查无误的原始记录表，进行分类，并按照编号进行存档。根据每次监测的数据进行整理分析，找出监测的不足之处并进行完善。</w:t>
      </w:r>
    </w:p>
    <w:p w14:paraId="1F0CAC1A">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②样线轨迹材料</w:t>
      </w:r>
    </w:p>
    <w:p w14:paraId="50F72AEB">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每次监测的样线（点）都记录有轨迹，将每组监测人员监测时保存的轨迹从GPS中导出，按照监测时间、样线、样点编号进行命名，并按照编号进行存档。</w:t>
      </w:r>
    </w:p>
    <w:p w14:paraId="20033861">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（5）数据处理分析</w:t>
      </w:r>
    </w:p>
    <w:p w14:paraId="7221A7CF">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鸟类资源专项调查的数据汇总、信息管理和制图必须通过数据库和GIS软件进行。自然保护区专项资源调查需建立包括全部调查因子的数据库及管理系统。调查数据采用Excel软件记录，调查资料数据及统计结果应以统一格式输入数据库。</w:t>
      </w:r>
    </w:p>
    <w:p w14:paraId="5DC0A8F1">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专项资源调查结束后，应对自然保护区内鸟类资源状况进行综合评价，分析其资源有效保护技术途径、威胁因素、保护管理方式的有效性评价及其改善举措等内容。分析应尽量做到定位、定量。</w:t>
      </w:r>
    </w:p>
    <w:p w14:paraId="318420D2">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（6）调查成果</w:t>
      </w:r>
    </w:p>
    <w:p w14:paraId="561ADCBC">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后期成果编制包括提交所有野外调查获取的照片影像资料；提交野外调查所有的纸质原始资料及其电子扫描件，分别按样线（点）调查信息分类包装或电子文件打包提交，编写目录清单，注明资料份数；完成保护区鸟类资源调查报告；编撰和完善保护区鸟类资源名录；发表成果并出版；本项工作成果，未经保护区管理局同意，不得擅自向外发布，以避免给保护区内的珍稀保护鸟类资源带来潜在的影响或干扰。</w:t>
      </w:r>
    </w:p>
    <w:p w14:paraId="226B5758">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①鸟类名录</w:t>
      </w:r>
    </w:p>
    <w:p w14:paraId="61963388">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鸟类资源名录应按照数据库要求，注明物种中文名、拉丁名、发现的地理位置和时间、数据来源、国家重点保护物种的等级与种群数量等内容。</w:t>
      </w:r>
    </w:p>
    <w:p w14:paraId="717CF098">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②成果图</w:t>
      </w:r>
    </w:p>
    <w:p w14:paraId="7F7AC952">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相关成果图应根据调查成果，利用计算机和GIS软件制作。标注保护区及其周边城镇村庄、交通线路、河流和山峰等地理特征，图面投影应符合国家规定，专题图比例尺一般应大于1：25万。</w:t>
      </w:r>
    </w:p>
    <w:p w14:paraId="3F80A174">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③调查成果</w:t>
      </w:r>
    </w:p>
    <w:p w14:paraId="60D06FA7">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通过调查，明确保护区内鸟类资源现状、物种种类、地理分布、生态习性、生境状况，威胁因子，形成鸟类资源调查报告，报告包括调查目的与意义、调查方法、数据处理、调查结果与分析、保护与利用等内容，并附图、附图，形成《陕西米仓山国家级自然保护区鸟类资源调查报告》。</w:t>
      </w:r>
    </w:p>
    <w:p w14:paraId="57B3F508">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提供成果：</w:t>
      </w:r>
    </w:p>
    <w:p w14:paraId="393EC8D5">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①实地调查原始记录表（纸质和电子版）1套；</w:t>
      </w:r>
    </w:p>
    <w:p w14:paraId="3E0A6F2A">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②调查轨迹数据1套；</w:t>
      </w:r>
    </w:p>
    <w:p w14:paraId="09635378">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③调查工作照片及调查物种照等影像资料1套；</w:t>
      </w:r>
    </w:p>
    <w:p w14:paraId="768B1F9E">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eastAsia"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④提供调查报告纸质版10份，电子版1套；</w:t>
      </w:r>
    </w:p>
    <w:p w14:paraId="1A1F4283">
      <w:pPr>
        <w:pStyle w:val="12"/>
        <w:keepNext w:val="0"/>
        <w:keepLines w:val="0"/>
        <w:pageBreakBefore w:val="0"/>
        <w:widowControl w:val="0"/>
        <w:kinsoku/>
        <w:wordWrap/>
        <w:overflowPunct/>
        <w:topLinePunct w:val="0"/>
        <w:autoSpaceDE/>
        <w:autoSpaceDN/>
        <w:bidi w:val="0"/>
        <w:adjustRightInd/>
        <w:snapToGrid/>
        <w:spacing w:after="0" w:line="560" w:lineRule="exact"/>
        <w:ind w:right="0" w:firstLine="560" w:firstLineChars="200"/>
        <w:jc w:val="both"/>
        <w:textAlignment w:val="baseline"/>
        <w:outlineLvl w:val="9"/>
        <w:rPr>
          <w:rFonts w:hint="default" w:ascii="Times New Roman" w:hAnsi="Times New Roman" w:eastAsia="宋体" w:cs="Times New Roman"/>
          <w:b w:val="0"/>
          <w:bCs w:val="0"/>
          <w:color w:val="auto"/>
          <w:sz w:val="28"/>
          <w:szCs w:val="28"/>
          <w:highlight w:val="none"/>
        </w:rPr>
      </w:pPr>
      <w:r>
        <w:rPr>
          <w:rFonts w:hint="eastAsia" w:ascii="宋体" w:hAnsi="宋体" w:eastAsia="宋体" w:cs="宋体"/>
          <w:b w:val="0"/>
          <w:color w:val="auto"/>
          <w:kern w:val="2"/>
          <w:sz w:val="28"/>
          <w:szCs w:val="28"/>
          <w:highlight w:val="none"/>
          <w:lang w:val="en-US" w:eastAsia="zh-CN" w:bidi="ar-SA"/>
        </w:rPr>
        <w:t>⑤</w:t>
      </w:r>
      <w:r>
        <w:rPr>
          <w:rFonts w:hint="default" w:ascii="Times New Roman" w:hAnsi="Times New Roman" w:eastAsia="宋体" w:cs="Times New Roman"/>
          <w:b w:val="0"/>
          <w:bCs w:val="0"/>
          <w:color w:val="auto"/>
          <w:sz w:val="28"/>
          <w:szCs w:val="28"/>
          <w:highlight w:val="none"/>
        </w:rPr>
        <w:t>以陕西米仓山国家级自然保护区管理局为第一单位发表相关中文期刊</w:t>
      </w:r>
      <w:r>
        <w:rPr>
          <w:rFonts w:hint="eastAsia" w:ascii="Times New Roman" w:hAnsi="Times New Roman" w:eastAsia="宋体" w:cs="Times New Roman"/>
          <w:b w:val="0"/>
          <w:bCs w:val="0"/>
          <w:color w:val="auto"/>
          <w:sz w:val="28"/>
          <w:szCs w:val="28"/>
          <w:highlight w:val="none"/>
        </w:rPr>
        <w:t>论文</w:t>
      </w:r>
      <w:r>
        <w:rPr>
          <w:rFonts w:hint="eastAsia" w:eastAsia="宋体" w:cs="Times New Roman"/>
          <w:b w:val="0"/>
          <w:bCs w:val="0"/>
          <w:color w:val="auto"/>
          <w:sz w:val="28"/>
          <w:szCs w:val="28"/>
          <w:highlight w:val="none"/>
          <w:lang w:val="en-US" w:eastAsia="zh-CN"/>
        </w:rPr>
        <w:t>2</w:t>
      </w:r>
      <w:r>
        <w:rPr>
          <w:rFonts w:hint="default" w:ascii="Times New Roman" w:hAnsi="Times New Roman" w:eastAsia="宋体" w:cs="Times New Roman"/>
          <w:b w:val="0"/>
          <w:bCs w:val="0"/>
          <w:color w:val="auto"/>
          <w:sz w:val="28"/>
          <w:szCs w:val="28"/>
          <w:highlight w:val="none"/>
        </w:rPr>
        <w:t>篇。</w:t>
      </w:r>
    </w:p>
    <w:p w14:paraId="23A64D3A">
      <w:pPr>
        <w:rPr>
          <w:rFonts w:hint="default" w:ascii="Times New Roman" w:hAnsi="Times New Roman" w:eastAsia="宋体" w:cs="Times New Roman"/>
          <w:b w:val="0"/>
          <w:bCs w:val="0"/>
          <w:color w:val="auto"/>
          <w:sz w:val="28"/>
          <w:szCs w:val="28"/>
          <w:highlight w:val="none"/>
        </w:rPr>
      </w:pPr>
    </w:p>
    <w:p w14:paraId="00B424A9">
      <w:pPr>
        <w:rPr>
          <w:rFonts w:hint="default" w:ascii="Times New Roman" w:hAnsi="Times New Roman" w:eastAsia="宋体" w:cs="Times New Roman"/>
          <w:b w:val="0"/>
          <w:bCs w:val="0"/>
          <w:color w:val="auto"/>
          <w:sz w:val="28"/>
          <w:szCs w:val="28"/>
          <w:highlight w:val="none"/>
        </w:rPr>
      </w:pPr>
    </w:p>
    <w:p w14:paraId="1A243B29">
      <w:pPr>
        <w:rPr>
          <w:highlight w:val="none"/>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A5F71">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1D9820">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0D1D9820">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38</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00C0E0"/>
    <w:multiLevelType w:val="singleLevel"/>
    <w:tmpl w:val="D200C0E0"/>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B475D8"/>
    <w:rsid w:val="08B1373D"/>
    <w:rsid w:val="163C16D0"/>
    <w:rsid w:val="21DE339D"/>
    <w:rsid w:val="24553C59"/>
    <w:rsid w:val="2EB10F50"/>
    <w:rsid w:val="2FE02F93"/>
    <w:rsid w:val="3B2319C9"/>
    <w:rsid w:val="5BB475D8"/>
    <w:rsid w:val="5FD45778"/>
    <w:rsid w:val="6D073EF4"/>
    <w:rsid w:val="71063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200" w:firstLineChars="200"/>
      <w:jc w:val="both"/>
    </w:pPr>
    <w:rPr>
      <w:rFonts w:ascii="Times New Roman" w:hAnsi="Times New Roman" w:eastAsia="方正仿宋_GB2312" w:cs="Times New Roman"/>
      <w:kern w:val="2"/>
      <w:sz w:val="28"/>
      <w:szCs w:val="24"/>
      <w:lang w:val="en-US" w:eastAsia="zh-CN" w:bidi="ar-SA"/>
    </w:rPr>
  </w:style>
  <w:style w:type="paragraph" w:styleId="2">
    <w:name w:val="heading 2"/>
    <w:next w:val="1"/>
    <w:qFormat/>
    <w:uiPriority w:val="0"/>
    <w:pPr>
      <w:keepNext/>
      <w:keepLines/>
      <w:widowControl w:val="0"/>
      <w:spacing w:before="120" w:after="120" w:line="415" w:lineRule="auto"/>
      <w:ind w:firstLine="0" w:firstLineChars="0"/>
      <w:jc w:val="both"/>
      <w:outlineLvl w:val="1"/>
    </w:pPr>
    <w:rPr>
      <w:rFonts w:ascii="Arial" w:hAnsi="Arial" w:eastAsia="黑体" w:cs="Times New Roman"/>
      <w:b/>
      <w:bCs/>
      <w:kern w:val="2"/>
      <w:sz w:val="32"/>
      <w:szCs w:val="32"/>
      <w:lang w:val="en-US" w:eastAsia="zh-CN" w:bidi="ar-SA"/>
    </w:rPr>
  </w:style>
  <w:style w:type="paragraph" w:styleId="3">
    <w:name w:val="heading 3"/>
    <w:next w:val="1"/>
    <w:qFormat/>
    <w:uiPriority w:val="0"/>
    <w:pPr>
      <w:keepNext/>
      <w:keepLines/>
      <w:widowControl w:val="0"/>
      <w:spacing w:line="415" w:lineRule="auto"/>
      <w:ind w:firstLine="0" w:firstLineChars="0"/>
      <w:jc w:val="both"/>
      <w:outlineLvl w:val="2"/>
    </w:pPr>
    <w:rPr>
      <w:rFonts w:ascii="Times New Roman" w:hAnsi="Times New Roman" w:eastAsia="方正仿宋_GB2312" w:cs="Times New Roman"/>
      <w:b/>
      <w:bCs/>
      <w:kern w:val="2"/>
      <w:sz w:val="32"/>
      <w:szCs w:val="32"/>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qFormat/>
    <w:uiPriority w:val="0"/>
    <w:pPr>
      <w:widowControl w:val="0"/>
      <w:spacing w:line="560" w:lineRule="exact"/>
      <w:ind w:firstLine="420" w:firstLineChars="200"/>
      <w:jc w:val="both"/>
    </w:pPr>
    <w:rPr>
      <w:rFonts w:ascii="Times New Roman" w:hAnsi="Times New Roman" w:eastAsia="方正仿宋_GB2312" w:cs="Times New Roman"/>
      <w:kern w:val="2"/>
      <w:sz w:val="28"/>
      <w:szCs w:val="24"/>
      <w:lang w:val="en-US" w:eastAsia="zh-CN" w:bidi="ar-SA"/>
    </w:rPr>
  </w:style>
  <w:style w:type="paragraph" w:styleId="5">
    <w:name w:val="Block Text"/>
    <w:next w:val="1"/>
    <w:qFormat/>
    <w:uiPriority w:val="0"/>
    <w:pPr>
      <w:widowControl w:val="0"/>
      <w:spacing w:after="120" w:line="560" w:lineRule="exact"/>
      <w:ind w:left="1440" w:leftChars="700" w:right="700" w:rightChars="700" w:firstLine="200" w:firstLineChars="200"/>
      <w:jc w:val="both"/>
    </w:pPr>
    <w:rPr>
      <w:rFonts w:ascii="Times New Roman" w:hAnsi="Times New Roman" w:eastAsia="方正仿宋_GB2312" w:cs="Times New Roman"/>
      <w:kern w:val="2"/>
      <w:sz w:val="28"/>
      <w:szCs w:val="24"/>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qFormat/>
    <w:uiPriority w:val="0"/>
    <w:pPr>
      <w:widowControl w:val="0"/>
      <w:spacing w:before="100" w:beforeAutospacing="1" w:after="100" w:afterAutospacing="1" w:line="560" w:lineRule="exact"/>
      <w:ind w:left="0" w:right="0" w:firstLine="200" w:firstLineChars="200"/>
      <w:jc w:val="left"/>
    </w:pPr>
    <w:rPr>
      <w:rFonts w:ascii="Times New Roman" w:hAnsi="Times New Roman" w:eastAsia="方正仿宋_GB2312" w:cs="Times New Roman"/>
      <w:kern w:val="0"/>
      <w:sz w:val="24"/>
      <w:szCs w:val="24"/>
      <w:lang w:val="en-US" w:eastAsia="zh-CN" w:bidi="ar"/>
    </w:rPr>
  </w:style>
  <w:style w:type="table" w:styleId="10">
    <w:name w:val="Table Grid"/>
    <w:qFormat/>
    <w:uiPriority w:val="0"/>
    <w:pPr>
      <w:widowControl w:val="0"/>
      <w:spacing w:line="560" w:lineRule="exact"/>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 标题 2 + 自动设置"/>
    <w:qFormat/>
    <w:uiPriority w:val="0"/>
    <w:pPr>
      <w:keepNext/>
      <w:keepLines/>
      <w:widowControl w:val="0"/>
      <w:spacing w:before="0" w:after="260" w:line="413" w:lineRule="auto"/>
      <w:ind w:firstLine="640" w:firstLineChars="200"/>
      <w:jc w:val="both"/>
      <w:outlineLvl w:val="1"/>
    </w:pPr>
    <w:rPr>
      <w:rFonts w:ascii="黑体" w:hAnsi="Times New Roman" w:eastAsia="黑体" w:cs="Times New Roman"/>
      <w:bCs/>
      <w:color w:val="000000"/>
      <w:kern w:val="2"/>
      <w:sz w:val="32"/>
      <w:szCs w:val="28"/>
      <w:lang w:val="en-US" w:eastAsia="zh-CN" w:bidi="ar-SA"/>
    </w:rPr>
  </w:style>
  <w:style w:type="paragraph" w:customStyle="1" w:styleId="13">
    <w:name w:val="样式 样式 首行缩进:  2 字符 + 首行缩进:  2 字符"/>
    <w:qFormat/>
    <w:uiPriority w:val="0"/>
    <w:pPr>
      <w:widowControl w:val="0"/>
      <w:tabs>
        <w:tab w:val="left" w:pos="322"/>
      </w:tabs>
      <w:kinsoku w:val="0"/>
      <w:adjustRightInd w:val="0"/>
      <w:snapToGrid w:val="0"/>
      <w:spacing w:line="500" w:lineRule="exact"/>
      <w:ind w:firstLine="200" w:firstLineChars="200"/>
      <w:jc w:val="both"/>
    </w:pPr>
    <w:rPr>
      <w:rFonts w:ascii="Times New Roman" w:hAnsi="Times New Roman" w:eastAsia="宋体" w:cs="宋体"/>
      <w:b/>
      <w:bCs/>
      <w:kern w:val="24"/>
      <w:sz w:val="24"/>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18010</Words>
  <Characters>18615</Characters>
  <Lines>0</Lines>
  <Paragraphs>0</Paragraphs>
  <TotalTime>4</TotalTime>
  <ScaleCrop>false</ScaleCrop>
  <LinksUpToDate>false</LinksUpToDate>
  <CharactersWithSpaces>18784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2026-05-09T07:39:00Z</dcterms:created>
  <dc:creator>本上神</dc:creator>
  <cp:lastModifiedBy>大碗</cp:lastModifiedBy>
  <dcterms:modified xsi:type="dcterms:W3CDTF">2026-05-28T07:07:13Z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7255372D36A5400C8C96722A2ADD738B_11</vt:lpwstr>
  </property>
  <property fmtid="{D5CDD505-2E9C-101B-9397-08002B2CF9AE}" pid="4" name="KSOTemplateDocerSaveRecord">
    <vt:lpwstr>eyJoZGlkIjoiODg3MTgyZTc5NDdiZTlhNjAyNDBlOWMwZWVlMzZmZTMiLCJ1c2VySWQiOiI2MzQwMjU1NDcifQ==</vt:lpwstr>
  </property>
</Properties>
</file>