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89" w:rsidRDefault="00BE1989">
      <w:pPr>
        <w:jc w:val="center"/>
        <w:rPr>
          <w:rFonts w:ascii="华文中宋" w:eastAsia="华文中宋" w:hAnsi="华文中宋" w:cs="华文中宋" w:hint="eastAsia"/>
          <w:sz w:val="44"/>
          <w:szCs w:val="44"/>
        </w:rPr>
      </w:pPr>
    </w:p>
    <w:p w:rsidR="00C83230" w:rsidRPr="00BE1989" w:rsidRDefault="00BE1989">
      <w:pPr>
        <w:jc w:val="center"/>
        <w:rPr>
          <w:rFonts w:ascii="华文中宋" w:eastAsia="华文中宋" w:hAnsi="华文中宋" w:cs="华文中宋"/>
          <w:b/>
          <w:sz w:val="44"/>
          <w:szCs w:val="44"/>
        </w:rPr>
      </w:pPr>
      <w:r w:rsidRPr="00BE1989">
        <w:rPr>
          <w:rFonts w:ascii="华文中宋" w:eastAsia="华文中宋" w:hAnsi="华文中宋" w:cs="华文中宋" w:hint="eastAsia"/>
          <w:b/>
          <w:sz w:val="44"/>
          <w:szCs w:val="44"/>
        </w:rPr>
        <w:t>营业执照合法有效</w:t>
      </w:r>
    </w:p>
    <w:p w:rsidR="00C83230" w:rsidRDefault="00C83230">
      <w:pPr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C83230" w:rsidRDefault="00BE1989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上传合法有效的统一社会信用代码的营业执照，扫描件加盖公章。</w:t>
      </w:r>
    </w:p>
    <w:sectPr w:rsidR="00C83230" w:rsidSect="00C8323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2C33747B"/>
    <w:rsid w:val="00BE1989"/>
    <w:rsid w:val="00C83230"/>
    <w:rsid w:val="095C37D0"/>
    <w:rsid w:val="0C32100E"/>
    <w:rsid w:val="2C33747B"/>
    <w:rsid w:val="5804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230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营业执照合法有效</dc:title>
  <dc:creator>李平</dc:creator>
  <cp:lastModifiedBy>Administrator</cp:lastModifiedBy>
  <cp:revision>2</cp:revision>
  <dcterms:created xsi:type="dcterms:W3CDTF">2023-12-21T08:17:00Z</dcterms:created>
  <dcterms:modified xsi:type="dcterms:W3CDTF">2026-07-22T00:55:00Z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  <property fmtid="{D5CDD505-2E9C-101B-9397-08002B2CF9AE}" pid="3" name="ICV">
    <vt:lpwstr>2D8E17155F46420594AA2D2F143F4051_11</vt:lpwstr>
  </property>
</Properties>
</file>