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auto"/>
        <w:ind w:left="0" w:leftChars="0" w:firstLine="0" w:firstLineChars="0"/>
        <w:jc w:val="both"/>
        <w:textAlignment w:val="auto"/>
        <w:rPr>
          <w:rFonts w:hint="eastAsia" w:eastAsia="宋体"/>
          <w:b w:val="0"/>
          <w:i w:val="0"/>
          <w:strike w:val="0"/>
          <w:color w:val="auto"/>
          <w:sz w:val="24"/>
          <w:szCs w:val="24"/>
          <w:u w:val="none"/>
          <w:lang w:eastAsia="zh-CN"/>
        </w:rPr>
      </w:pPr>
      <w:r>
        <w:rPr>
          <w:rFonts w:hint="eastAsia" w:eastAsia="宋体"/>
          <w:b w:val="0"/>
          <w:i w:val="0"/>
          <w:strike w:val="0"/>
          <w:color w:val="auto"/>
          <w:sz w:val="24"/>
          <w:szCs w:val="24"/>
          <w:u w:val="none"/>
          <w:lang w:eastAsia="zh-CN"/>
        </w:rPr>
        <w:t>2026年省市地质灾害风险预警系统维护升级项目</w:t>
      </w:r>
    </w:p>
    <w:tbl>
      <w:tblPr>
        <w:tblStyle w:val="5"/>
        <w:tblW w:w="4998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25"/>
        <w:gridCol w:w="2507"/>
        <w:gridCol w:w="1169"/>
        <w:gridCol w:w="1725"/>
        <w:gridCol w:w="1474"/>
        <w:gridCol w:w="1594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2026年省市地质灾害风险预警系统维护升级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26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0000.00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26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0000.00</w:t>
            </w:r>
          </w:p>
        </w:tc>
      </w:tr>
    </w:tbl>
    <w:p w14:paraId="4EA9A690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2E05DA"/>
    <w:rsid w:val="05A4486B"/>
    <w:rsid w:val="084A7B62"/>
    <w:rsid w:val="096A0C39"/>
    <w:rsid w:val="0AA42658"/>
    <w:rsid w:val="0ACD0ED2"/>
    <w:rsid w:val="0E505943"/>
    <w:rsid w:val="0E646239"/>
    <w:rsid w:val="105E2D2F"/>
    <w:rsid w:val="116C0B49"/>
    <w:rsid w:val="15F5735F"/>
    <w:rsid w:val="167B4357"/>
    <w:rsid w:val="199572FB"/>
    <w:rsid w:val="1AFA71C6"/>
    <w:rsid w:val="1BE33161"/>
    <w:rsid w:val="21BA228B"/>
    <w:rsid w:val="24B249C7"/>
    <w:rsid w:val="25192B51"/>
    <w:rsid w:val="2576344D"/>
    <w:rsid w:val="25AE12D9"/>
    <w:rsid w:val="282E6701"/>
    <w:rsid w:val="287F6F5C"/>
    <w:rsid w:val="2D6746B9"/>
    <w:rsid w:val="2DCC4910"/>
    <w:rsid w:val="30093977"/>
    <w:rsid w:val="31083F93"/>
    <w:rsid w:val="35FF2EDE"/>
    <w:rsid w:val="3E29379B"/>
    <w:rsid w:val="414722F1"/>
    <w:rsid w:val="423978DF"/>
    <w:rsid w:val="42615C1A"/>
    <w:rsid w:val="47CA1B4A"/>
    <w:rsid w:val="4B287860"/>
    <w:rsid w:val="4DEF1B42"/>
    <w:rsid w:val="4E114353"/>
    <w:rsid w:val="4E8202A2"/>
    <w:rsid w:val="4ECC1E5E"/>
    <w:rsid w:val="50003216"/>
    <w:rsid w:val="50A70C7B"/>
    <w:rsid w:val="539605B1"/>
    <w:rsid w:val="541261CE"/>
    <w:rsid w:val="543A3BB4"/>
    <w:rsid w:val="5575088F"/>
    <w:rsid w:val="59D65055"/>
    <w:rsid w:val="5A1F6200"/>
    <w:rsid w:val="5B8E47F9"/>
    <w:rsid w:val="5E2142A7"/>
    <w:rsid w:val="621E0449"/>
    <w:rsid w:val="6271541F"/>
    <w:rsid w:val="62EC6A12"/>
    <w:rsid w:val="634E33B5"/>
    <w:rsid w:val="66954F1E"/>
    <w:rsid w:val="6BFA09F2"/>
    <w:rsid w:val="704A532F"/>
    <w:rsid w:val="708C695E"/>
    <w:rsid w:val="71940950"/>
    <w:rsid w:val="720456D5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84</Words>
  <Characters>100</Characters>
  <Lines>13</Lines>
  <Paragraphs>17</Paragraphs>
  <TotalTime>0</TotalTime>
  <ScaleCrop>false</ScaleCrop>
  <LinksUpToDate>false</LinksUpToDate>
  <CharactersWithSpaces>100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2026-07-28T08:56:46Z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2052-12.1.0.26895</vt:lpwstr>
  </property>
  <property fmtid="{D5CDD505-2E9C-101B-9397-08002B2CF9AE}" pid="4" name="ICV">
    <vt:lpwstr>75A730F24A694AAF92862D2E7C186E73_12</vt:lpwstr>
  </property>
</Properties>
</file>