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17001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分项报价明细表</w:t>
      </w:r>
    </w:p>
    <w:p w14:paraId="05375E80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</w:p>
    <w:tbl>
      <w:tblPr>
        <w:tblStyle w:val="2"/>
        <w:tblW w:w="9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2581"/>
        <w:gridCol w:w="1563"/>
        <w:gridCol w:w="1900"/>
        <w:gridCol w:w="1539"/>
        <w:gridCol w:w="1297"/>
      </w:tblGrid>
      <w:tr w14:paraId="2C9B0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DB9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C432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60C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F1ED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9EA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FCB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A170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82B45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7A8E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C34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00C4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3E96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BA07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ABF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05F4B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D373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2EB11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A7A0D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448A7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509D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857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4E5A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0D1D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874C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4C00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61B9D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FB19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B68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650B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2D83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7397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244E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A0A6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4841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A43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1F6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9CD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4D9E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D6C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897B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7F6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7A53384">
      <w:pPr>
        <w:jc w:val="right"/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50460107">
      <w:pPr>
        <w:jc w:val="right"/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041A0041">
      <w:pPr>
        <w:jc w:val="right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投标人签章：（加盖公章）</w:t>
      </w:r>
    </w:p>
    <w:p w14:paraId="7C457569">
      <w:pPr>
        <w:jc w:val="right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日 期: {日期}</w:t>
      </w:r>
    </w:p>
    <w:p w14:paraId="0458493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A1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2026-04-27T08:54:34Z</dcterms:created>
  <dc:creator>asus</dc:creator>
  <cp:lastModifiedBy>123</cp:lastModifiedBy>
  <dcterms:modified xsi:type="dcterms:W3CDTF">2026-04-27T08:54:38Z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eyJoZGlkIjoiN2NhN2Y2MGE5MjIwMDhkM2Q0ZjI1MGYxOTkyNDVjMmYiLCJ1c2VySWQiOiI0Nzk2NjcyNzMifQ==</vt:lpwstr>
  </property>
  <property fmtid="{D5CDD505-2E9C-101B-9397-08002B2CF9AE}" pid="4" name="ICV">
    <vt:lpwstr>193F6E63D9BD404787542F708C77AA2F_12</vt:lpwstr>
  </property>
</Properties>
</file>