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1"/>
        <w:rPr>
          <w:rFonts w:ascii="仿宋" w:hAnsi="仿宋" w:eastAsia="仿宋" w:cs="仿宋"/>
        </w:rPr>
      </w:pPr>
      <w:bookmarkStart w:id="0" w:name="OLE_LINK9"/>
      <w:r>
        <w:rPr>
          <w:rFonts w:hint="eastAsia" w:ascii="仿宋" w:hAnsi="仿宋" w:eastAsia="仿宋" w:cs="仿宋"/>
          <w:b/>
          <w:bCs/>
          <w:sz w:val="36"/>
          <w:szCs w:val="36"/>
        </w:rPr>
        <w:t>整体总服务实施方案</w:t>
      </w:r>
      <w:bookmarkEnd w:id="0"/>
    </w:p>
    <w:p>
      <w:pPr>
        <w:rPr>
          <w:rFonts w:ascii="仿宋" w:hAnsi="仿宋" w:eastAsia="仿宋" w:cs="仿宋"/>
        </w:rPr>
      </w:pPr>
    </w:p>
    <w:p>
      <w:pPr>
        <w:widowControl w:val="0"/>
        <w:spacing w:line="360" w:lineRule="auto"/>
        <w:ind w:firstLine="904" w:firstLineChars="300"/>
        <w:jc w:val="left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说明：供应商根据评审标准内容自行编制，格式自拟。</w:t>
      </w:r>
    </w:p>
    <w:p>
      <w:bookmarkStart w:id="1" w:name="_GoBack"/>
      <w:bookmarkEnd w:id="1"/>
    </w:p>
    <w:sectPr>
      <w:pgSz w:w="11906" w:h="16838"/>
      <w:pgMar w:top="1440" w:right="1803" w:bottom="1440" w:left="1803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56E082E"/>
    <w:rsid w:val="19DF0ADF"/>
    <w:rsid w:val="254236C8"/>
    <w:rsid w:val="2BB93990"/>
    <w:rsid w:val="55B21CB2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懛鰦</cp:lastModifiedBy>
  <dcterms:modified xsi:type="dcterms:W3CDTF">2026-07-08T07:37:02Z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eyJoZGlkIjoiZDNkY2UxZDE1ZTBkMWJmMTViMDllNDRiNWExOTljZTYiLCJ1c2VySWQiOiIzODI3NTM4MzAifQ==</vt:lpwstr>
  </property>
</Properties>
</file>