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93B" w:rsidRDefault="008410CB">
      <w:pPr>
        <w:pStyle w:val="3"/>
        <w:spacing w:line="240" w:lineRule="exact"/>
        <w:jc w:val="center"/>
        <w:rPr>
          <w:rFonts w:ascii="宋体" w:eastAsia="宋体" w:hAnsi="宋体" w:cs="宋体"/>
          <w:kern w:val="2"/>
          <w:sz w:val="28"/>
          <w:szCs w:val="24"/>
        </w:rPr>
      </w:pPr>
      <w:r>
        <w:rPr>
          <w:rFonts w:ascii="宋体" w:eastAsia="宋体" w:hAnsi="宋体" w:cs="宋体" w:hint="eastAsia"/>
          <w:kern w:val="2"/>
          <w:sz w:val="28"/>
          <w:szCs w:val="24"/>
        </w:rPr>
        <w:t>技术条款响应偏离表</w:t>
      </w:r>
    </w:p>
    <w:p w:rsidR="00C4693B" w:rsidRDefault="008410CB">
      <w:pPr>
        <w:adjustRightInd w:val="0"/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项目名称：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                 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C4693B" w:rsidRDefault="008410CB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  <w:u w:val="single"/>
        </w:rPr>
      </w:pPr>
      <w:r>
        <w:rPr>
          <w:rFonts w:ascii="宋体" w:hAnsi="宋体" w:cs="宋体" w:hint="eastAsia"/>
          <w:sz w:val="24"/>
          <w:szCs w:val="24"/>
        </w:rPr>
        <w:t>项目编号：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                 </w:t>
      </w:r>
    </w:p>
    <w:tbl>
      <w:tblPr>
        <w:tblW w:w="9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3"/>
        <w:gridCol w:w="2268"/>
        <w:gridCol w:w="2389"/>
        <w:gridCol w:w="2877"/>
        <w:gridCol w:w="981"/>
      </w:tblGrid>
      <w:tr w:rsidR="00C4693B">
        <w:trPr>
          <w:trHeight w:val="537"/>
          <w:jc w:val="center"/>
        </w:trPr>
        <w:tc>
          <w:tcPr>
            <w:tcW w:w="74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谈判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文件</w:t>
            </w:r>
          </w:p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技术指标</w:t>
            </w:r>
          </w:p>
        </w:tc>
        <w:tc>
          <w:tcPr>
            <w:tcW w:w="238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响应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文件</w:t>
            </w:r>
          </w:p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响应</w:t>
            </w:r>
            <w:r>
              <w:rPr>
                <w:rFonts w:ascii="宋体" w:hAnsi="宋体" w:cs="宋体" w:hint="eastAsia"/>
                <w:b/>
                <w:sz w:val="24"/>
                <w:szCs w:val="24"/>
              </w:rPr>
              <w:t>内容</w:t>
            </w:r>
          </w:p>
        </w:tc>
        <w:tc>
          <w:tcPr>
            <w:tcW w:w="287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偏离情况</w:t>
            </w:r>
          </w:p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（正偏离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/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无偏离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/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负偏离）</w:t>
            </w:r>
          </w:p>
        </w:tc>
        <w:tc>
          <w:tcPr>
            <w:tcW w:w="98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C4693B">
        <w:trPr>
          <w:trHeight w:val="501"/>
          <w:jc w:val="center"/>
        </w:trPr>
        <w:tc>
          <w:tcPr>
            <w:tcW w:w="74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38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7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C4693B">
        <w:trPr>
          <w:trHeight w:val="501"/>
          <w:jc w:val="center"/>
        </w:trPr>
        <w:tc>
          <w:tcPr>
            <w:tcW w:w="74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38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7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C4693B">
        <w:trPr>
          <w:trHeight w:val="501"/>
          <w:jc w:val="center"/>
        </w:trPr>
        <w:tc>
          <w:tcPr>
            <w:tcW w:w="74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38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7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C4693B">
        <w:trPr>
          <w:trHeight w:val="501"/>
          <w:jc w:val="center"/>
        </w:trPr>
        <w:tc>
          <w:tcPr>
            <w:tcW w:w="74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38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7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C4693B">
        <w:trPr>
          <w:trHeight w:val="501"/>
          <w:jc w:val="center"/>
        </w:trPr>
        <w:tc>
          <w:tcPr>
            <w:tcW w:w="74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38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7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C4693B">
        <w:trPr>
          <w:trHeight w:val="501"/>
          <w:jc w:val="center"/>
        </w:trPr>
        <w:tc>
          <w:tcPr>
            <w:tcW w:w="74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38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7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C4693B">
        <w:trPr>
          <w:trHeight w:val="501"/>
          <w:jc w:val="center"/>
        </w:trPr>
        <w:tc>
          <w:tcPr>
            <w:tcW w:w="74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7</w:t>
            </w: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38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7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C4693B">
        <w:trPr>
          <w:trHeight w:val="501"/>
          <w:jc w:val="center"/>
        </w:trPr>
        <w:tc>
          <w:tcPr>
            <w:tcW w:w="74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8</w:t>
            </w: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38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7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C4693B">
        <w:trPr>
          <w:trHeight w:val="501"/>
          <w:jc w:val="center"/>
        </w:trPr>
        <w:tc>
          <w:tcPr>
            <w:tcW w:w="74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……</w:t>
            </w: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……</w:t>
            </w:r>
          </w:p>
        </w:tc>
        <w:tc>
          <w:tcPr>
            <w:tcW w:w="238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7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 w:rsidR="00C4693B">
        <w:trPr>
          <w:trHeight w:val="522"/>
          <w:jc w:val="center"/>
        </w:trPr>
        <w:tc>
          <w:tcPr>
            <w:tcW w:w="74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……</w:t>
            </w: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……</w:t>
            </w:r>
          </w:p>
        </w:tc>
        <w:tc>
          <w:tcPr>
            <w:tcW w:w="238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877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</w:tbl>
    <w:p w:rsidR="00C4693B" w:rsidRDefault="00C4693B">
      <w:pPr>
        <w:adjustRightInd w:val="0"/>
        <w:snapToGrid w:val="0"/>
        <w:rPr>
          <w:rFonts w:ascii="宋体" w:eastAsia="宋体" w:hAnsi="宋体" w:cs="宋体"/>
          <w:b/>
          <w:sz w:val="24"/>
          <w:szCs w:val="24"/>
        </w:rPr>
      </w:pPr>
    </w:p>
    <w:p w:rsidR="00C4693B" w:rsidRDefault="008410CB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注：</w:t>
      </w:r>
      <w:r>
        <w:rPr>
          <w:rFonts w:ascii="宋体" w:eastAsia="宋体" w:hAnsi="宋体" w:cs="宋体" w:hint="eastAsia"/>
          <w:b/>
          <w:sz w:val="24"/>
          <w:szCs w:val="24"/>
        </w:rPr>
        <w:t>供应商应按照“</w:t>
      </w:r>
      <w:r>
        <w:rPr>
          <w:rFonts w:ascii="宋体" w:eastAsia="宋体" w:hAnsi="宋体" w:cs="宋体" w:hint="eastAsia"/>
          <w:b/>
          <w:sz w:val="24"/>
          <w:szCs w:val="24"/>
        </w:rPr>
        <w:t>第三章</w:t>
      </w:r>
      <w:r>
        <w:rPr>
          <w:rFonts w:ascii="宋体" w:eastAsia="宋体" w:hAnsi="宋体" w:cs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/>
          <w:sz w:val="24"/>
          <w:szCs w:val="24"/>
        </w:rPr>
        <w:t>采购需求及商务要求</w:t>
      </w:r>
      <w:r>
        <w:rPr>
          <w:rFonts w:ascii="宋体" w:eastAsia="宋体" w:hAnsi="宋体" w:cs="宋体" w:hint="eastAsia"/>
          <w:b/>
          <w:sz w:val="24"/>
          <w:szCs w:val="24"/>
        </w:rPr>
        <w:t>”</w:t>
      </w:r>
      <w:r>
        <w:rPr>
          <w:rFonts w:ascii="宋体" w:eastAsia="宋体" w:hAnsi="宋体" w:cs="宋体" w:hint="eastAsia"/>
          <w:b/>
          <w:sz w:val="24"/>
          <w:szCs w:val="24"/>
        </w:rPr>
        <w:t>中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服务内容及要求</w:t>
      </w:r>
      <w:r>
        <w:rPr>
          <w:rFonts w:ascii="宋体" w:eastAsia="宋体" w:hAnsi="宋体" w:cs="宋体" w:hint="eastAsia"/>
          <w:b/>
          <w:color w:val="000000"/>
          <w:sz w:val="24"/>
          <w:szCs w:val="24"/>
        </w:rPr>
        <w:t>内容</w:t>
      </w:r>
      <w:r>
        <w:rPr>
          <w:rFonts w:ascii="宋体" w:eastAsia="宋体" w:hAnsi="宋体" w:cs="宋体" w:hint="eastAsia"/>
          <w:b/>
          <w:sz w:val="24"/>
          <w:szCs w:val="24"/>
        </w:rPr>
        <w:t>进行逐条响应，</w:t>
      </w:r>
      <w:r>
        <w:rPr>
          <w:rFonts w:ascii="宋体" w:eastAsia="宋体" w:hAnsi="宋体" w:cs="宋体" w:hint="eastAsia"/>
          <w:b/>
          <w:sz w:val="24"/>
          <w:szCs w:val="24"/>
        </w:rPr>
        <w:t>列明偏离情况，</w:t>
      </w:r>
      <w:r>
        <w:rPr>
          <w:rFonts w:ascii="宋体" w:eastAsia="宋体" w:hAnsi="宋体" w:cs="宋体" w:hint="eastAsia"/>
          <w:b/>
          <w:sz w:val="24"/>
          <w:szCs w:val="24"/>
        </w:rPr>
        <w:t>（“★”项参数条款为核心参数，不满足的视为无效投标）</w:t>
      </w:r>
    </w:p>
    <w:p w:rsidR="00C4693B" w:rsidRDefault="008410CB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除“★”项参数以外的</w:t>
      </w:r>
      <w:r>
        <w:rPr>
          <w:rFonts w:ascii="宋体" w:eastAsia="宋体" w:hAnsi="宋体" w:cs="宋体" w:hint="eastAsia"/>
          <w:b/>
          <w:sz w:val="24"/>
          <w:szCs w:val="24"/>
        </w:rPr>
        <w:t>其他参数</w:t>
      </w:r>
      <w:r>
        <w:rPr>
          <w:rFonts w:ascii="宋体" w:eastAsia="宋体" w:hAnsi="宋体" w:cs="宋体" w:hint="eastAsia"/>
          <w:b/>
          <w:sz w:val="24"/>
          <w:szCs w:val="24"/>
        </w:rPr>
        <w:t>如有偏离，请在此表中的“</w:t>
      </w:r>
      <w:r>
        <w:rPr>
          <w:rFonts w:ascii="宋体" w:hAnsi="宋体" w:cs="宋体" w:hint="eastAsia"/>
          <w:b/>
          <w:bCs/>
          <w:sz w:val="24"/>
          <w:szCs w:val="24"/>
        </w:rPr>
        <w:t>偏离情况</w:t>
      </w:r>
      <w:r>
        <w:rPr>
          <w:rFonts w:ascii="宋体" w:eastAsia="宋体" w:hAnsi="宋体" w:cs="宋体" w:hint="eastAsia"/>
          <w:b/>
          <w:sz w:val="24"/>
          <w:szCs w:val="24"/>
        </w:rPr>
        <w:t>”清楚地列明，并加以说明。</w:t>
      </w:r>
    </w:p>
    <w:p w:rsidR="00C4693B" w:rsidRDefault="008410CB">
      <w:pPr>
        <w:adjustRightInd w:val="0"/>
        <w:snapToGrid w:val="0"/>
        <w:spacing w:line="360" w:lineRule="auto"/>
        <w:ind w:firstLineChars="200" w:firstLine="482"/>
        <w:rPr>
          <w:rFonts w:ascii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同时，</w:t>
      </w:r>
      <w:r>
        <w:rPr>
          <w:rFonts w:ascii="宋体" w:eastAsia="宋体" w:hAnsi="宋体" w:cs="宋体" w:hint="eastAsia"/>
          <w:b/>
          <w:sz w:val="24"/>
          <w:szCs w:val="24"/>
        </w:rPr>
        <w:t>供应商应按照谈判</w:t>
      </w:r>
      <w:r>
        <w:rPr>
          <w:rFonts w:ascii="宋体" w:eastAsia="宋体" w:hAnsi="宋体" w:cs="宋体" w:hint="eastAsia"/>
          <w:b/>
          <w:sz w:val="24"/>
          <w:szCs w:val="24"/>
        </w:rPr>
        <w:t>文件“评审因素”的要求在此表后提供相关证明材料，</w:t>
      </w:r>
      <w:r>
        <w:rPr>
          <w:rFonts w:ascii="宋体" w:eastAsia="宋体" w:hAnsi="宋体" w:cs="宋体" w:hint="eastAsia"/>
          <w:b/>
          <w:sz w:val="24"/>
          <w:szCs w:val="24"/>
        </w:rPr>
        <w:t>并加以说明。</w:t>
      </w:r>
    </w:p>
    <w:p w:rsidR="00C4693B" w:rsidRDefault="00C4693B">
      <w:pPr>
        <w:pStyle w:val="a5"/>
        <w:adjustRightInd w:val="0"/>
        <w:snapToGrid w:val="0"/>
        <w:spacing w:after="0"/>
        <w:ind w:firstLineChars="0" w:firstLine="0"/>
        <w:rPr>
          <w:rFonts w:ascii="宋体" w:hAnsi="宋体" w:cs="宋体"/>
          <w:sz w:val="24"/>
        </w:rPr>
      </w:pPr>
    </w:p>
    <w:p w:rsidR="00C4693B" w:rsidRDefault="008410CB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供应商</w:t>
      </w:r>
      <w:r>
        <w:rPr>
          <w:rFonts w:ascii="宋体" w:hAnsi="宋体" w:cs="宋体" w:hint="eastAsia"/>
          <w:sz w:val="24"/>
          <w:szCs w:val="24"/>
        </w:rPr>
        <w:t>名称：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         </w:t>
      </w:r>
      <w:r>
        <w:rPr>
          <w:rFonts w:ascii="宋体" w:hAnsi="宋体" w:cs="宋体" w:hint="eastAsia"/>
          <w:sz w:val="24"/>
          <w:szCs w:val="24"/>
        </w:rPr>
        <w:t>（盖章）</w:t>
      </w:r>
    </w:p>
    <w:p w:rsidR="00C4693B" w:rsidRDefault="008410CB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法定代表人或被授权人</w:t>
      </w:r>
      <w:r>
        <w:rPr>
          <w:rFonts w:ascii="宋体" w:hAnsi="宋体" w:cs="宋体" w:hint="eastAsia"/>
          <w:sz w:val="24"/>
          <w:szCs w:val="24"/>
        </w:rPr>
        <w:t>：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cs="宋体" w:hint="eastAsia"/>
          <w:bCs/>
          <w:sz w:val="24"/>
          <w:szCs w:val="24"/>
        </w:rPr>
        <w:t>（签字或盖章）</w:t>
      </w:r>
    </w:p>
    <w:p w:rsidR="00C4693B" w:rsidRDefault="008410CB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      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cs="宋体" w:hint="eastAsia"/>
          <w:sz w:val="24"/>
          <w:szCs w:val="24"/>
        </w:rPr>
        <w:t>日</w:t>
      </w:r>
    </w:p>
    <w:p w:rsidR="00C4693B" w:rsidRDefault="008410CB">
      <w:pPr>
        <w:pStyle w:val="3"/>
        <w:adjustRightInd w:val="0"/>
        <w:snapToGrid w:val="0"/>
        <w:spacing w:before="0" w:after="0" w:line="360" w:lineRule="auto"/>
        <w:ind w:firstLineChars="200" w:firstLine="562"/>
        <w:jc w:val="center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lastRenderedPageBreak/>
        <w:t>商务条款响应偏离表</w:t>
      </w:r>
    </w:p>
    <w:p w:rsidR="00C4693B" w:rsidRDefault="00C4693B">
      <w:pPr>
        <w:adjustRightInd w:val="0"/>
        <w:snapToGrid w:val="0"/>
        <w:rPr>
          <w:rFonts w:ascii="宋体" w:hAnsi="宋体" w:cs="宋体"/>
          <w:sz w:val="24"/>
          <w:szCs w:val="24"/>
        </w:rPr>
      </w:pPr>
    </w:p>
    <w:p w:rsidR="00C4693B" w:rsidRDefault="008410CB">
      <w:pPr>
        <w:adjustRightInd w:val="0"/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项目名称：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                 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C4693B" w:rsidRDefault="008410CB">
      <w:pPr>
        <w:adjustRightInd w:val="0"/>
        <w:snapToGrid w:val="0"/>
        <w:spacing w:line="360" w:lineRule="auto"/>
        <w:jc w:val="left"/>
        <w:rPr>
          <w:rFonts w:ascii="宋体" w:eastAsia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>项目编号：</w:t>
      </w:r>
      <w:r>
        <w:rPr>
          <w:rFonts w:ascii="宋体" w:hAnsi="宋体" w:cs="宋体" w:hint="eastAsia"/>
          <w:sz w:val="24"/>
          <w:u w:val="single"/>
        </w:rPr>
        <w:t xml:space="preserve">                       </w:t>
      </w:r>
    </w:p>
    <w:tbl>
      <w:tblPr>
        <w:tblW w:w="8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0"/>
        <w:gridCol w:w="2588"/>
        <w:gridCol w:w="2330"/>
        <w:gridCol w:w="2113"/>
        <w:gridCol w:w="1127"/>
      </w:tblGrid>
      <w:tr w:rsidR="00C4693B">
        <w:trPr>
          <w:trHeight w:val="964"/>
          <w:jc w:val="center"/>
        </w:trPr>
        <w:tc>
          <w:tcPr>
            <w:tcW w:w="76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58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谈判</w:t>
            </w:r>
            <w:r>
              <w:rPr>
                <w:rFonts w:ascii="宋体" w:hAnsi="宋体" w:cs="宋体" w:hint="eastAsia"/>
                <w:b/>
                <w:sz w:val="24"/>
                <w:szCs w:val="24"/>
              </w:rPr>
              <w:t>文件</w:t>
            </w:r>
          </w:p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商务要求</w:t>
            </w:r>
          </w:p>
        </w:tc>
        <w:tc>
          <w:tcPr>
            <w:tcW w:w="233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响应</w:t>
            </w:r>
            <w:r>
              <w:rPr>
                <w:rFonts w:ascii="宋体" w:hAnsi="宋体" w:cs="宋体" w:hint="eastAsia"/>
                <w:b/>
                <w:sz w:val="24"/>
                <w:szCs w:val="24"/>
              </w:rPr>
              <w:t>文件</w:t>
            </w:r>
          </w:p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商务</w:t>
            </w:r>
            <w:bookmarkStart w:id="0" w:name="_GoBack"/>
            <w:bookmarkEnd w:id="0"/>
            <w:r>
              <w:rPr>
                <w:rFonts w:ascii="宋体" w:hAnsi="宋体" w:cs="宋体" w:hint="eastAsia"/>
                <w:b/>
                <w:sz w:val="24"/>
                <w:szCs w:val="24"/>
              </w:rPr>
              <w:t>响应</w:t>
            </w:r>
          </w:p>
        </w:tc>
        <w:tc>
          <w:tcPr>
            <w:tcW w:w="211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偏离情况</w:t>
            </w:r>
          </w:p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（正偏离</w:t>
            </w:r>
            <w:r>
              <w:rPr>
                <w:rFonts w:ascii="宋体" w:hAnsi="宋体" w:cs="宋体" w:hint="eastAsia"/>
                <w:b/>
                <w:sz w:val="24"/>
                <w:szCs w:val="24"/>
              </w:rPr>
              <w:t>/</w:t>
            </w:r>
            <w:r>
              <w:rPr>
                <w:rFonts w:ascii="宋体" w:hAnsi="宋体" w:cs="宋体" w:hint="eastAsia"/>
                <w:b/>
                <w:sz w:val="24"/>
                <w:szCs w:val="24"/>
              </w:rPr>
              <w:t>响应）</w:t>
            </w:r>
          </w:p>
        </w:tc>
        <w:tc>
          <w:tcPr>
            <w:tcW w:w="1127" w:type="dxa"/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说明</w:t>
            </w:r>
          </w:p>
        </w:tc>
      </w:tr>
      <w:tr w:rsidR="00C4693B">
        <w:trPr>
          <w:trHeight w:val="776"/>
          <w:jc w:val="center"/>
        </w:trPr>
        <w:tc>
          <w:tcPr>
            <w:tcW w:w="76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258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3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1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C4693B">
        <w:trPr>
          <w:trHeight w:val="776"/>
          <w:jc w:val="center"/>
        </w:trPr>
        <w:tc>
          <w:tcPr>
            <w:tcW w:w="76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258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3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1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C4693B">
        <w:trPr>
          <w:trHeight w:val="784"/>
          <w:jc w:val="center"/>
        </w:trPr>
        <w:tc>
          <w:tcPr>
            <w:tcW w:w="76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258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3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1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C4693B">
        <w:trPr>
          <w:trHeight w:val="796"/>
          <w:jc w:val="center"/>
        </w:trPr>
        <w:tc>
          <w:tcPr>
            <w:tcW w:w="76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258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3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1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C4693B">
        <w:trPr>
          <w:trHeight w:val="784"/>
          <w:jc w:val="center"/>
        </w:trPr>
        <w:tc>
          <w:tcPr>
            <w:tcW w:w="76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258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3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1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C4693B">
        <w:trPr>
          <w:trHeight w:val="827"/>
          <w:jc w:val="center"/>
        </w:trPr>
        <w:tc>
          <w:tcPr>
            <w:tcW w:w="76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258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84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……</w:t>
            </w:r>
          </w:p>
        </w:tc>
        <w:tc>
          <w:tcPr>
            <w:tcW w:w="233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1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:rsidR="00C4693B" w:rsidRDefault="00C4693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:rsidR="00C4693B" w:rsidRDefault="00C4693B">
      <w:pPr>
        <w:adjustRightInd w:val="0"/>
        <w:snapToGrid w:val="0"/>
        <w:rPr>
          <w:rFonts w:ascii="宋体" w:eastAsia="宋体" w:hAnsi="宋体" w:cs="宋体"/>
          <w:b/>
          <w:sz w:val="24"/>
          <w:szCs w:val="24"/>
        </w:rPr>
      </w:pPr>
    </w:p>
    <w:p w:rsidR="00C4693B" w:rsidRDefault="008410CB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注</w:t>
      </w:r>
      <w:r>
        <w:rPr>
          <w:rFonts w:ascii="宋体" w:hAnsi="宋体" w:cs="宋体" w:hint="eastAsia"/>
          <w:b/>
          <w:sz w:val="24"/>
          <w:szCs w:val="24"/>
        </w:rPr>
        <w:t>：</w:t>
      </w:r>
      <w:r>
        <w:rPr>
          <w:rFonts w:ascii="宋体" w:eastAsia="宋体" w:hAnsi="宋体" w:cs="宋体" w:hint="eastAsia"/>
          <w:b/>
          <w:sz w:val="24"/>
          <w:szCs w:val="24"/>
        </w:rPr>
        <w:t>供应商应按照“</w:t>
      </w:r>
      <w:r>
        <w:rPr>
          <w:rFonts w:ascii="宋体" w:eastAsia="宋体" w:hAnsi="宋体" w:cs="宋体" w:hint="eastAsia"/>
          <w:b/>
          <w:sz w:val="24"/>
          <w:szCs w:val="24"/>
        </w:rPr>
        <w:t>第三章</w:t>
      </w:r>
      <w:r>
        <w:rPr>
          <w:rFonts w:ascii="宋体" w:eastAsia="宋体" w:hAnsi="宋体" w:cs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/>
          <w:sz w:val="24"/>
          <w:szCs w:val="24"/>
        </w:rPr>
        <w:t>采购需求及商务要求</w:t>
      </w:r>
      <w:r>
        <w:rPr>
          <w:rFonts w:ascii="宋体" w:eastAsia="宋体" w:hAnsi="宋体" w:cs="宋体" w:hint="eastAsia"/>
          <w:b/>
          <w:sz w:val="24"/>
          <w:szCs w:val="24"/>
        </w:rPr>
        <w:t>”</w:t>
      </w:r>
      <w:r>
        <w:rPr>
          <w:rFonts w:ascii="宋体" w:eastAsia="宋体" w:hAnsi="宋体" w:cs="宋体" w:hint="eastAsia"/>
          <w:b/>
          <w:sz w:val="24"/>
          <w:szCs w:val="24"/>
        </w:rPr>
        <w:t>中</w:t>
      </w:r>
      <w:r>
        <w:rPr>
          <w:rFonts w:ascii="宋体" w:hAnsi="宋体" w:cs="宋体" w:hint="eastAsia"/>
          <w:b/>
          <w:sz w:val="24"/>
          <w:szCs w:val="24"/>
        </w:rPr>
        <w:t>的</w:t>
      </w:r>
      <w:r>
        <w:rPr>
          <w:rFonts w:ascii="宋体" w:eastAsia="宋体" w:hAnsi="宋体" w:cs="宋体" w:hint="eastAsia"/>
          <w:b/>
          <w:sz w:val="24"/>
          <w:szCs w:val="24"/>
        </w:rPr>
        <w:t>商务要求</w:t>
      </w:r>
      <w:r>
        <w:rPr>
          <w:rFonts w:ascii="宋体" w:hAnsi="宋体" w:cs="宋体" w:hint="eastAsia"/>
          <w:b/>
          <w:sz w:val="24"/>
          <w:szCs w:val="24"/>
        </w:rPr>
        <w:t>部分</w:t>
      </w:r>
      <w:r>
        <w:rPr>
          <w:rFonts w:ascii="宋体" w:eastAsia="宋体" w:hAnsi="宋体" w:cs="宋体" w:hint="eastAsia"/>
          <w:b/>
          <w:sz w:val="24"/>
          <w:szCs w:val="24"/>
        </w:rPr>
        <w:t>内容进行逐条响应，</w:t>
      </w:r>
      <w:r>
        <w:rPr>
          <w:rFonts w:ascii="宋体" w:eastAsia="宋体" w:hAnsi="宋体" w:cs="宋体" w:hint="eastAsia"/>
          <w:b/>
          <w:sz w:val="24"/>
          <w:szCs w:val="24"/>
        </w:rPr>
        <w:t>并</w:t>
      </w:r>
      <w:r>
        <w:rPr>
          <w:rFonts w:ascii="宋体" w:eastAsia="宋体" w:hAnsi="宋体" w:cs="宋体" w:hint="eastAsia"/>
          <w:b/>
          <w:sz w:val="24"/>
          <w:szCs w:val="24"/>
        </w:rPr>
        <w:t>在此表中清楚地列明</w:t>
      </w:r>
      <w:r>
        <w:rPr>
          <w:rFonts w:ascii="宋体" w:eastAsia="宋体" w:hAnsi="宋体" w:cs="宋体" w:hint="eastAsia"/>
          <w:b/>
          <w:sz w:val="24"/>
          <w:szCs w:val="24"/>
        </w:rPr>
        <w:t>响应的内容</w:t>
      </w:r>
      <w:r>
        <w:rPr>
          <w:rFonts w:ascii="宋体" w:eastAsia="宋体" w:hAnsi="宋体" w:cs="宋体" w:hint="eastAsia"/>
          <w:b/>
          <w:sz w:val="24"/>
          <w:szCs w:val="24"/>
        </w:rPr>
        <w:t>，如仅表述内容为响应，则视为均满足谈判</w:t>
      </w:r>
      <w:r>
        <w:rPr>
          <w:rFonts w:ascii="宋体" w:eastAsia="宋体" w:hAnsi="宋体" w:cs="宋体" w:hint="eastAsia"/>
          <w:b/>
          <w:sz w:val="24"/>
          <w:szCs w:val="24"/>
        </w:rPr>
        <w:t>文件须响应的要求。</w:t>
      </w:r>
    </w:p>
    <w:p w:rsidR="00C4693B" w:rsidRDefault="00C4693B">
      <w:pPr>
        <w:adjustRightInd w:val="0"/>
        <w:snapToGrid w:val="0"/>
        <w:spacing w:line="480" w:lineRule="auto"/>
        <w:ind w:firstLineChars="200" w:firstLine="480"/>
        <w:jc w:val="right"/>
        <w:rPr>
          <w:rFonts w:ascii="宋体" w:hAnsi="宋体" w:cs="宋体"/>
          <w:sz w:val="24"/>
          <w:szCs w:val="24"/>
        </w:rPr>
      </w:pPr>
    </w:p>
    <w:p w:rsidR="00C4693B" w:rsidRDefault="008410CB">
      <w:pPr>
        <w:adjustRightInd w:val="0"/>
        <w:snapToGrid w:val="0"/>
        <w:spacing w:line="480" w:lineRule="auto"/>
        <w:ind w:firstLineChars="200" w:firstLine="480"/>
        <w:jc w:val="righ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供应商</w:t>
      </w:r>
      <w:r>
        <w:rPr>
          <w:rFonts w:ascii="宋体" w:hAnsi="宋体" w:cs="宋体" w:hint="eastAsia"/>
          <w:sz w:val="24"/>
          <w:szCs w:val="24"/>
        </w:rPr>
        <w:t>名称：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         </w:t>
      </w:r>
      <w:r>
        <w:rPr>
          <w:rFonts w:ascii="宋体" w:hAnsi="宋体" w:cs="宋体" w:hint="eastAsia"/>
          <w:sz w:val="24"/>
          <w:szCs w:val="24"/>
        </w:rPr>
        <w:t>（盖章）</w:t>
      </w:r>
    </w:p>
    <w:p w:rsidR="00C4693B" w:rsidRDefault="008410CB">
      <w:pPr>
        <w:adjustRightInd w:val="0"/>
        <w:snapToGrid w:val="0"/>
        <w:spacing w:line="480" w:lineRule="auto"/>
        <w:ind w:firstLineChars="200" w:firstLine="480"/>
        <w:jc w:val="righ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法定代表人或被授权人</w:t>
      </w:r>
      <w:r>
        <w:rPr>
          <w:rFonts w:ascii="宋体" w:hAnsi="宋体" w:cs="宋体" w:hint="eastAsia"/>
          <w:sz w:val="24"/>
          <w:szCs w:val="24"/>
        </w:rPr>
        <w:t>：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cs="宋体" w:hint="eastAsia"/>
          <w:bCs/>
          <w:sz w:val="24"/>
          <w:szCs w:val="24"/>
        </w:rPr>
        <w:t>（签字或盖章）</w:t>
      </w:r>
    </w:p>
    <w:p w:rsidR="00C4693B" w:rsidRDefault="008410CB">
      <w:pPr>
        <w:jc w:val="right"/>
      </w:pPr>
      <w:r>
        <w:rPr>
          <w:rFonts w:ascii="宋体" w:hAnsi="宋体" w:cs="宋体" w:hint="eastAsia"/>
          <w:sz w:val="24"/>
          <w:szCs w:val="24"/>
        </w:rPr>
        <w:t xml:space="preserve">         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cs="宋体" w:hint="eastAsia"/>
          <w:sz w:val="24"/>
          <w:szCs w:val="24"/>
        </w:rPr>
        <w:t>日</w:t>
      </w:r>
    </w:p>
    <w:sectPr w:rsidR="00C4693B" w:rsidSect="00C4693B">
      <w:pgSz w:w="11906" w:h="16838"/>
      <w:pgMar w:top="1077" w:right="1800" w:bottom="1077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74156E1"/>
    <w:rsid w:val="008410CB"/>
    <w:rsid w:val="00C4693B"/>
    <w:rsid w:val="03964905"/>
    <w:rsid w:val="3D637687"/>
    <w:rsid w:val="3F7C2655"/>
    <w:rsid w:val="474156E1"/>
    <w:rsid w:val="7DCF1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693B"/>
    <w:pPr>
      <w:widowControl w:val="0"/>
      <w:jc w:val="both"/>
    </w:pPr>
    <w:rPr>
      <w:kern w:val="2"/>
      <w:sz w:val="22"/>
      <w:szCs w:val="22"/>
    </w:rPr>
  </w:style>
  <w:style w:type="paragraph" w:styleId="3">
    <w:name w:val="heading 3"/>
    <w:basedOn w:val="a"/>
    <w:next w:val="a"/>
    <w:uiPriority w:val="99"/>
    <w:qFormat/>
    <w:rsid w:val="00C4693B"/>
    <w:pPr>
      <w:keepNext/>
      <w:keepLines/>
      <w:spacing w:before="260" w:after="260" w:line="412" w:lineRule="auto"/>
      <w:outlineLvl w:val="2"/>
    </w:pPr>
    <w:rPr>
      <w:b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rsid w:val="00C4693B"/>
    <w:pPr>
      <w:spacing w:after="120"/>
    </w:pPr>
  </w:style>
  <w:style w:type="paragraph" w:styleId="a4">
    <w:name w:val="footer"/>
    <w:basedOn w:val="a"/>
    <w:qFormat/>
    <w:rsid w:val="00C4693B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5">
    <w:name w:val="Body Text First Indent"/>
    <w:basedOn w:val="a3"/>
    <w:qFormat/>
    <w:rsid w:val="00C4693B"/>
    <w:pPr>
      <w:ind w:firstLineChars="100" w:firstLine="420"/>
    </w:pPr>
    <w:rPr>
      <w:rFonts w:ascii="Times New Roman" w:eastAsia="仿宋_GB2312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qzuser</dc:creator>
  <cp:lastModifiedBy>Administrator</cp:lastModifiedBy>
  <cp:revision>2</cp:revision>
  <dcterms:created xsi:type="dcterms:W3CDTF">2025-09-10T03:24:00Z</dcterms:created>
  <dcterms:modified xsi:type="dcterms:W3CDTF">2026-07-22T09:45:00Z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F133C4CF37EF41ABB96D5E1BAB3260CE_11</vt:lpwstr>
  </property>
  <property fmtid="{D5CDD505-2E9C-101B-9397-08002B2CF9AE}" pid="4" name="KSOTemplateDocerSaveRecord">
    <vt:lpwstr>eyJoZGlkIjoiZmQwZjVmZTU4NGJjMDZmOGEwMzkzZTUzMjkyMmI2ZTgiLCJ1c2VySWQiOiI4MTk1MDU5MDgifQ==</vt:lpwstr>
  </property>
</Properties>
</file>