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CC958">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2029D87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合同包1(榆林市机关事务服务中心采购中心库藏档案整理及数字化加工服务项目):</w:t>
      </w:r>
    </w:p>
    <w:p w14:paraId="3EA4A74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合同包预算金额：399,345.50元</w:t>
      </w:r>
    </w:p>
    <w:p w14:paraId="2FC8C12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合同包最高限价：399,345.50元</w:t>
      </w:r>
    </w:p>
    <w:tbl>
      <w:tblPr>
        <w:tblW w:w="852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92"/>
        <w:gridCol w:w="1385"/>
        <w:gridCol w:w="2002"/>
        <w:gridCol w:w="991"/>
        <w:gridCol w:w="2161"/>
        <w:gridCol w:w="1291"/>
      </w:tblGrid>
      <w:tr w14:paraId="501CAB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0" w:hRule="atLeast"/>
          <w:tblHeader/>
          <w:jc w:val="center"/>
        </w:trPr>
        <w:tc>
          <w:tcPr>
            <w:tcW w:w="69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5DE0B3">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b/>
                <w:bCs/>
                <w:sz w:val="21"/>
                <w:szCs w:val="21"/>
              </w:rPr>
            </w:pPr>
            <w:bookmarkStart w:id="0" w:name="_GoBack"/>
            <w:bookmarkEnd w:id="0"/>
            <w:r>
              <w:rPr>
                <w:rFonts w:ascii="宋体" w:hAnsi="宋体" w:eastAsia="宋体" w:cs="宋体"/>
                <w:b/>
                <w:bCs/>
                <w:kern w:val="0"/>
                <w:sz w:val="21"/>
                <w:szCs w:val="21"/>
                <w:bdr w:val="none" w:color="auto" w:sz="0" w:space="0"/>
                <w:lang w:val="en-US" w:eastAsia="zh-CN" w:bidi="ar"/>
              </w:rPr>
              <w:t>品目号</w:t>
            </w:r>
          </w:p>
        </w:tc>
        <w:tc>
          <w:tcPr>
            <w:tcW w:w="14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47915A">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02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CDFF387">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b/>
                <w:bCs/>
                <w:sz w:val="21"/>
                <w:szCs w:val="21"/>
              </w:rPr>
            </w:pPr>
            <w:r>
              <w:rPr>
                <w:rFonts w:ascii="宋体" w:hAnsi="宋体" w:eastAsia="宋体" w:cs="宋体"/>
                <w:b/>
                <w:bCs/>
                <w:kern w:val="0"/>
                <w:sz w:val="21"/>
                <w:szCs w:val="21"/>
                <w:bdr w:val="none" w:color="auto" w:sz="0" w:space="0"/>
                <w:lang w:val="en-US" w:eastAsia="zh-CN" w:bidi="ar"/>
              </w:rPr>
              <w:t>采购标的</w:t>
            </w:r>
          </w:p>
        </w:tc>
        <w:tc>
          <w:tcPr>
            <w:tcW w:w="99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EAA751">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hAnsi="宋体" w:eastAsia="宋体" w:cs="宋体"/>
                <w:b/>
                <w:bCs/>
                <w:kern w:val="0"/>
                <w:sz w:val="21"/>
                <w:szCs w:val="21"/>
                <w:bdr w:val="none" w:color="auto" w:sz="0" w:space="0"/>
                <w:lang w:val="en-US" w:eastAsia="zh-CN" w:bidi="ar"/>
              </w:rPr>
            </w:pPr>
            <w:r>
              <w:rPr>
                <w:rFonts w:ascii="宋体" w:hAnsi="宋体" w:eastAsia="宋体" w:cs="宋体"/>
                <w:b/>
                <w:bCs/>
                <w:kern w:val="0"/>
                <w:sz w:val="21"/>
                <w:szCs w:val="21"/>
                <w:bdr w:val="none" w:color="auto" w:sz="0" w:space="0"/>
                <w:lang w:val="en-US" w:eastAsia="zh-CN" w:bidi="ar"/>
              </w:rPr>
              <w:t>数量</w:t>
            </w:r>
          </w:p>
          <w:p w14:paraId="32DBC993">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b/>
                <w:bCs/>
                <w:sz w:val="21"/>
                <w:szCs w:val="21"/>
              </w:rPr>
            </w:pPr>
            <w:r>
              <w:rPr>
                <w:rFonts w:ascii="宋体" w:hAnsi="宋体" w:eastAsia="宋体" w:cs="宋体"/>
                <w:b/>
                <w:bCs/>
                <w:kern w:val="0"/>
                <w:sz w:val="21"/>
                <w:szCs w:val="21"/>
                <w:bdr w:val="none" w:color="auto" w:sz="0" w:space="0"/>
                <w:lang w:val="en-US" w:eastAsia="zh-CN" w:bidi="ar"/>
              </w:rPr>
              <w:t>（单位）</w:t>
            </w:r>
          </w:p>
        </w:tc>
        <w:tc>
          <w:tcPr>
            <w:tcW w:w="218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C8BE76">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21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765ADE3">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hAnsi="宋体" w:eastAsia="宋体" w:cs="宋体"/>
                <w:b/>
                <w:bCs/>
                <w:kern w:val="0"/>
                <w:sz w:val="21"/>
                <w:szCs w:val="21"/>
                <w:bdr w:val="none" w:color="auto" w:sz="0" w:space="0"/>
                <w:lang w:val="en-US" w:eastAsia="zh-CN" w:bidi="ar"/>
              </w:rPr>
            </w:pPr>
            <w:r>
              <w:rPr>
                <w:rFonts w:ascii="宋体" w:hAnsi="宋体" w:eastAsia="宋体" w:cs="宋体"/>
                <w:b/>
                <w:bCs/>
                <w:kern w:val="0"/>
                <w:sz w:val="21"/>
                <w:szCs w:val="21"/>
                <w:bdr w:val="none" w:color="auto" w:sz="0" w:space="0"/>
                <w:lang w:val="en-US" w:eastAsia="zh-CN" w:bidi="ar"/>
              </w:rPr>
              <w:t>品目预算</w:t>
            </w:r>
          </w:p>
          <w:p w14:paraId="0FA43270">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b/>
                <w:bCs/>
                <w:sz w:val="21"/>
                <w:szCs w:val="21"/>
              </w:rPr>
            </w:pPr>
            <w:r>
              <w:rPr>
                <w:rFonts w:ascii="宋体" w:hAnsi="宋体" w:eastAsia="宋体" w:cs="宋体"/>
                <w:b/>
                <w:bCs/>
                <w:kern w:val="0"/>
                <w:sz w:val="21"/>
                <w:szCs w:val="21"/>
                <w:bdr w:val="none" w:color="auto" w:sz="0" w:space="0"/>
                <w:lang w:val="en-US" w:eastAsia="zh-CN" w:bidi="ar"/>
              </w:rPr>
              <w:t>(元)</w:t>
            </w:r>
          </w:p>
        </w:tc>
      </w:tr>
      <w:tr w14:paraId="432F06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0" w:hRule="atLeast"/>
          <w:jc w:val="center"/>
        </w:trPr>
        <w:tc>
          <w:tcPr>
            <w:tcW w:w="69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DDBCF1">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sz w:val="21"/>
                <w:szCs w:val="21"/>
              </w:rPr>
            </w:pPr>
            <w:r>
              <w:rPr>
                <w:rFonts w:ascii="宋体" w:hAnsi="宋体" w:eastAsia="宋体" w:cs="宋体"/>
                <w:kern w:val="0"/>
                <w:sz w:val="21"/>
                <w:szCs w:val="21"/>
                <w:bdr w:val="none" w:color="auto" w:sz="0" w:space="0"/>
                <w:lang w:val="en-US" w:eastAsia="zh-CN" w:bidi="ar"/>
              </w:rPr>
              <w:t>1-1</w:t>
            </w:r>
          </w:p>
        </w:tc>
        <w:tc>
          <w:tcPr>
            <w:tcW w:w="14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5C0BC84">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sz w:val="21"/>
                <w:szCs w:val="21"/>
              </w:rPr>
            </w:pPr>
            <w:r>
              <w:rPr>
                <w:rFonts w:ascii="宋体" w:hAnsi="宋体" w:eastAsia="宋体" w:cs="宋体"/>
                <w:kern w:val="0"/>
                <w:sz w:val="21"/>
                <w:szCs w:val="21"/>
                <w:bdr w:val="none" w:color="auto" w:sz="0" w:space="0"/>
                <w:lang w:val="en-US" w:eastAsia="zh-CN" w:bidi="ar"/>
              </w:rPr>
              <w:t>档案管理服务</w:t>
            </w:r>
          </w:p>
        </w:tc>
        <w:tc>
          <w:tcPr>
            <w:tcW w:w="202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D516478">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sz w:val="21"/>
                <w:szCs w:val="21"/>
              </w:rPr>
            </w:pPr>
            <w:r>
              <w:rPr>
                <w:rFonts w:ascii="宋体" w:hAnsi="宋体" w:eastAsia="宋体" w:cs="宋体"/>
                <w:kern w:val="0"/>
                <w:sz w:val="21"/>
                <w:szCs w:val="21"/>
                <w:bdr w:val="none" w:color="auto" w:sz="0" w:space="0"/>
                <w:lang w:val="en-US" w:eastAsia="zh-CN" w:bidi="ar"/>
              </w:rPr>
              <w:t>中心库藏档案整理及数字化加工服务项目</w:t>
            </w:r>
          </w:p>
        </w:tc>
        <w:tc>
          <w:tcPr>
            <w:tcW w:w="99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32D20C8">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sz w:val="21"/>
                <w:szCs w:val="21"/>
              </w:rPr>
            </w:pPr>
            <w:r>
              <w:rPr>
                <w:rFonts w:ascii="宋体" w:hAnsi="宋体" w:eastAsia="宋体" w:cs="宋体"/>
                <w:kern w:val="0"/>
                <w:sz w:val="21"/>
                <w:szCs w:val="21"/>
                <w:bdr w:val="none" w:color="auto" w:sz="0" w:space="0"/>
                <w:lang w:val="en-US" w:eastAsia="zh-CN" w:bidi="ar"/>
              </w:rPr>
              <w:t>1(项)</w:t>
            </w:r>
          </w:p>
        </w:tc>
        <w:tc>
          <w:tcPr>
            <w:tcW w:w="218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63D4F6">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sz w:val="21"/>
                <w:szCs w:val="21"/>
              </w:rPr>
            </w:pPr>
            <w:r>
              <w:rPr>
                <w:rFonts w:ascii="宋体" w:hAnsi="宋体" w:eastAsia="宋体" w:cs="宋体"/>
                <w:kern w:val="0"/>
                <w:sz w:val="21"/>
                <w:szCs w:val="21"/>
                <w:bdr w:val="none" w:color="auto" w:sz="0" w:space="0"/>
                <w:lang w:val="en-US" w:eastAsia="zh-CN" w:bidi="ar"/>
              </w:rPr>
              <w:t>详见采购文件</w:t>
            </w:r>
          </w:p>
        </w:tc>
        <w:tc>
          <w:tcPr>
            <w:tcW w:w="121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DCA265">
            <w:pPr>
              <w:keepNext w:val="0"/>
              <w:keepLines w:val="0"/>
              <w:widowControl/>
              <w:suppressLineNumbers w:val="0"/>
              <w:wordWrap/>
              <w:snapToGrid w:val="0"/>
              <w:spacing w:before="0" w:beforeAutospacing="0" w:after="0" w:afterAutospacing="0" w:line="240" w:lineRule="auto"/>
              <w:ind w:left="0" w:leftChars="0" w:right="0" w:rightChars="0" w:firstLine="0" w:firstLineChars="0"/>
              <w:jc w:val="right"/>
              <w:rPr>
                <w:rFonts w:ascii="宋体" w:eastAsia="宋体"/>
                <w:sz w:val="21"/>
                <w:szCs w:val="21"/>
              </w:rPr>
            </w:pPr>
            <w:r>
              <w:rPr>
                <w:rFonts w:ascii="宋体" w:hAnsi="宋体" w:eastAsia="宋体" w:cs="宋体"/>
                <w:kern w:val="0"/>
                <w:sz w:val="21"/>
                <w:szCs w:val="21"/>
                <w:bdr w:val="none" w:color="auto" w:sz="0" w:space="0"/>
                <w:lang w:val="en-US" w:eastAsia="zh-CN" w:bidi="ar"/>
              </w:rPr>
              <w:t>399,345.50</w:t>
            </w:r>
          </w:p>
        </w:tc>
      </w:tr>
    </w:tbl>
    <w:p w14:paraId="21ED52A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0525917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合同履行期限：详见采购文件</w:t>
      </w:r>
    </w:p>
    <w:p w14:paraId="515DC57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263E15"/>
    <w:rsid w:val="0C6F3325"/>
    <w:rsid w:val="0F3C0DB4"/>
    <w:rsid w:val="16226CA8"/>
    <w:rsid w:val="1DAF32B1"/>
    <w:rsid w:val="1F8B0334"/>
    <w:rsid w:val="26B66697"/>
    <w:rsid w:val="2F6544FA"/>
    <w:rsid w:val="33C9040E"/>
    <w:rsid w:val="3C37582F"/>
    <w:rsid w:val="3EA20C0A"/>
    <w:rsid w:val="3EC317F8"/>
    <w:rsid w:val="47047A4D"/>
    <w:rsid w:val="49797711"/>
    <w:rsid w:val="4A00108A"/>
    <w:rsid w:val="4C1307D0"/>
    <w:rsid w:val="54B45E58"/>
    <w:rsid w:val="58346E6A"/>
    <w:rsid w:val="5C626E95"/>
    <w:rsid w:val="5EBF3633"/>
    <w:rsid w:val="60881B0B"/>
    <w:rsid w:val="6BF6440D"/>
    <w:rsid w:val="6DAB7F14"/>
    <w:rsid w:val="797C4397"/>
    <w:rsid w:val="7B093C3D"/>
    <w:rsid w:val="7EE86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
    <w:qFormat/>
    <w:uiPriority w:val="0"/>
    <w:pPr>
      <w:widowControl w:val="0"/>
      <w:jc w:val="both"/>
    </w:pPr>
    <w:rPr>
      <w:rFonts w:ascii="Times New Roman" w:hAnsi="Times New Roman" w:eastAsia="仿宋" w:cs="Times New Roman"/>
      <w:kern w:val="2"/>
      <w:sz w:val="28"/>
      <w:szCs w:val="24"/>
      <w:lang w:val="en-US" w:eastAsia="zh-CN" w:bidi="ar-SA"/>
    </w:rPr>
  </w:style>
  <w:style w:type="paragraph" w:styleId="2">
    <w:name w:val="heading 1"/>
    <w:basedOn w:val="1"/>
    <w:next w:val="1"/>
    <w:qFormat/>
    <w:uiPriority w:val="0"/>
    <w:pPr>
      <w:keepNext w:val="0"/>
      <w:keepLines w:val="0"/>
      <w:wordWrap w:val="0"/>
      <w:overflowPunct w:val="0"/>
      <w:spacing w:before="340" w:beforeLines="0" w:beforeAutospacing="0" w:after="330" w:afterLines="0" w:afterAutospacing="0" w:line="500" w:lineRule="exact"/>
      <w:jc w:val="center"/>
      <w:outlineLvl w:val="0"/>
    </w:pPr>
    <w:rPr>
      <w:rFonts w:eastAsia="宋体" w:cs="Times New Roman" w:asciiTheme="minorAscii" w:hAnsiTheme="minorAscii"/>
      <w:b/>
      <w:kern w:val="44"/>
      <w:sz w:val="32"/>
      <w:szCs w:val="48"/>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jc w:val="center"/>
      <w:outlineLvl w:val="1"/>
    </w:pPr>
    <w:rPr>
      <w:rFonts w:ascii="Arial" w:hAnsi="Arial" w:eastAsia="黑体"/>
      <w:b/>
      <w:sz w:val="32"/>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ind w:leftChars="200"/>
      <w:outlineLvl w:val="2"/>
    </w:pPr>
    <w:rPr>
      <w:rFonts w:ascii="Times New Roman" w:hAnsi="Times New Roman"/>
      <w:b/>
      <w:sz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spacing w:after="120" w:afterLines="0" w:afterAutospacing="0"/>
    </w:pPr>
  </w:style>
  <w:style w:type="paragraph" w:styleId="6">
    <w:name w:val="Body Text Indent"/>
    <w:basedOn w:val="1"/>
    <w:qFormat/>
    <w:uiPriority w:val="0"/>
    <w:pPr>
      <w:spacing w:after="120" w:afterLines="0" w:afterAutospacing="0"/>
      <w:ind w:left="420" w:leftChars="200"/>
    </w:pPr>
  </w:style>
  <w:style w:type="paragraph" w:styleId="7">
    <w:name w:val="toc 3"/>
    <w:basedOn w:val="1"/>
    <w:next w:val="1"/>
    <w:qFormat/>
    <w:uiPriority w:val="0"/>
    <w:pPr>
      <w:ind w:left="840" w:leftChars="400"/>
    </w:pPr>
    <w:rPr>
      <w:rFonts w:ascii="宋体" w:hAnsi="宋体" w:eastAsia="宋体"/>
      <w:spacing w:val="6"/>
      <w:sz w:val="21"/>
      <w:szCs w:val="22"/>
      <w:lang w:eastAsia="en-US" w:bidi="en-US"/>
    </w:rPr>
  </w:style>
  <w:style w:type="paragraph" w:styleId="8">
    <w:name w:val="toc 1"/>
    <w:basedOn w:val="1"/>
    <w:next w:val="1"/>
    <w:uiPriority w:val="0"/>
    <w:pPr>
      <w:ind w:firstLine="0" w:firstLineChars="0"/>
    </w:pPr>
    <w:rPr>
      <w:rFonts w:ascii="宋体" w:hAnsi="宋体" w:eastAsia="宋体" w:cs="Times New Roman"/>
      <w:spacing w:val="6"/>
      <w:sz w:val="21"/>
      <w:szCs w:val="22"/>
      <w:lang w:eastAsia="en-US" w:bidi="en-US"/>
    </w:rPr>
  </w:style>
  <w:style w:type="paragraph" w:styleId="9">
    <w:name w:val="toc 4"/>
    <w:basedOn w:val="1"/>
    <w:next w:val="1"/>
    <w:qFormat/>
    <w:uiPriority w:val="0"/>
    <w:pPr>
      <w:ind w:left="1260" w:leftChars="600"/>
    </w:pPr>
    <w:rPr>
      <w:rFonts w:ascii="宋体" w:hAnsi="宋体" w:eastAsia="宋体" w:cs="Times New Roman"/>
      <w:spacing w:val="6"/>
      <w:sz w:val="21"/>
      <w:szCs w:val="22"/>
      <w:lang w:eastAsia="en-US" w:bidi="en-US"/>
    </w:rPr>
  </w:style>
  <w:style w:type="paragraph" w:styleId="10">
    <w:name w:val="toc 2"/>
    <w:basedOn w:val="1"/>
    <w:next w:val="1"/>
    <w:qFormat/>
    <w:uiPriority w:val="0"/>
    <w:pPr>
      <w:ind w:left="111" w:leftChars="150" w:firstLine="157" w:firstLineChars="50"/>
    </w:pPr>
    <w:rPr>
      <w:rFonts w:ascii="宋体" w:hAnsi="宋体" w:eastAsia="宋体" w:cs="Times New Roman"/>
      <w:spacing w:val="6"/>
      <w:sz w:val="21"/>
      <w:szCs w:val="22"/>
      <w:lang w:eastAsia="en-US" w:bidi="en-US"/>
    </w:rPr>
  </w:style>
  <w:style w:type="paragraph" w:styleId="11">
    <w:name w:val="Normal (Web)"/>
    <w:basedOn w:val="1"/>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6"/>
    <w:qFormat/>
    <w:uiPriority w:val="0"/>
    <w:pPr>
      <w:ind w:firstLine="420" w:firstLineChars="200"/>
    </w:pPr>
  </w:style>
  <w:style w:type="character" w:customStyle="1" w:styleId="15">
    <w:name w:val="NormalCharacter"/>
    <w:link w:val="1"/>
    <w:semiHidden/>
    <w:qFormat/>
    <w:uiPriority w:val="0"/>
    <w:rPr>
      <w:rFonts w:ascii="Times New Roman" w:hAnsi="Times New Roman" w:eastAsia="仿宋" w:cs="Times New Roman"/>
      <w:kern w:val="2"/>
      <w:sz w:val="28"/>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2021-05-11T00:10:00Z</dcterms:created>
  <dc:creator>Administrator</dc:creator>
  <cp:lastModifiedBy>Administrator</cp:lastModifiedBy>
  <dcterms:modified xsi:type="dcterms:W3CDTF">2026-10-08T07:36:15Z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141AD126DAEF4F14A84781E84C4392C0</vt:lpwstr>
  </property>
  <property fmtid="{D5CDD505-2E9C-101B-9397-08002B2CF9AE}" pid="4" name="KSOTemplateDocerSaveRecord">
    <vt:lpwstr>eyJoZGlkIjoiZTFiODc1ZGFlOTJiMDhiMDg2ZTA0NjlmZTdlODZmNzUiLCJ1c2VySWQiOiI5ODgwODQxMDYifQ==</vt:lpwstr>
  </property>
</Properties>
</file>