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67F06F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16"/>
          <w:szCs w:val="16"/>
          <w:shd w:val="clear" w:fill="FFFFFF"/>
        </w:rPr>
        <w:t>数字化三维重建成型建模系统采购项目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DE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2026-07-10T12:05:33Z</dcterms:created>
  <dc:creator>presentzhao</dc:creator>
  <cp:lastModifiedBy>present</cp:lastModifiedBy>
  <dcterms:modified xsi:type="dcterms:W3CDTF">2026-07-10T12:05:46Z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eyJoZGlkIjoiNmQ0MGZjYWE2YjA4YmZkYzhkMDVkOGJlYmNjODM3ODUiLCJ1c2VySWQiOiIxNDQzMjY4NTA4In0=</vt:lpwstr>
  </property>
  <property fmtid="{D5CDD505-2E9C-101B-9397-08002B2CF9AE}" pid="4" name="ICV">
    <vt:lpwstr>67077F058DA7409E83CC7FC1B5B7F40E_12</vt:lpwstr>
  </property>
</Properties>
</file>