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06F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中小企业声明函</w:t>
      </w:r>
    </w:p>
    <w:p w14:paraId="6453E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sz w:val="24"/>
          <w:szCs w:val="32"/>
          <w:u w:val="single"/>
        </w:rPr>
        <w:t>{采购单位名称}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sz w:val="24"/>
          <w:szCs w:val="32"/>
          <w:u w:val="single"/>
        </w:rPr>
        <w:t>{项目名称}</w:t>
      </w:r>
      <w:r>
        <w:rPr>
          <w:rFonts w:hint="eastAsia" w:ascii="宋体" w:hAnsi="宋体" w:eastAsia="宋体" w:cs="宋体"/>
          <w:sz w:val="24"/>
          <w:szCs w:val="32"/>
        </w:rPr>
        <w:t>采购活动，提供的货物全部由符合政策要求的中小企业制造。相关企业（含联合体中的中小企业、签订分包意向协议的中小企业） 的具体情况如下：</w:t>
      </w:r>
    </w:p>
    <w:p w14:paraId="47BDD4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u w:val="single"/>
        </w:rPr>
        <w:t>{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货物</w:t>
      </w:r>
      <w:r>
        <w:rPr>
          <w:rFonts w:hint="eastAsia" w:ascii="宋体" w:hAnsi="宋体" w:eastAsia="宋体" w:cs="宋体"/>
          <w:sz w:val="24"/>
          <w:szCs w:val="32"/>
          <w:u w:val="single"/>
        </w:rPr>
        <w:t>名称}</w:t>
      </w:r>
      <w:r>
        <w:rPr>
          <w:rFonts w:hint="eastAsia" w:ascii="宋体" w:hAnsi="宋体" w:eastAsia="宋体" w:cs="宋体"/>
          <w:sz w:val="24"/>
          <w:szCs w:val="32"/>
        </w:rPr>
        <w:t>，属 于</w:t>
      </w:r>
      <w:r>
        <w:rPr>
          <w:rFonts w:hint="eastAsia" w:ascii="宋体" w:hAnsi="宋体" w:eastAsia="宋体" w:cs="宋体"/>
          <w:sz w:val="24"/>
          <w:szCs w:val="32"/>
          <w:u w:val="single"/>
        </w:rPr>
        <w:t>{采购文件中明确的所属行业}</w:t>
      </w:r>
      <w:r>
        <w:rPr>
          <w:rFonts w:hint="eastAsia" w:ascii="宋体" w:hAnsi="宋体" w:eastAsia="宋体" w:cs="宋体"/>
          <w:sz w:val="24"/>
          <w:szCs w:val="32"/>
        </w:rPr>
        <w:t>行业；制造商为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32"/>
        </w:rPr>
        <w:t>，从业人员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32"/>
        </w:rPr>
        <w:t>人，营业收入为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万元，资产总额为万元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32"/>
        </w:rPr>
        <w:t>，属于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；</w:t>
      </w:r>
    </w:p>
    <w:p w14:paraId="2507E85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…</w:t>
      </w:r>
    </w:p>
    <w:p w14:paraId="61F01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以上企业，不属于大企业的分支机构，不存在控股股东为大企业的情形，也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</w:rPr>
        <w:t>不存在与大企业的负责人为同一人的情形。</w:t>
      </w:r>
    </w:p>
    <w:p w14:paraId="0455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本企业对上述声明内容的真实性负责。如有虚假，将依法承担相应责任。</w:t>
      </w:r>
    </w:p>
    <w:p w14:paraId="3B003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29934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320" w:firstLineChars="1800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企业名称(签章)：{供应商名称}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                                    日 期: {当前日期}</w:t>
      </w:r>
    </w:p>
    <w:p w14:paraId="0EFE3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注：</w:t>
      </w:r>
    </w:p>
    <w:p w14:paraId="21B54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5EA9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737FE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3、供应商不属于中小企业的，无需提供此声明。</w:t>
      </w:r>
    </w:p>
    <w:p w14:paraId="28EC23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9781A"/>
    <w:multiLevelType w:val="singleLevel"/>
    <w:tmpl w:val="C13978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2026-07-23T09:13:10Z</dcterms:created>
  <dc:creator>Administrator</dc:creator>
  <cp:lastModifiedBy>曾</cp:lastModifiedBy>
  <dcterms:modified xsi:type="dcterms:W3CDTF">2026-07-23T09:16:23Z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eyJoZGlkIjoiMmJjMmQyOTFlYzEwYTE5YjM5ZjAyZjUzOWZjMDA5NmYiLCJ1c2VySWQiOiI4MDA0MDk0NDIifQ==</vt:lpwstr>
  </property>
  <property fmtid="{D5CDD505-2E9C-101B-9397-08002B2CF9AE}" pid="4" name="ICV">
    <vt:lpwstr>B31E9D6C37F24B8C9FBD4E0FD76D202F_12</vt:lpwstr>
  </property>
</Properties>
</file>