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01F09">
      <w:pPr>
        <w:ind w:firstLine="2008" w:firstLineChars="500"/>
        <w:rPr>
          <w:rFonts w:hint="eastAsia" w:eastAsia="仿宋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0"/>
          <w:szCs w:val="40"/>
        </w:rPr>
        <w:t>服务保障方案</w:t>
      </w: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44368A"/>
    <w:rsid w:val="4E295F09"/>
    <w:rsid w:val="7581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2026-06-15T14:31:00Z</dcterms:created>
  <dc:creator>Administrator</dc:creator>
  <cp:lastModifiedBy>L</cp:lastModifiedBy>
  <dcterms:modified xsi:type="dcterms:W3CDTF">2026-06-15T14:44:40Z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2EEBFC7AA0C34961A323640D040F7244_12</vt:lpwstr>
  </property>
</Properties>
</file>