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0C5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val="en-US" w:eastAsia="zh-Hans"/>
        </w:rPr>
        <w:t>日常零星维修工作</w:t>
      </w:r>
    </w:p>
    <w:tbl>
      <w:tblPr>
        <w:tblStyle w:val="2"/>
        <w:tblW w:w="4949" w:type="pct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484"/>
        <w:gridCol w:w="556"/>
        <w:gridCol w:w="1287"/>
        <w:gridCol w:w="1090"/>
        <w:gridCol w:w="749"/>
        <w:gridCol w:w="1380"/>
        <w:gridCol w:w="1110"/>
      </w:tblGrid>
      <w:tr w14:paraId="6EB7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462" w:type="pct"/>
            <w:noWrap w:val="0"/>
            <w:vAlign w:val="center"/>
          </w:tcPr>
          <w:p w14:paraId="495BB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类型</w:t>
            </w:r>
          </w:p>
        </w:tc>
        <w:tc>
          <w:tcPr>
            <w:tcW w:w="879" w:type="pct"/>
            <w:noWrap w:val="0"/>
            <w:vAlign w:val="center"/>
          </w:tcPr>
          <w:p w14:paraId="165E0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</w:t>
            </w:r>
          </w:p>
        </w:tc>
        <w:tc>
          <w:tcPr>
            <w:tcW w:w="329" w:type="pct"/>
            <w:noWrap w:val="0"/>
            <w:vAlign w:val="center"/>
          </w:tcPr>
          <w:p w14:paraId="7D60D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762" w:type="pct"/>
            <w:noWrap w:val="0"/>
            <w:vAlign w:val="center"/>
          </w:tcPr>
          <w:p w14:paraId="7AAB5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含税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综合单价（元）</w:t>
            </w:r>
          </w:p>
        </w:tc>
        <w:tc>
          <w:tcPr>
            <w:tcW w:w="646" w:type="pct"/>
            <w:noWrap w:val="0"/>
            <w:vAlign w:val="center"/>
          </w:tcPr>
          <w:p w14:paraId="4C866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其中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主材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含税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价格（元）</w:t>
            </w:r>
          </w:p>
        </w:tc>
        <w:tc>
          <w:tcPr>
            <w:tcW w:w="443" w:type="pct"/>
            <w:noWrap w:val="0"/>
            <w:vAlign w:val="center"/>
          </w:tcPr>
          <w:p w14:paraId="6688E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主材品牌</w:t>
            </w:r>
          </w:p>
        </w:tc>
        <w:tc>
          <w:tcPr>
            <w:tcW w:w="817" w:type="pct"/>
            <w:noWrap w:val="0"/>
            <w:vAlign w:val="center"/>
          </w:tcPr>
          <w:p w14:paraId="2440A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657" w:type="pct"/>
            <w:noWrap w:val="0"/>
            <w:vAlign w:val="center"/>
          </w:tcPr>
          <w:p w14:paraId="715A7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最高限价（元）</w:t>
            </w:r>
          </w:p>
        </w:tc>
      </w:tr>
      <w:tr w14:paraId="0D4D1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62" w:type="pct"/>
            <w:vMerge w:val="restart"/>
            <w:noWrap w:val="0"/>
            <w:vAlign w:val="center"/>
          </w:tcPr>
          <w:p w14:paraId="46F3E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拆除类</w:t>
            </w:r>
          </w:p>
        </w:tc>
        <w:tc>
          <w:tcPr>
            <w:tcW w:w="879" w:type="pct"/>
            <w:noWrap w:val="0"/>
            <w:vAlign w:val="center"/>
          </w:tcPr>
          <w:p w14:paraId="3AA94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破除混凝土路面</w:t>
            </w:r>
          </w:p>
        </w:tc>
        <w:tc>
          <w:tcPr>
            <w:tcW w:w="329" w:type="pct"/>
            <w:noWrap w:val="0"/>
            <w:vAlign w:val="center"/>
          </w:tcPr>
          <w:p w14:paraId="2CBD4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62EE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F236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023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42C1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含拆除约15-25cm厚C25混凝土、30cm3:7灰土</w:t>
            </w:r>
          </w:p>
        </w:tc>
        <w:tc>
          <w:tcPr>
            <w:tcW w:w="657" w:type="pct"/>
            <w:noWrap w:val="0"/>
            <w:vAlign w:val="center"/>
          </w:tcPr>
          <w:p w14:paraId="5986E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</w:tr>
      <w:tr w14:paraId="573F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47A7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107F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拆除人行道砖</w:t>
            </w:r>
          </w:p>
        </w:tc>
        <w:tc>
          <w:tcPr>
            <w:tcW w:w="329" w:type="pct"/>
            <w:noWrap w:val="0"/>
            <w:vAlign w:val="center"/>
          </w:tcPr>
          <w:p w14:paraId="76CFE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C6A8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7C9BE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55F15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6A8C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含拆除人行道砖、10cm厚砂灰垫层</w:t>
            </w:r>
          </w:p>
        </w:tc>
        <w:tc>
          <w:tcPr>
            <w:tcW w:w="657" w:type="pct"/>
            <w:noWrap w:val="0"/>
            <w:vAlign w:val="center"/>
          </w:tcPr>
          <w:p w14:paraId="0B140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</w:tr>
      <w:tr w14:paraId="0799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B8CA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2F78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拆除瓷砖地面</w:t>
            </w:r>
          </w:p>
        </w:tc>
        <w:tc>
          <w:tcPr>
            <w:tcW w:w="329" w:type="pct"/>
            <w:noWrap w:val="0"/>
            <w:vAlign w:val="center"/>
          </w:tcPr>
          <w:p w14:paraId="5AFBF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43DAA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FC30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C9A2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4D8A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含拆除各种规格瓷砖、水泥砂浆垫层</w:t>
            </w:r>
          </w:p>
        </w:tc>
        <w:tc>
          <w:tcPr>
            <w:tcW w:w="657" w:type="pct"/>
            <w:noWrap w:val="0"/>
            <w:vAlign w:val="center"/>
          </w:tcPr>
          <w:p w14:paraId="4320E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</w:tr>
      <w:tr w14:paraId="66BF5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CF4E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72B4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拆除塑胶地板</w:t>
            </w:r>
          </w:p>
        </w:tc>
        <w:tc>
          <w:tcPr>
            <w:tcW w:w="329" w:type="pct"/>
            <w:noWrap w:val="0"/>
            <w:vAlign w:val="center"/>
          </w:tcPr>
          <w:p w14:paraId="0D8C6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42EC3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2D39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48A8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35267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含拆除各种规格瓷砖、水泥自流平</w:t>
            </w:r>
          </w:p>
        </w:tc>
        <w:tc>
          <w:tcPr>
            <w:tcW w:w="657" w:type="pct"/>
            <w:noWrap w:val="0"/>
            <w:vAlign w:val="center"/>
          </w:tcPr>
          <w:p w14:paraId="006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</w:tr>
      <w:tr w14:paraId="44DFF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6E5F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3A6C9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拆除砖墙</w:t>
            </w:r>
          </w:p>
        </w:tc>
        <w:tc>
          <w:tcPr>
            <w:tcW w:w="329" w:type="pct"/>
            <w:noWrap w:val="0"/>
            <w:vAlign w:val="center"/>
          </w:tcPr>
          <w:p w14:paraId="47042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3</w:t>
            </w:r>
          </w:p>
        </w:tc>
        <w:tc>
          <w:tcPr>
            <w:tcW w:w="762" w:type="pct"/>
            <w:noWrap w:val="0"/>
            <w:vAlign w:val="center"/>
          </w:tcPr>
          <w:p w14:paraId="60248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C6EC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7BB98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ECB5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所有规格材质砖墙</w:t>
            </w:r>
          </w:p>
        </w:tc>
        <w:tc>
          <w:tcPr>
            <w:tcW w:w="657" w:type="pct"/>
            <w:noWrap w:val="0"/>
            <w:vAlign w:val="center"/>
          </w:tcPr>
          <w:p w14:paraId="4489F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</w:tr>
      <w:tr w14:paraId="14980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pct"/>
            <w:vMerge w:val="continue"/>
            <w:noWrap w:val="0"/>
            <w:vAlign w:val="center"/>
          </w:tcPr>
          <w:p w14:paraId="41790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9C78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拆除大理石地砖</w:t>
            </w:r>
          </w:p>
        </w:tc>
        <w:tc>
          <w:tcPr>
            <w:tcW w:w="329" w:type="pct"/>
            <w:noWrap w:val="0"/>
            <w:vAlign w:val="center"/>
          </w:tcPr>
          <w:p w14:paraId="2BFA4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67E7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3500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14DF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47CC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含拆除各种规格大理石地砖、水泥砂浆垫层</w:t>
            </w:r>
          </w:p>
        </w:tc>
        <w:tc>
          <w:tcPr>
            <w:tcW w:w="657" w:type="pct"/>
            <w:noWrap w:val="0"/>
            <w:vAlign w:val="center"/>
          </w:tcPr>
          <w:p w14:paraId="51A85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43</w:t>
            </w:r>
          </w:p>
        </w:tc>
      </w:tr>
      <w:tr w14:paraId="4B05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pct"/>
            <w:vMerge w:val="continue"/>
            <w:noWrap w:val="0"/>
            <w:vAlign w:val="center"/>
          </w:tcPr>
          <w:p w14:paraId="1DD63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B7FB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拆除干挂大理石墙砖</w:t>
            </w:r>
          </w:p>
        </w:tc>
        <w:tc>
          <w:tcPr>
            <w:tcW w:w="329" w:type="pct"/>
            <w:noWrap w:val="0"/>
            <w:vAlign w:val="center"/>
          </w:tcPr>
          <w:p w14:paraId="057A5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351F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F63D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08B78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FAFE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52A8B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43</w:t>
            </w:r>
          </w:p>
        </w:tc>
      </w:tr>
      <w:tr w14:paraId="59BE2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8DFB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38E77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拆除墙面瓷砖</w:t>
            </w:r>
          </w:p>
        </w:tc>
        <w:tc>
          <w:tcPr>
            <w:tcW w:w="329" w:type="pct"/>
            <w:noWrap w:val="0"/>
            <w:vAlign w:val="center"/>
          </w:tcPr>
          <w:p w14:paraId="04710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946D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0422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D84E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5345D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含拆除各种规格瓷砖、水泥砂浆垫层</w:t>
            </w:r>
          </w:p>
        </w:tc>
        <w:tc>
          <w:tcPr>
            <w:tcW w:w="657" w:type="pct"/>
            <w:noWrap w:val="0"/>
            <w:vAlign w:val="center"/>
          </w:tcPr>
          <w:p w14:paraId="60C5A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</w:tr>
      <w:tr w14:paraId="7264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9D11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2F72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拆除纸面石膏板隔墙面层</w:t>
            </w:r>
          </w:p>
        </w:tc>
        <w:tc>
          <w:tcPr>
            <w:tcW w:w="329" w:type="pct"/>
            <w:noWrap w:val="0"/>
            <w:vAlign w:val="center"/>
          </w:tcPr>
          <w:p w14:paraId="5A05C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3BEB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6E60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F291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3CE4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3620A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67749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pct"/>
            <w:vMerge w:val="continue"/>
            <w:noWrap w:val="0"/>
            <w:vAlign w:val="center"/>
          </w:tcPr>
          <w:p w14:paraId="0573C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5C3B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拆除纸面石膏板隔墙</w:t>
            </w:r>
          </w:p>
        </w:tc>
        <w:tc>
          <w:tcPr>
            <w:tcW w:w="329" w:type="pct"/>
            <w:noWrap w:val="0"/>
            <w:vAlign w:val="center"/>
          </w:tcPr>
          <w:p w14:paraId="55144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D50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E255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472A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FBE1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含龙骨、吊杆</w:t>
            </w:r>
          </w:p>
        </w:tc>
        <w:tc>
          <w:tcPr>
            <w:tcW w:w="657" w:type="pct"/>
            <w:noWrap w:val="0"/>
            <w:vAlign w:val="center"/>
          </w:tcPr>
          <w:p w14:paraId="32EAB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</w:tr>
      <w:tr w14:paraId="5DC8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pct"/>
            <w:vMerge w:val="continue"/>
            <w:noWrap w:val="0"/>
            <w:vAlign w:val="center"/>
          </w:tcPr>
          <w:p w14:paraId="725F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D28A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拆除石膏板吊顶</w:t>
            </w:r>
          </w:p>
        </w:tc>
        <w:tc>
          <w:tcPr>
            <w:tcW w:w="329" w:type="pct"/>
            <w:noWrap w:val="0"/>
            <w:vAlign w:val="center"/>
          </w:tcPr>
          <w:p w14:paraId="7D356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BB07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436E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51E87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8686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含龙骨、吊杆</w:t>
            </w:r>
          </w:p>
        </w:tc>
        <w:tc>
          <w:tcPr>
            <w:tcW w:w="657" w:type="pct"/>
            <w:noWrap w:val="0"/>
            <w:vAlign w:val="center"/>
          </w:tcPr>
          <w:p w14:paraId="052B8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</w:tr>
      <w:tr w14:paraId="13EC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pct"/>
            <w:vMerge w:val="continue"/>
            <w:noWrap w:val="0"/>
            <w:vAlign w:val="center"/>
          </w:tcPr>
          <w:p w14:paraId="74CBF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973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拆除各种规格的铝扣板、矿棉板吊顶</w:t>
            </w:r>
          </w:p>
        </w:tc>
        <w:tc>
          <w:tcPr>
            <w:tcW w:w="329" w:type="pct"/>
            <w:noWrap w:val="0"/>
            <w:vAlign w:val="center"/>
          </w:tcPr>
          <w:p w14:paraId="75B9E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6069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76040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AFF4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DBA9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含龙骨、吊杆</w:t>
            </w:r>
          </w:p>
        </w:tc>
        <w:tc>
          <w:tcPr>
            <w:tcW w:w="657" w:type="pct"/>
            <w:noWrap w:val="0"/>
            <w:vAlign w:val="center"/>
          </w:tcPr>
          <w:p w14:paraId="4987D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</w:tr>
      <w:tr w14:paraId="3D7E1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B8D9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3C1BD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铲除乳胶漆墙面和石膏腻子</w:t>
            </w:r>
          </w:p>
        </w:tc>
        <w:tc>
          <w:tcPr>
            <w:tcW w:w="329" w:type="pct"/>
            <w:noWrap w:val="0"/>
            <w:vAlign w:val="center"/>
          </w:tcPr>
          <w:p w14:paraId="39CF0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797F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0C2B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8557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ACA9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7B46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</w:tr>
      <w:tr w14:paraId="081E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62" w:type="pct"/>
            <w:vMerge w:val="continue"/>
            <w:shd w:val="clear" w:color="auto" w:fill="auto"/>
            <w:noWrap w:val="0"/>
            <w:vAlign w:val="center"/>
          </w:tcPr>
          <w:p w14:paraId="4C857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9" w:type="pct"/>
            <w:shd w:val="clear" w:color="auto" w:fill="auto"/>
            <w:noWrap w:val="0"/>
            <w:vAlign w:val="center"/>
          </w:tcPr>
          <w:p w14:paraId="2E662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拆除铝塑板墙面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4A675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shd w:val="clear" w:color="auto" w:fill="auto"/>
            <w:noWrap w:val="0"/>
            <w:vAlign w:val="center"/>
          </w:tcPr>
          <w:p w14:paraId="7CFDA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46" w:type="pct"/>
            <w:shd w:val="clear" w:color="auto" w:fill="auto"/>
            <w:noWrap w:val="0"/>
            <w:vAlign w:val="top"/>
          </w:tcPr>
          <w:p w14:paraId="0D8DB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43" w:type="pct"/>
            <w:shd w:val="clear" w:color="auto" w:fill="auto"/>
            <w:noWrap w:val="0"/>
            <w:vAlign w:val="center"/>
          </w:tcPr>
          <w:p w14:paraId="136B9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shd w:val="clear" w:color="auto" w:fill="auto"/>
            <w:noWrap w:val="0"/>
            <w:vAlign w:val="center"/>
          </w:tcPr>
          <w:p w14:paraId="03937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含铝塑板和木工板</w:t>
            </w:r>
          </w:p>
        </w:tc>
        <w:tc>
          <w:tcPr>
            <w:tcW w:w="657" w:type="pct"/>
            <w:shd w:val="clear" w:color="auto" w:fill="auto"/>
            <w:noWrap w:val="0"/>
            <w:vAlign w:val="center"/>
          </w:tcPr>
          <w:p w14:paraId="74197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</w:tr>
      <w:tr w14:paraId="09AF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62" w:type="pct"/>
            <w:vMerge w:val="continue"/>
            <w:shd w:val="clear" w:color="auto" w:fill="auto"/>
            <w:noWrap w:val="0"/>
            <w:vAlign w:val="center"/>
          </w:tcPr>
          <w:p w14:paraId="7FA2A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9" w:type="pct"/>
            <w:shd w:val="clear" w:color="auto" w:fill="auto"/>
            <w:noWrap w:val="0"/>
            <w:vAlign w:val="center"/>
          </w:tcPr>
          <w:p w14:paraId="4588A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拆除木门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17CC8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樘</w:t>
            </w:r>
          </w:p>
        </w:tc>
        <w:tc>
          <w:tcPr>
            <w:tcW w:w="762" w:type="pct"/>
            <w:shd w:val="clear" w:color="auto" w:fill="auto"/>
            <w:noWrap w:val="0"/>
            <w:vAlign w:val="center"/>
          </w:tcPr>
          <w:p w14:paraId="58424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46" w:type="pct"/>
            <w:shd w:val="clear" w:color="auto" w:fill="auto"/>
            <w:noWrap w:val="0"/>
            <w:vAlign w:val="top"/>
          </w:tcPr>
          <w:p w14:paraId="07249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43" w:type="pct"/>
            <w:shd w:val="clear" w:color="auto" w:fill="auto"/>
            <w:noWrap w:val="0"/>
            <w:vAlign w:val="center"/>
          </w:tcPr>
          <w:p w14:paraId="7E9D9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7" w:type="pct"/>
            <w:shd w:val="clear" w:color="auto" w:fill="auto"/>
            <w:noWrap w:val="0"/>
            <w:vAlign w:val="center"/>
          </w:tcPr>
          <w:p w14:paraId="75988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57" w:type="pct"/>
            <w:shd w:val="clear" w:color="auto" w:fill="auto"/>
            <w:noWrap w:val="0"/>
            <w:vAlign w:val="center"/>
          </w:tcPr>
          <w:p w14:paraId="39F1D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</w:tr>
      <w:tr w14:paraId="4D58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62" w:type="pct"/>
            <w:vMerge w:val="continue"/>
            <w:shd w:val="clear" w:color="auto" w:fill="auto"/>
            <w:noWrap w:val="0"/>
            <w:vAlign w:val="center"/>
          </w:tcPr>
          <w:p w14:paraId="4AA5E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9" w:type="pct"/>
            <w:shd w:val="clear" w:color="auto" w:fill="auto"/>
            <w:noWrap w:val="0"/>
            <w:vAlign w:val="center"/>
          </w:tcPr>
          <w:p w14:paraId="31BB6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拆除塑钢窗或木窗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2A657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樘</w:t>
            </w:r>
          </w:p>
        </w:tc>
        <w:tc>
          <w:tcPr>
            <w:tcW w:w="762" w:type="pct"/>
            <w:shd w:val="clear" w:color="auto" w:fill="auto"/>
            <w:noWrap w:val="0"/>
            <w:vAlign w:val="center"/>
          </w:tcPr>
          <w:p w14:paraId="0211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46" w:type="pct"/>
            <w:shd w:val="clear" w:color="auto" w:fill="auto"/>
            <w:noWrap w:val="0"/>
            <w:vAlign w:val="top"/>
          </w:tcPr>
          <w:p w14:paraId="46460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43" w:type="pct"/>
            <w:shd w:val="clear" w:color="auto" w:fill="auto"/>
            <w:noWrap w:val="0"/>
            <w:vAlign w:val="center"/>
          </w:tcPr>
          <w:p w14:paraId="47A66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7" w:type="pct"/>
            <w:shd w:val="clear" w:color="auto" w:fill="auto"/>
            <w:noWrap w:val="0"/>
            <w:vAlign w:val="center"/>
          </w:tcPr>
          <w:p w14:paraId="0A601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57" w:type="pct"/>
            <w:shd w:val="clear" w:color="auto" w:fill="auto"/>
            <w:noWrap w:val="0"/>
            <w:vAlign w:val="center"/>
          </w:tcPr>
          <w:p w14:paraId="3B507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</w:tr>
      <w:tr w14:paraId="5E4D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62" w:type="pct"/>
            <w:vMerge w:val="restart"/>
            <w:noWrap w:val="0"/>
            <w:vAlign w:val="center"/>
          </w:tcPr>
          <w:p w14:paraId="47D6E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新作类</w:t>
            </w:r>
          </w:p>
        </w:tc>
        <w:tc>
          <w:tcPr>
            <w:tcW w:w="879" w:type="pct"/>
            <w:vMerge w:val="restart"/>
            <w:noWrap w:val="0"/>
            <w:vAlign w:val="center"/>
          </w:tcPr>
          <w:p w14:paraId="3003F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新做钢制防火门</w:t>
            </w:r>
          </w:p>
        </w:tc>
        <w:tc>
          <w:tcPr>
            <w:tcW w:w="329" w:type="pct"/>
            <w:vMerge w:val="restart"/>
            <w:noWrap w:val="0"/>
            <w:vAlign w:val="center"/>
          </w:tcPr>
          <w:p w14:paraId="7DAD6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DA1A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AE8B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9FD8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C6BC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甲级，含五金件、门套</w:t>
            </w:r>
          </w:p>
        </w:tc>
        <w:tc>
          <w:tcPr>
            <w:tcW w:w="657" w:type="pct"/>
            <w:noWrap w:val="0"/>
            <w:vAlign w:val="center"/>
          </w:tcPr>
          <w:p w14:paraId="7B26C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430</w:t>
            </w:r>
          </w:p>
        </w:tc>
      </w:tr>
      <w:tr w14:paraId="1AF00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AF0D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vMerge w:val="continue"/>
            <w:noWrap w:val="0"/>
            <w:vAlign w:val="center"/>
          </w:tcPr>
          <w:p w14:paraId="28E0F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9" w:type="pct"/>
            <w:vMerge w:val="continue"/>
            <w:noWrap w:val="0"/>
            <w:vAlign w:val="center"/>
          </w:tcPr>
          <w:p w14:paraId="5CACF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62" w:type="pct"/>
            <w:noWrap w:val="0"/>
            <w:vAlign w:val="center"/>
          </w:tcPr>
          <w:p w14:paraId="049AB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DFC9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01C3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59AF4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乙级，含五金件、门套</w:t>
            </w:r>
          </w:p>
        </w:tc>
        <w:tc>
          <w:tcPr>
            <w:tcW w:w="657" w:type="pct"/>
            <w:noWrap w:val="0"/>
            <w:vAlign w:val="center"/>
          </w:tcPr>
          <w:p w14:paraId="47F4F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410</w:t>
            </w:r>
          </w:p>
        </w:tc>
      </w:tr>
      <w:tr w14:paraId="6900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697F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vMerge w:val="restart"/>
            <w:noWrap w:val="0"/>
            <w:vAlign w:val="center"/>
          </w:tcPr>
          <w:p w14:paraId="6D9CA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新作木质防火门</w:t>
            </w:r>
          </w:p>
        </w:tc>
        <w:tc>
          <w:tcPr>
            <w:tcW w:w="329" w:type="pct"/>
            <w:vMerge w:val="restart"/>
            <w:noWrap w:val="0"/>
            <w:vAlign w:val="center"/>
          </w:tcPr>
          <w:p w14:paraId="54CE0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63521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41FDE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2F03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6C91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甲级，含五金件、门套</w:t>
            </w:r>
          </w:p>
        </w:tc>
        <w:tc>
          <w:tcPr>
            <w:tcW w:w="657" w:type="pct"/>
            <w:noWrap w:val="0"/>
            <w:vAlign w:val="center"/>
          </w:tcPr>
          <w:p w14:paraId="7178D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370</w:t>
            </w:r>
          </w:p>
        </w:tc>
      </w:tr>
      <w:tr w14:paraId="7D48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DAE2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vMerge w:val="continue"/>
            <w:noWrap w:val="0"/>
            <w:vAlign w:val="center"/>
          </w:tcPr>
          <w:p w14:paraId="0D4D1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9" w:type="pct"/>
            <w:vMerge w:val="continue"/>
            <w:noWrap w:val="0"/>
            <w:vAlign w:val="center"/>
          </w:tcPr>
          <w:p w14:paraId="6995C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62" w:type="pct"/>
            <w:noWrap w:val="0"/>
            <w:vAlign w:val="center"/>
          </w:tcPr>
          <w:p w14:paraId="202E9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48C2F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5AC21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31E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乙级，含五金件、门套</w:t>
            </w:r>
          </w:p>
        </w:tc>
        <w:tc>
          <w:tcPr>
            <w:tcW w:w="657" w:type="pct"/>
            <w:noWrap w:val="0"/>
            <w:vAlign w:val="center"/>
          </w:tcPr>
          <w:p w14:paraId="20297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360</w:t>
            </w:r>
          </w:p>
        </w:tc>
      </w:tr>
      <w:tr w14:paraId="2384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E764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E627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新作木门</w:t>
            </w:r>
          </w:p>
        </w:tc>
        <w:tc>
          <w:tcPr>
            <w:tcW w:w="329" w:type="pct"/>
            <w:noWrap w:val="0"/>
            <w:vAlign w:val="center"/>
          </w:tcPr>
          <w:p w14:paraId="0F6D2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608FB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B28B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5EFB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B3F7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含五金件、门套</w:t>
            </w:r>
          </w:p>
        </w:tc>
        <w:tc>
          <w:tcPr>
            <w:tcW w:w="657" w:type="pct"/>
            <w:noWrap w:val="0"/>
            <w:vAlign w:val="center"/>
          </w:tcPr>
          <w:p w14:paraId="151F8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671</w:t>
            </w:r>
          </w:p>
        </w:tc>
      </w:tr>
      <w:tr w14:paraId="6D88C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DE00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4D4C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新作铝合金窗</w:t>
            </w:r>
          </w:p>
        </w:tc>
        <w:tc>
          <w:tcPr>
            <w:tcW w:w="329" w:type="pct"/>
            <w:noWrap w:val="0"/>
            <w:vAlign w:val="center"/>
          </w:tcPr>
          <w:p w14:paraId="26D0F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EFFA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70829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BB35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7D61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中空钢化夹胶玻璃、含五金件</w:t>
            </w:r>
          </w:p>
        </w:tc>
        <w:tc>
          <w:tcPr>
            <w:tcW w:w="657" w:type="pct"/>
            <w:noWrap w:val="0"/>
            <w:vAlign w:val="center"/>
          </w:tcPr>
          <w:p w14:paraId="42897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625</w:t>
            </w:r>
          </w:p>
        </w:tc>
      </w:tr>
      <w:tr w14:paraId="1C10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B261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D0ED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窗玻璃更换</w:t>
            </w:r>
          </w:p>
        </w:tc>
        <w:tc>
          <w:tcPr>
            <w:tcW w:w="329" w:type="pct"/>
            <w:noWrap w:val="0"/>
            <w:vAlign w:val="center"/>
          </w:tcPr>
          <w:p w14:paraId="2C2E5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1A1D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9CB5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31D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A04F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中空钢化夹胶玻璃</w:t>
            </w:r>
          </w:p>
        </w:tc>
        <w:tc>
          <w:tcPr>
            <w:tcW w:w="657" w:type="pct"/>
            <w:noWrap w:val="0"/>
            <w:vAlign w:val="center"/>
          </w:tcPr>
          <w:p w14:paraId="62815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</w:p>
        </w:tc>
      </w:tr>
      <w:tr w14:paraId="3C9F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02F5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340A6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塑胶地板</w:t>
            </w:r>
          </w:p>
        </w:tc>
        <w:tc>
          <w:tcPr>
            <w:tcW w:w="329" w:type="pct"/>
            <w:noWrap w:val="0"/>
            <w:vAlign w:val="center"/>
          </w:tcPr>
          <w:p w14:paraId="564EE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5190F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DE63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2F43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5D08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含自流平</w:t>
            </w:r>
          </w:p>
        </w:tc>
        <w:tc>
          <w:tcPr>
            <w:tcW w:w="657" w:type="pct"/>
            <w:noWrap w:val="0"/>
            <w:vAlign w:val="center"/>
          </w:tcPr>
          <w:p w14:paraId="2A27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220</w:t>
            </w:r>
          </w:p>
        </w:tc>
      </w:tr>
      <w:tr w14:paraId="3D9AC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475F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32538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新作墙板</w:t>
            </w:r>
          </w:p>
        </w:tc>
        <w:tc>
          <w:tcPr>
            <w:tcW w:w="329" w:type="pct"/>
            <w:noWrap w:val="0"/>
            <w:vAlign w:val="center"/>
          </w:tcPr>
          <w:p w14:paraId="073E9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DEE2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6CA1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7DCE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8877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含钢制地脚线</w:t>
            </w:r>
          </w:p>
        </w:tc>
        <w:tc>
          <w:tcPr>
            <w:tcW w:w="657" w:type="pct"/>
            <w:noWrap w:val="0"/>
            <w:vAlign w:val="center"/>
          </w:tcPr>
          <w:p w14:paraId="6C5E4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322</w:t>
            </w:r>
          </w:p>
        </w:tc>
      </w:tr>
      <w:tr w14:paraId="083E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4FA0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7717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隔墙开窗做铝合金窗</w:t>
            </w:r>
          </w:p>
        </w:tc>
        <w:tc>
          <w:tcPr>
            <w:tcW w:w="329" w:type="pct"/>
            <w:noWrap w:val="0"/>
            <w:vAlign w:val="center"/>
          </w:tcPr>
          <w:p w14:paraId="609D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50C1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1589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C89A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5B66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中空钢化夹胶玻璃、含五金件、窗套</w:t>
            </w:r>
          </w:p>
        </w:tc>
        <w:tc>
          <w:tcPr>
            <w:tcW w:w="657" w:type="pct"/>
            <w:noWrap w:val="0"/>
            <w:vAlign w:val="center"/>
          </w:tcPr>
          <w:p w14:paraId="4560E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184</w:t>
            </w:r>
          </w:p>
        </w:tc>
      </w:tr>
      <w:tr w14:paraId="4314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F45C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02D6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新作钢化玻璃门</w:t>
            </w:r>
          </w:p>
        </w:tc>
        <w:tc>
          <w:tcPr>
            <w:tcW w:w="329" w:type="pct"/>
            <w:noWrap w:val="0"/>
            <w:vAlign w:val="center"/>
          </w:tcPr>
          <w:p w14:paraId="2E1C5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BF8B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8842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896F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20D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中空钢化夹胶玻璃、含门套、五金件</w:t>
            </w:r>
          </w:p>
        </w:tc>
        <w:tc>
          <w:tcPr>
            <w:tcW w:w="657" w:type="pct"/>
            <w:noWrap w:val="0"/>
            <w:vAlign w:val="center"/>
          </w:tcPr>
          <w:p w14:paraId="37FD7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625</w:t>
            </w:r>
          </w:p>
        </w:tc>
      </w:tr>
      <w:tr w14:paraId="1B73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D1DF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1095F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新作金刚网纱窗</w:t>
            </w:r>
          </w:p>
        </w:tc>
        <w:tc>
          <w:tcPr>
            <w:tcW w:w="329" w:type="pct"/>
            <w:noWrap w:val="0"/>
            <w:vAlign w:val="center"/>
          </w:tcPr>
          <w:p w14:paraId="2651A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ED86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8725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4EA7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E404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304不锈钢，11目、80丝</w:t>
            </w:r>
          </w:p>
        </w:tc>
        <w:tc>
          <w:tcPr>
            <w:tcW w:w="657" w:type="pct"/>
            <w:noWrap w:val="0"/>
            <w:vAlign w:val="center"/>
          </w:tcPr>
          <w:p w14:paraId="77700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</w:tr>
      <w:tr w14:paraId="70CC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F26A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86CE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灯具采购及安装</w:t>
            </w:r>
          </w:p>
        </w:tc>
        <w:tc>
          <w:tcPr>
            <w:tcW w:w="329" w:type="pct"/>
            <w:noWrap w:val="0"/>
            <w:vAlign w:val="center"/>
          </w:tcPr>
          <w:p w14:paraId="21358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097C4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E1AE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993D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0BAA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600x600含开孔及修复</w:t>
            </w:r>
          </w:p>
        </w:tc>
        <w:tc>
          <w:tcPr>
            <w:tcW w:w="657" w:type="pct"/>
            <w:noWrap w:val="0"/>
            <w:vAlign w:val="center"/>
          </w:tcPr>
          <w:p w14:paraId="10EC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260</w:t>
            </w:r>
          </w:p>
        </w:tc>
      </w:tr>
      <w:tr w14:paraId="048F6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9654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E536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灯具采购及安装</w:t>
            </w:r>
          </w:p>
        </w:tc>
        <w:tc>
          <w:tcPr>
            <w:tcW w:w="329" w:type="pct"/>
            <w:noWrap w:val="0"/>
            <w:vAlign w:val="center"/>
          </w:tcPr>
          <w:p w14:paraId="012C7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414CD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C1C6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CC9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085DE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300x1200含开孔及修复</w:t>
            </w:r>
          </w:p>
        </w:tc>
        <w:tc>
          <w:tcPr>
            <w:tcW w:w="657" w:type="pct"/>
            <w:noWrap w:val="0"/>
            <w:vAlign w:val="center"/>
          </w:tcPr>
          <w:p w14:paraId="497DF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410</w:t>
            </w:r>
          </w:p>
        </w:tc>
      </w:tr>
      <w:tr w14:paraId="369FA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25C8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53C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空调控制开关移位</w:t>
            </w:r>
          </w:p>
        </w:tc>
        <w:tc>
          <w:tcPr>
            <w:tcW w:w="329" w:type="pct"/>
            <w:noWrap w:val="0"/>
            <w:vAlign w:val="center"/>
          </w:tcPr>
          <w:p w14:paraId="51EBB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7E39A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7BE7C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06573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DF1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6539C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92</w:t>
            </w:r>
          </w:p>
        </w:tc>
      </w:tr>
      <w:tr w14:paraId="00913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65C4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97A4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空调风口移位</w:t>
            </w:r>
          </w:p>
        </w:tc>
        <w:tc>
          <w:tcPr>
            <w:tcW w:w="329" w:type="pct"/>
            <w:noWrap w:val="0"/>
            <w:vAlign w:val="center"/>
          </w:tcPr>
          <w:p w14:paraId="26EF9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6F7C4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7A82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6B19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1975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含修补</w:t>
            </w:r>
          </w:p>
        </w:tc>
        <w:tc>
          <w:tcPr>
            <w:tcW w:w="657" w:type="pct"/>
            <w:noWrap w:val="0"/>
            <w:vAlign w:val="center"/>
          </w:tcPr>
          <w:p w14:paraId="0DEC2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331</w:t>
            </w:r>
          </w:p>
        </w:tc>
      </w:tr>
      <w:tr w14:paraId="5FB8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462" w:type="pct"/>
            <w:vMerge w:val="continue"/>
            <w:noWrap w:val="0"/>
            <w:vAlign w:val="center"/>
          </w:tcPr>
          <w:p w14:paraId="2A0F4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879" w:type="pct"/>
            <w:vMerge w:val="restart"/>
            <w:noWrap w:val="0"/>
            <w:vAlign w:val="center"/>
          </w:tcPr>
          <w:p w14:paraId="509A9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成品高隔</w:t>
            </w:r>
          </w:p>
        </w:tc>
        <w:tc>
          <w:tcPr>
            <w:tcW w:w="329" w:type="pct"/>
            <w:vMerge w:val="restart"/>
            <w:noWrap w:val="0"/>
            <w:vAlign w:val="center"/>
          </w:tcPr>
          <w:p w14:paraId="1AF45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vMerge w:val="restart"/>
            <w:noWrap w:val="0"/>
            <w:vAlign w:val="center"/>
          </w:tcPr>
          <w:p w14:paraId="194D5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vMerge w:val="restart"/>
            <w:noWrap w:val="0"/>
            <w:vAlign w:val="top"/>
          </w:tcPr>
          <w:p w14:paraId="2F4E3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A496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B348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双波百叶窗型材厚度1.5，玻璃厚度8+8钢化夹胶玻璃</w:t>
            </w:r>
          </w:p>
        </w:tc>
        <w:tc>
          <w:tcPr>
            <w:tcW w:w="657" w:type="pct"/>
            <w:noWrap w:val="0"/>
            <w:vAlign w:val="center"/>
          </w:tcPr>
          <w:p w14:paraId="217A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500</w:t>
            </w:r>
          </w:p>
        </w:tc>
      </w:tr>
      <w:tr w14:paraId="07BB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3AD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vMerge w:val="continue"/>
            <w:noWrap w:val="0"/>
            <w:vAlign w:val="center"/>
          </w:tcPr>
          <w:p w14:paraId="4CED5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29" w:type="pct"/>
            <w:vMerge w:val="continue"/>
            <w:noWrap w:val="0"/>
            <w:vAlign w:val="center"/>
          </w:tcPr>
          <w:p w14:paraId="6C89B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2" w:type="pct"/>
            <w:vMerge w:val="continue"/>
            <w:noWrap w:val="0"/>
            <w:vAlign w:val="center"/>
          </w:tcPr>
          <w:p w14:paraId="57E65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vMerge w:val="continue"/>
            <w:noWrap w:val="0"/>
            <w:vAlign w:val="top"/>
          </w:tcPr>
          <w:p w14:paraId="36D5E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071B8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8D69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单波钢化玻璃型材厚度1.5，玻璃厚度10mm钢化夹胶玻璃</w:t>
            </w:r>
          </w:p>
        </w:tc>
        <w:tc>
          <w:tcPr>
            <w:tcW w:w="657" w:type="pct"/>
            <w:noWrap w:val="0"/>
            <w:vAlign w:val="center"/>
          </w:tcPr>
          <w:p w14:paraId="43CEE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400</w:t>
            </w:r>
          </w:p>
        </w:tc>
      </w:tr>
      <w:tr w14:paraId="1690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DDDD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A3A0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烟感器布线、安装、调试</w:t>
            </w:r>
          </w:p>
        </w:tc>
        <w:tc>
          <w:tcPr>
            <w:tcW w:w="329" w:type="pct"/>
            <w:noWrap w:val="0"/>
            <w:vAlign w:val="center"/>
          </w:tcPr>
          <w:p w14:paraId="02EB0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1A3A4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20FE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BC68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1C5D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含拆除</w:t>
            </w:r>
          </w:p>
        </w:tc>
        <w:tc>
          <w:tcPr>
            <w:tcW w:w="657" w:type="pct"/>
            <w:noWrap w:val="0"/>
            <w:vAlign w:val="center"/>
          </w:tcPr>
          <w:p w14:paraId="40ECA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294</w:t>
            </w:r>
          </w:p>
        </w:tc>
      </w:tr>
      <w:tr w14:paraId="2AB9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2806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61E3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新做混凝土路面</w:t>
            </w:r>
          </w:p>
        </w:tc>
        <w:tc>
          <w:tcPr>
            <w:tcW w:w="329" w:type="pct"/>
            <w:noWrap w:val="0"/>
            <w:vAlign w:val="center"/>
          </w:tcPr>
          <w:p w14:paraId="74359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3</w:t>
            </w:r>
          </w:p>
        </w:tc>
        <w:tc>
          <w:tcPr>
            <w:tcW w:w="762" w:type="pct"/>
            <w:noWrap w:val="0"/>
            <w:vAlign w:val="center"/>
          </w:tcPr>
          <w:p w14:paraId="3ADA1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B532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32D3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44BB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C25</w:t>
            </w:r>
          </w:p>
        </w:tc>
        <w:tc>
          <w:tcPr>
            <w:tcW w:w="657" w:type="pct"/>
            <w:noWrap w:val="0"/>
            <w:vAlign w:val="center"/>
          </w:tcPr>
          <w:p w14:paraId="3BB11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371</w:t>
            </w:r>
          </w:p>
        </w:tc>
      </w:tr>
      <w:tr w14:paraId="24DC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A563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99B8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沥青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路面</w:t>
            </w:r>
          </w:p>
        </w:tc>
        <w:tc>
          <w:tcPr>
            <w:tcW w:w="329" w:type="pct"/>
            <w:noWrap w:val="0"/>
            <w:vAlign w:val="center"/>
          </w:tcPr>
          <w:p w14:paraId="31B91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3</w:t>
            </w:r>
          </w:p>
        </w:tc>
        <w:tc>
          <w:tcPr>
            <w:tcW w:w="762" w:type="pct"/>
            <w:noWrap w:val="0"/>
            <w:vAlign w:val="center"/>
          </w:tcPr>
          <w:p w14:paraId="53CBF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5015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5053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7A30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70号</w:t>
            </w:r>
          </w:p>
        </w:tc>
        <w:tc>
          <w:tcPr>
            <w:tcW w:w="657" w:type="pct"/>
            <w:noWrap w:val="0"/>
            <w:vAlign w:val="center"/>
          </w:tcPr>
          <w:p w14:paraId="55D36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353</w:t>
            </w:r>
          </w:p>
        </w:tc>
      </w:tr>
      <w:tr w14:paraId="4011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E45F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33D6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新做地砖800*800mm</w:t>
            </w:r>
          </w:p>
        </w:tc>
        <w:tc>
          <w:tcPr>
            <w:tcW w:w="329" w:type="pct"/>
            <w:noWrap w:val="0"/>
            <w:vAlign w:val="center"/>
          </w:tcPr>
          <w:p w14:paraId="340F2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489ED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C4BE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79EC8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87C6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74098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176</w:t>
            </w:r>
          </w:p>
        </w:tc>
      </w:tr>
      <w:tr w14:paraId="28CB2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DB18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5962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新做地砖600*600mm</w:t>
            </w:r>
          </w:p>
        </w:tc>
        <w:tc>
          <w:tcPr>
            <w:tcW w:w="329" w:type="pct"/>
            <w:noWrap w:val="0"/>
            <w:vAlign w:val="center"/>
          </w:tcPr>
          <w:p w14:paraId="0F1DF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651E9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9CCE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8846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0F966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614C1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176</w:t>
            </w:r>
          </w:p>
        </w:tc>
      </w:tr>
      <w:tr w14:paraId="1020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CDAF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11B62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新做地砖300*300mm</w:t>
            </w:r>
          </w:p>
        </w:tc>
        <w:tc>
          <w:tcPr>
            <w:tcW w:w="329" w:type="pct"/>
            <w:noWrap w:val="0"/>
            <w:vAlign w:val="center"/>
          </w:tcPr>
          <w:p w14:paraId="032D4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36D7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B8F4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AEFE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7FD9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72770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159</w:t>
            </w:r>
          </w:p>
        </w:tc>
      </w:tr>
      <w:tr w14:paraId="047B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25914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204EC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新做墙砖300*600mm</w:t>
            </w:r>
          </w:p>
        </w:tc>
        <w:tc>
          <w:tcPr>
            <w:tcW w:w="329" w:type="pct"/>
            <w:noWrap w:val="0"/>
            <w:vAlign w:val="center"/>
          </w:tcPr>
          <w:p w14:paraId="76F2C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61190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5A3E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2C88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4486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24B5F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159</w:t>
            </w:r>
          </w:p>
        </w:tc>
      </w:tr>
      <w:tr w14:paraId="19105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4B19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2B6EC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新做吸水砖地面</w:t>
            </w:r>
          </w:p>
        </w:tc>
        <w:tc>
          <w:tcPr>
            <w:tcW w:w="329" w:type="pct"/>
            <w:noWrap w:val="0"/>
            <w:vAlign w:val="center"/>
          </w:tcPr>
          <w:p w14:paraId="3B31C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BF11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5381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76A4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E717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含干砂层</w:t>
            </w:r>
          </w:p>
        </w:tc>
        <w:tc>
          <w:tcPr>
            <w:tcW w:w="657" w:type="pct"/>
            <w:noWrap w:val="0"/>
            <w:vAlign w:val="center"/>
          </w:tcPr>
          <w:p w14:paraId="32027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88</w:t>
            </w:r>
          </w:p>
        </w:tc>
      </w:tr>
      <w:tr w14:paraId="2149B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2C8F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25AE3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新做火烧板地面</w:t>
            </w:r>
          </w:p>
        </w:tc>
        <w:tc>
          <w:tcPr>
            <w:tcW w:w="329" w:type="pct"/>
            <w:noWrap w:val="0"/>
            <w:vAlign w:val="center"/>
          </w:tcPr>
          <w:p w14:paraId="424BD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F20C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724D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8250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1B38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76A22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123</w:t>
            </w:r>
          </w:p>
        </w:tc>
      </w:tr>
      <w:tr w14:paraId="1833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A3A6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1FE1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新做大理石地面</w:t>
            </w:r>
          </w:p>
        </w:tc>
        <w:tc>
          <w:tcPr>
            <w:tcW w:w="329" w:type="pct"/>
            <w:noWrap w:val="0"/>
            <w:vAlign w:val="center"/>
          </w:tcPr>
          <w:p w14:paraId="30BAB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3953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99CA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9923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0FF5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44354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177</w:t>
            </w:r>
          </w:p>
        </w:tc>
      </w:tr>
      <w:tr w14:paraId="4EB2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423F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2DAC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新做花岗岩地面</w:t>
            </w:r>
          </w:p>
        </w:tc>
        <w:tc>
          <w:tcPr>
            <w:tcW w:w="329" w:type="pct"/>
            <w:noWrap w:val="0"/>
            <w:vAlign w:val="center"/>
          </w:tcPr>
          <w:p w14:paraId="254D9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2DCE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2B7D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69F53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547E7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22643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159</w:t>
            </w:r>
          </w:p>
        </w:tc>
      </w:tr>
      <w:tr w14:paraId="3E72C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7CBEB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9643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新做水磨石地面</w:t>
            </w:r>
          </w:p>
        </w:tc>
        <w:tc>
          <w:tcPr>
            <w:tcW w:w="329" w:type="pct"/>
            <w:noWrap w:val="0"/>
            <w:vAlign w:val="center"/>
          </w:tcPr>
          <w:p w14:paraId="37739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45F8E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7609C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6698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E090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含水泥砂浆垫层</w:t>
            </w:r>
          </w:p>
        </w:tc>
        <w:tc>
          <w:tcPr>
            <w:tcW w:w="657" w:type="pct"/>
            <w:noWrap w:val="0"/>
            <w:vAlign w:val="center"/>
          </w:tcPr>
          <w:p w14:paraId="2F97D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265</w:t>
            </w:r>
          </w:p>
        </w:tc>
      </w:tr>
      <w:tr w14:paraId="4F2C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0014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B6AC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铺设木地板</w:t>
            </w:r>
          </w:p>
        </w:tc>
        <w:tc>
          <w:tcPr>
            <w:tcW w:w="329" w:type="pct"/>
            <w:noWrap w:val="0"/>
            <w:vAlign w:val="center"/>
          </w:tcPr>
          <w:p w14:paraId="59E31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568E0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6D12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8A90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C355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含防潮垫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找平、及所有辅材</w:t>
            </w:r>
          </w:p>
        </w:tc>
        <w:tc>
          <w:tcPr>
            <w:tcW w:w="657" w:type="pct"/>
            <w:noWrap w:val="0"/>
            <w:vAlign w:val="center"/>
          </w:tcPr>
          <w:p w14:paraId="2DAE8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106</w:t>
            </w:r>
          </w:p>
        </w:tc>
      </w:tr>
      <w:tr w14:paraId="5A93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62" w:type="pct"/>
            <w:vMerge w:val="restart"/>
            <w:noWrap w:val="0"/>
            <w:vAlign w:val="center"/>
          </w:tcPr>
          <w:p w14:paraId="74791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维修更换类</w:t>
            </w:r>
          </w:p>
        </w:tc>
        <w:tc>
          <w:tcPr>
            <w:tcW w:w="879" w:type="pct"/>
            <w:vMerge w:val="restart"/>
            <w:noWrap w:val="0"/>
            <w:vAlign w:val="center"/>
          </w:tcPr>
          <w:p w14:paraId="1EC17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刷乳胶漆1</w:t>
            </w:r>
          </w:p>
        </w:tc>
        <w:tc>
          <w:tcPr>
            <w:tcW w:w="329" w:type="pct"/>
            <w:vMerge w:val="restart"/>
            <w:noWrap w:val="0"/>
            <w:vAlign w:val="center"/>
          </w:tcPr>
          <w:p w14:paraId="0D892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D5BC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72BB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top"/>
          </w:tcPr>
          <w:p w14:paraId="0F676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7" w:type="pct"/>
            <w:noWrap w:val="0"/>
            <w:vAlign w:val="top"/>
          </w:tcPr>
          <w:p w14:paraId="6F1F1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刮腻子</w:t>
            </w:r>
          </w:p>
        </w:tc>
        <w:tc>
          <w:tcPr>
            <w:tcW w:w="657" w:type="pct"/>
            <w:vMerge w:val="restart"/>
            <w:noWrap w:val="0"/>
            <w:vAlign w:val="center"/>
          </w:tcPr>
          <w:p w14:paraId="111C5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</w:tr>
      <w:tr w14:paraId="0B08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62" w:type="pct"/>
            <w:vMerge w:val="continue"/>
            <w:noWrap w:val="0"/>
            <w:vAlign w:val="center"/>
          </w:tcPr>
          <w:p w14:paraId="7132C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vMerge w:val="continue"/>
            <w:noWrap w:val="0"/>
            <w:vAlign w:val="center"/>
          </w:tcPr>
          <w:p w14:paraId="18DB3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29" w:type="pct"/>
            <w:vMerge w:val="continue"/>
            <w:noWrap w:val="0"/>
            <w:vAlign w:val="center"/>
          </w:tcPr>
          <w:p w14:paraId="5B14F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2" w:type="pct"/>
            <w:noWrap w:val="0"/>
            <w:vAlign w:val="center"/>
          </w:tcPr>
          <w:p w14:paraId="7D162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6A40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top"/>
          </w:tcPr>
          <w:p w14:paraId="119C5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7" w:type="pct"/>
            <w:noWrap w:val="0"/>
            <w:vAlign w:val="top"/>
          </w:tcPr>
          <w:p w14:paraId="0CE81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粉刷墙</w:t>
            </w:r>
          </w:p>
        </w:tc>
        <w:tc>
          <w:tcPr>
            <w:tcW w:w="657" w:type="pct"/>
            <w:vMerge w:val="continue"/>
            <w:noWrap w:val="0"/>
            <w:vAlign w:val="center"/>
          </w:tcPr>
          <w:p w14:paraId="0BDBA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853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79CEB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vMerge w:val="restart"/>
            <w:noWrap w:val="0"/>
            <w:vAlign w:val="center"/>
          </w:tcPr>
          <w:p w14:paraId="74462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刷乳胶漆2</w:t>
            </w:r>
          </w:p>
        </w:tc>
        <w:tc>
          <w:tcPr>
            <w:tcW w:w="329" w:type="pct"/>
            <w:vMerge w:val="restart"/>
            <w:noWrap w:val="0"/>
            <w:vAlign w:val="center"/>
          </w:tcPr>
          <w:p w14:paraId="07B0E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44C0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42D9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top"/>
          </w:tcPr>
          <w:p w14:paraId="5387F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7" w:type="pct"/>
            <w:noWrap w:val="0"/>
            <w:vAlign w:val="top"/>
          </w:tcPr>
          <w:p w14:paraId="3B181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刮腻子</w:t>
            </w:r>
          </w:p>
        </w:tc>
        <w:tc>
          <w:tcPr>
            <w:tcW w:w="657" w:type="pct"/>
            <w:vMerge w:val="restart"/>
            <w:noWrap w:val="0"/>
            <w:vAlign w:val="center"/>
          </w:tcPr>
          <w:p w14:paraId="47A0A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</w:tr>
      <w:tr w14:paraId="6062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B4E7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vMerge w:val="continue"/>
            <w:noWrap w:val="0"/>
            <w:vAlign w:val="center"/>
          </w:tcPr>
          <w:p w14:paraId="69162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29" w:type="pct"/>
            <w:vMerge w:val="continue"/>
            <w:noWrap w:val="0"/>
            <w:vAlign w:val="center"/>
          </w:tcPr>
          <w:p w14:paraId="3AC35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2" w:type="pct"/>
            <w:noWrap w:val="0"/>
            <w:vAlign w:val="center"/>
          </w:tcPr>
          <w:p w14:paraId="379F8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A0AB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top"/>
          </w:tcPr>
          <w:p w14:paraId="5C11E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7" w:type="pct"/>
            <w:noWrap w:val="0"/>
            <w:vAlign w:val="top"/>
          </w:tcPr>
          <w:p w14:paraId="2D0AA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粉刷墙</w:t>
            </w:r>
          </w:p>
        </w:tc>
        <w:tc>
          <w:tcPr>
            <w:tcW w:w="657" w:type="pct"/>
            <w:vMerge w:val="continue"/>
            <w:noWrap w:val="0"/>
            <w:vAlign w:val="center"/>
          </w:tcPr>
          <w:p w14:paraId="33BA1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899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7A15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F687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更换纱窗</w:t>
            </w:r>
          </w:p>
        </w:tc>
        <w:tc>
          <w:tcPr>
            <w:tcW w:w="329" w:type="pct"/>
            <w:noWrap w:val="0"/>
            <w:vAlign w:val="center"/>
          </w:tcPr>
          <w:p w14:paraId="0186C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683C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00F2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67B5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3823C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304不锈钢高透网，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只更换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窗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纱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20目、18丝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和密封条</w:t>
            </w:r>
          </w:p>
        </w:tc>
        <w:tc>
          <w:tcPr>
            <w:tcW w:w="657" w:type="pct"/>
            <w:noWrap w:val="0"/>
            <w:vAlign w:val="center"/>
          </w:tcPr>
          <w:p w14:paraId="0BBC1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70</w:t>
            </w:r>
          </w:p>
        </w:tc>
      </w:tr>
      <w:tr w14:paraId="20134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3E5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shd w:val="clear" w:color="auto" w:fill="auto"/>
            <w:noWrap w:val="0"/>
            <w:vAlign w:val="center"/>
          </w:tcPr>
          <w:p w14:paraId="7DDF7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更换纱窗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4AF96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0923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4BAF9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02DC8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39B6D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尼龙材质</w:t>
            </w:r>
          </w:p>
        </w:tc>
        <w:tc>
          <w:tcPr>
            <w:tcW w:w="657" w:type="pct"/>
            <w:noWrap w:val="0"/>
            <w:vAlign w:val="center"/>
          </w:tcPr>
          <w:p w14:paraId="52433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</w:tr>
      <w:tr w14:paraId="3BD82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62" w:type="pct"/>
            <w:vMerge w:val="continue"/>
            <w:noWrap w:val="0"/>
            <w:vAlign w:val="center"/>
          </w:tcPr>
          <w:p w14:paraId="23A64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5BB6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更换卫生间一字型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无障碍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扶手</w:t>
            </w:r>
          </w:p>
        </w:tc>
        <w:tc>
          <w:tcPr>
            <w:tcW w:w="329" w:type="pct"/>
            <w:noWrap w:val="0"/>
            <w:vAlign w:val="center"/>
          </w:tcPr>
          <w:p w14:paraId="4D881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62397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D48E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0E316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3A05C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扶手材质：内不锈钢、外ABS材质带防滑颗粒，含辅材和安装，长度50CM，管径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500mm</w:t>
            </w:r>
          </w:p>
        </w:tc>
        <w:tc>
          <w:tcPr>
            <w:tcW w:w="657" w:type="pct"/>
            <w:noWrap w:val="0"/>
            <w:vAlign w:val="center"/>
          </w:tcPr>
          <w:p w14:paraId="68B0A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77</w:t>
            </w:r>
          </w:p>
        </w:tc>
      </w:tr>
      <w:tr w14:paraId="6428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2" w:type="pct"/>
            <w:vMerge w:val="continue"/>
            <w:noWrap w:val="0"/>
            <w:vAlign w:val="center"/>
          </w:tcPr>
          <w:p w14:paraId="7078C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0091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更换卫生间T字型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无障碍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扶手</w:t>
            </w:r>
          </w:p>
        </w:tc>
        <w:tc>
          <w:tcPr>
            <w:tcW w:w="329" w:type="pct"/>
            <w:noWrap w:val="0"/>
            <w:vAlign w:val="center"/>
          </w:tcPr>
          <w:p w14:paraId="67451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7C3C9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7CFB4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55A3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477B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扶手材质：内不锈钢、外ABS材质带防滑颗粒，含辅材和安装，长度50CM，管径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500mm</w:t>
            </w:r>
          </w:p>
        </w:tc>
        <w:tc>
          <w:tcPr>
            <w:tcW w:w="657" w:type="pct"/>
            <w:noWrap w:val="0"/>
            <w:vAlign w:val="center"/>
          </w:tcPr>
          <w:p w14:paraId="766A0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88</w:t>
            </w:r>
          </w:p>
        </w:tc>
      </w:tr>
      <w:tr w14:paraId="4302E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2" w:type="pct"/>
            <w:vMerge w:val="continue"/>
            <w:noWrap w:val="0"/>
            <w:vAlign w:val="center"/>
          </w:tcPr>
          <w:p w14:paraId="22DAA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CBA0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更换卫生间抗倍特板隔断</w:t>
            </w:r>
          </w:p>
        </w:tc>
        <w:tc>
          <w:tcPr>
            <w:tcW w:w="329" w:type="pct"/>
            <w:noWrap w:val="0"/>
            <w:vAlign w:val="center"/>
          </w:tcPr>
          <w:p w14:paraId="71396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7695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6998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38B7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0982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含五金件</w:t>
            </w:r>
          </w:p>
        </w:tc>
        <w:tc>
          <w:tcPr>
            <w:tcW w:w="657" w:type="pct"/>
            <w:noWrap w:val="0"/>
            <w:vAlign w:val="center"/>
          </w:tcPr>
          <w:p w14:paraId="6CBFA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106</w:t>
            </w:r>
          </w:p>
        </w:tc>
      </w:tr>
      <w:tr w14:paraId="3EDD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2E05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202A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石膏板吊顶</w:t>
            </w:r>
          </w:p>
        </w:tc>
        <w:tc>
          <w:tcPr>
            <w:tcW w:w="329" w:type="pct"/>
            <w:noWrap w:val="0"/>
            <w:vAlign w:val="center"/>
          </w:tcPr>
          <w:p w14:paraId="4A6B3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7C6F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04B0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EFCB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21E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新做，含轻钢龙骨，不上人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新作检修口</w:t>
            </w:r>
          </w:p>
        </w:tc>
        <w:tc>
          <w:tcPr>
            <w:tcW w:w="657" w:type="pct"/>
            <w:noWrap w:val="0"/>
            <w:vAlign w:val="center"/>
          </w:tcPr>
          <w:p w14:paraId="5B295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141</w:t>
            </w:r>
          </w:p>
        </w:tc>
      </w:tr>
      <w:tr w14:paraId="074A6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E4F1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FC7E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石膏板吊顶</w:t>
            </w:r>
          </w:p>
        </w:tc>
        <w:tc>
          <w:tcPr>
            <w:tcW w:w="329" w:type="pct"/>
            <w:noWrap w:val="0"/>
            <w:vAlign w:val="center"/>
          </w:tcPr>
          <w:p w14:paraId="6995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9080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16F0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5E9EE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5D5E6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修补，不含龙骨</w:t>
            </w:r>
          </w:p>
        </w:tc>
        <w:tc>
          <w:tcPr>
            <w:tcW w:w="657" w:type="pct"/>
            <w:noWrap w:val="0"/>
            <w:vAlign w:val="center"/>
          </w:tcPr>
          <w:p w14:paraId="569DC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53</w:t>
            </w:r>
          </w:p>
        </w:tc>
      </w:tr>
      <w:tr w14:paraId="7DD52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62" w:type="pct"/>
            <w:vMerge w:val="continue"/>
            <w:noWrap w:val="0"/>
            <w:vAlign w:val="center"/>
          </w:tcPr>
          <w:p w14:paraId="2C44E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90BA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矿棉板吊顶</w:t>
            </w:r>
          </w:p>
        </w:tc>
        <w:tc>
          <w:tcPr>
            <w:tcW w:w="329" w:type="pct"/>
            <w:noWrap w:val="0"/>
            <w:vAlign w:val="center"/>
          </w:tcPr>
          <w:p w14:paraId="117E6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7A6F6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22187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58756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C20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新做，含轻钢龙骨，不上人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600X600X8</w:t>
            </w:r>
          </w:p>
        </w:tc>
        <w:tc>
          <w:tcPr>
            <w:tcW w:w="657" w:type="pct"/>
            <w:noWrap w:val="0"/>
            <w:vAlign w:val="center"/>
          </w:tcPr>
          <w:p w14:paraId="4B2FA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106</w:t>
            </w:r>
          </w:p>
        </w:tc>
      </w:tr>
      <w:tr w14:paraId="6D047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B9C8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5482B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矿棉板吊顶</w:t>
            </w:r>
          </w:p>
        </w:tc>
        <w:tc>
          <w:tcPr>
            <w:tcW w:w="329" w:type="pct"/>
            <w:noWrap w:val="0"/>
            <w:vAlign w:val="center"/>
          </w:tcPr>
          <w:p w14:paraId="42C0D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AADF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4231C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0FE99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522E3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修补，不含龙骨</w:t>
            </w:r>
          </w:p>
        </w:tc>
        <w:tc>
          <w:tcPr>
            <w:tcW w:w="657" w:type="pct"/>
            <w:noWrap w:val="0"/>
            <w:vAlign w:val="center"/>
          </w:tcPr>
          <w:p w14:paraId="5C06A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49</w:t>
            </w:r>
          </w:p>
        </w:tc>
      </w:tr>
      <w:tr w14:paraId="3A817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15F2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vMerge w:val="restart"/>
            <w:noWrap w:val="0"/>
            <w:vAlign w:val="center"/>
          </w:tcPr>
          <w:p w14:paraId="6D76B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铝扣板吊顶</w:t>
            </w:r>
          </w:p>
        </w:tc>
        <w:tc>
          <w:tcPr>
            <w:tcW w:w="329" w:type="pct"/>
            <w:vMerge w:val="restart"/>
            <w:noWrap w:val="0"/>
            <w:vAlign w:val="center"/>
          </w:tcPr>
          <w:p w14:paraId="131DC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vMerge w:val="restart"/>
            <w:noWrap w:val="0"/>
            <w:vAlign w:val="center"/>
          </w:tcPr>
          <w:p w14:paraId="2D0F8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vMerge w:val="restart"/>
            <w:noWrap w:val="0"/>
            <w:vAlign w:val="top"/>
          </w:tcPr>
          <w:p w14:paraId="6F434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0744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30376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新做，含轻钢龙骨，不上人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600*600*8</w:t>
            </w:r>
          </w:p>
        </w:tc>
        <w:tc>
          <w:tcPr>
            <w:tcW w:w="657" w:type="pct"/>
            <w:noWrap w:val="0"/>
            <w:vAlign w:val="center"/>
          </w:tcPr>
          <w:p w14:paraId="165F6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141</w:t>
            </w:r>
          </w:p>
        </w:tc>
      </w:tr>
      <w:tr w14:paraId="1DF3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2B08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vMerge w:val="continue"/>
            <w:noWrap w:val="0"/>
            <w:vAlign w:val="center"/>
          </w:tcPr>
          <w:p w14:paraId="6A71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29" w:type="pct"/>
            <w:vMerge w:val="continue"/>
            <w:noWrap w:val="0"/>
            <w:vAlign w:val="center"/>
          </w:tcPr>
          <w:p w14:paraId="21AA4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2" w:type="pct"/>
            <w:vMerge w:val="continue"/>
            <w:noWrap w:val="0"/>
            <w:vAlign w:val="center"/>
          </w:tcPr>
          <w:p w14:paraId="177A2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vMerge w:val="continue"/>
            <w:noWrap w:val="0"/>
            <w:vAlign w:val="top"/>
          </w:tcPr>
          <w:p w14:paraId="7AA8D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BF84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73BF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新做，含轻钢龙骨，不上人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300X300X6</w:t>
            </w:r>
          </w:p>
        </w:tc>
        <w:tc>
          <w:tcPr>
            <w:tcW w:w="657" w:type="pct"/>
            <w:noWrap w:val="0"/>
            <w:vAlign w:val="center"/>
          </w:tcPr>
          <w:p w14:paraId="16904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</w:tr>
      <w:tr w14:paraId="6D2B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C9D2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6511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铝扣板吊顶</w:t>
            </w:r>
          </w:p>
        </w:tc>
        <w:tc>
          <w:tcPr>
            <w:tcW w:w="329" w:type="pct"/>
            <w:noWrap w:val="0"/>
            <w:vAlign w:val="center"/>
          </w:tcPr>
          <w:p w14:paraId="19038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0213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2183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DC34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361F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修补，不含龙骨</w:t>
            </w:r>
          </w:p>
        </w:tc>
        <w:tc>
          <w:tcPr>
            <w:tcW w:w="657" w:type="pct"/>
            <w:noWrap w:val="0"/>
            <w:vAlign w:val="center"/>
          </w:tcPr>
          <w:p w14:paraId="17A57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70</w:t>
            </w:r>
          </w:p>
        </w:tc>
      </w:tr>
      <w:tr w14:paraId="645F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453E7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AEB2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粘贴铝塑板</w:t>
            </w:r>
          </w:p>
        </w:tc>
        <w:tc>
          <w:tcPr>
            <w:tcW w:w="329" w:type="pct"/>
            <w:noWrap w:val="0"/>
            <w:vAlign w:val="center"/>
          </w:tcPr>
          <w:p w14:paraId="28DB1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0AECA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625E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239B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34F6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新作，含18mm木工板基层</w:t>
            </w:r>
          </w:p>
        </w:tc>
        <w:tc>
          <w:tcPr>
            <w:tcW w:w="657" w:type="pct"/>
            <w:noWrap w:val="0"/>
            <w:vAlign w:val="center"/>
          </w:tcPr>
          <w:p w14:paraId="0572C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159</w:t>
            </w:r>
          </w:p>
        </w:tc>
      </w:tr>
      <w:tr w14:paraId="26831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CDD7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2CA1F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轻钢龙骨石膏板隔墙</w:t>
            </w:r>
          </w:p>
        </w:tc>
        <w:tc>
          <w:tcPr>
            <w:tcW w:w="329" w:type="pct"/>
            <w:noWrap w:val="0"/>
            <w:vAlign w:val="center"/>
          </w:tcPr>
          <w:p w14:paraId="33365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12560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6E6C7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700C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9E42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新作，含轻钢龙骨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、钢制地脚线、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防火棉（岩棉）耐火等级A级</w:t>
            </w:r>
          </w:p>
        </w:tc>
        <w:tc>
          <w:tcPr>
            <w:tcW w:w="657" w:type="pct"/>
            <w:noWrap w:val="0"/>
            <w:vAlign w:val="center"/>
          </w:tcPr>
          <w:p w14:paraId="42956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123</w:t>
            </w:r>
          </w:p>
        </w:tc>
      </w:tr>
      <w:tr w14:paraId="4AA6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5751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7BEC3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新作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竹木纤维板</w:t>
            </w:r>
          </w:p>
        </w:tc>
        <w:tc>
          <w:tcPr>
            <w:tcW w:w="329" w:type="pct"/>
            <w:noWrap w:val="0"/>
            <w:vAlign w:val="center"/>
          </w:tcPr>
          <w:p w14:paraId="7E242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686F7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B7DF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36620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6C93B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9.2mm厚，环保E1，防护等级C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级</w:t>
            </w:r>
          </w:p>
        </w:tc>
        <w:tc>
          <w:tcPr>
            <w:tcW w:w="657" w:type="pct"/>
            <w:noWrap w:val="0"/>
            <w:vAlign w:val="center"/>
          </w:tcPr>
          <w:p w14:paraId="683D9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88</w:t>
            </w:r>
          </w:p>
        </w:tc>
      </w:tr>
      <w:tr w14:paraId="1E78E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01EF8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shd w:val="clear" w:color="auto" w:fill="auto"/>
            <w:noWrap w:val="0"/>
            <w:vAlign w:val="center"/>
          </w:tcPr>
          <w:p w14:paraId="4A4C7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卫生间防水维修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3315A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shd w:val="clear" w:color="auto" w:fill="auto"/>
            <w:noWrap w:val="0"/>
            <w:vAlign w:val="center"/>
          </w:tcPr>
          <w:p w14:paraId="7B1EB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46" w:type="pct"/>
            <w:noWrap w:val="0"/>
            <w:vAlign w:val="top"/>
          </w:tcPr>
          <w:p w14:paraId="7BFF9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7CFD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1660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204C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75</w:t>
            </w:r>
          </w:p>
        </w:tc>
      </w:tr>
      <w:tr w14:paraId="159A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38BAF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1224B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室外防水维修</w:t>
            </w:r>
          </w:p>
        </w:tc>
        <w:tc>
          <w:tcPr>
            <w:tcW w:w="329" w:type="pct"/>
            <w:noWrap w:val="0"/>
            <w:vAlign w:val="center"/>
          </w:tcPr>
          <w:p w14:paraId="5C62F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2B0D0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2810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EBAB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7D47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含基层处理、SBS材质卷材厚度不小于3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mm</w:t>
            </w:r>
          </w:p>
          <w:p w14:paraId="43D1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铺设2层；含拆除垃圾清运出院</w:t>
            </w:r>
          </w:p>
        </w:tc>
        <w:tc>
          <w:tcPr>
            <w:tcW w:w="657" w:type="pct"/>
            <w:noWrap w:val="0"/>
            <w:vAlign w:val="center"/>
          </w:tcPr>
          <w:p w14:paraId="79F1E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125</w:t>
            </w:r>
          </w:p>
        </w:tc>
      </w:tr>
      <w:tr w14:paraId="38D2A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6B95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4ECCB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木门维修</w:t>
            </w:r>
          </w:p>
        </w:tc>
        <w:tc>
          <w:tcPr>
            <w:tcW w:w="329" w:type="pct"/>
            <w:noWrap w:val="0"/>
            <w:vAlign w:val="center"/>
          </w:tcPr>
          <w:p w14:paraId="0A99C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762" w:type="pct"/>
            <w:noWrap w:val="0"/>
            <w:vAlign w:val="center"/>
          </w:tcPr>
          <w:p w14:paraId="0D717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A482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39B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F4DE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清理破损部位，门及门套添加高60cm，厚1mm的不锈钢板，整樘门刷漆。</w:t>
            </w:r>
          </w:p>
        </w:tc>
        <w:tc>
          <w:tcPr>
            <w:tcW w:w="657" w:type="pct"/>
            <w:noWrap w:val="0"/>
            <w:vAlign w:val="center"/>
          </w:tcPr>
          <w:p w14:paraId="7176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300</w:t>
            </w:r>
          </w:p>
        </w:tc>
      </w:tr>
      <w:tr w14:paraId="159B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4A00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1BF7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消防玻璃更换</w:t>
            </w:r>
          </w:p>
        </w:tc>
        <w:tc>
          <w:tcPr>
            <w:tcW w:w="329" w:type="pct"/>
            <w:noWrap w:val="0"/>
            <w:vAlign w:val="center"/>
          </w:tcPr>
          <w:p w14:paraId="1FC03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superscript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6AA77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1C82A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2EAD7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1D05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钢化</w:t>
            </w:r>
          </w:p>
        </w:tc>
        <w:tc>
          <w:tcPr>
            <w:tcW w:w="657" w:type="pct"/>
            <w:noWrap w:val="0"/>
            <w:vAlign w:val="center"/>
          </w:tcPr>
          <w:p w14:paraId="23BF4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80</w:t>
            </w:r>
          </w:p>
        </w:tc>
      </w:tr>
      <w:tr w14:paraId="6EF4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178A7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68337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打玻璃胶</w:t>
            </w:r>
          </w:p>
        </w:tc>
        <w:tc>
          <w:tcPr>
            <w:tcW w:w="329" w:type="pct"/>
            <w:noWrap w:val="0"/>
            <w:vAlign w:val="center"/>
          </w:tcPr>
          <w:p w14:paraId="76616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M</w:t>
            </w:r>
          </w:p>
        </w:tc>
        <w:tc>
          <w:tcPr>
            <w:tcW w:w="762" w:type="pct"/>
            <w:noWrap w:val="0"/>
            <w:vAlign w:val="center"/>
          </w:tcPr>
          <w:p w14:paraId="20B82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3EB3D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5CEA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31F19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7" w:type="pct"/>
            <w:noWrap w:val="0"/>
            <w:vAlign w:val="center"/>
          </w:tcPr>
          <w:p w14:paraId="1EF50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62F9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218B5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2B619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雨水井盖更换</w:t>
            </w:r>
          </w:p>
        </w:tc>
        <w:tc>
          <w:tcPr>
            <w:tcW w:w="329" w:type="pct"/>
            <w:noWrap w:val="0"/>
            <w:vAlign w:val="center"/>
          </w:tcPr>
          <w:p w14:paraId="17A11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209D4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595D4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46032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A5AA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铸铁</w:t>
            </w:r>
          </w:p>
        </w:tc>
        <w:tc>
          <w:tcPr>
            <w:tcW w:w="657" w:type="pct"/>
            <w:noWrap w:val="0"/>
            <w:vAlign w:val="center"/>
          </w:tcPr>
          <w:p w14:paraId="667B1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</w:tr>
      <w:tr w14:paraId="613D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62" w:type="pct"/>
            <w:vMerge w:val="continue"/>
            <w:noWrap w:val="0"/>
            <w:vAlign w:val="center"/>
          </w:tcPr>
          <w:p w14:paraId="62895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pct"/>
            <w:noWrap w:val="0"/>
            <w:vAlign w:val="center"/>
          </w:tcPr>
          <w:p w14:paraId="038D0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井盖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喷字</w:t>
            </w:r>
          </w:p>
        </w:tc>
        <w:tc>
          <w:tcPr>
            <w:tcW w:w="329" w:type="pct"/>
            <w:noWrap w:val="0"/>
            <w:vAlign w:val="center"/>
          </w:tcPr>
          <w:p w14:paraId="181B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762" w:type="pct"/>
            <w:noWrap w:val="0"/>
            <w:vAlign w:val="center"/>
          </w:tcPr>
          <w:p w14:paraId="41A12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6" w:type="pct"/>
            <w:noWrap w:val="0"/>
            <w:vAlign w:val="top"/>
          </w:tcPr>
          <w:p w14:paraId="0C143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noWrap w:val="0"/>
            <w:vAlign w:val="center"/>
          </w:tcPr>
          <w:p w14:paraId="17C89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0E5A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含油漆等所有辅材及人工</w:t>
            </w:r>
          </w:p>
        </w:tc>
        <w:tc>
          <w:tcPr>
            <w:tcW w:w="657" w:type="pct"/>
            <w:noWrap w:val="0"/>
            <w:vAlign w:val="center"/>
          </w:tcPr>
          <w:p w14:paraId="48F8B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 w14:paraId="4A2BF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3080" w:type="pct"/>
            <w:gridSpan w:val="5"/>
            <w:shd w:val="clear" w:color="auto" w:fill="auto"/>
            <w:noWrap w:val="0"/>
            <w:vAlign w:val="center"/>
          </w:tcPr>
          <w:p w14:paraId="658E7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合计：</w:t>
            </w:r>
          </w:p>
        </w:tc>
        <w:tc>
          <w:tcPr>
            <w:tcW w:w="443" w:type="pct"/>
            <w:shd w:val="clear" w:color="auto" w:fill="auto"/>
            <w:noWrap w:val="0"/>
            <w:vAlign w:val="center"/>
          </w:tcPr>
          <w:p w14:paraId="03C2B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475" w:type="pct"/>
            <w:gridSpan w:val="2"/>
            <w:shd w:val="clear" w:color="auto" w:fill="auto"/>
            <w:noWrap w:val="0"/>
            <w:vAlign w:val="center"/>
          </w:tcPr>
          <w:p w14:paraId="3939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（保留小数点后两位)</w:t>
            </w:r>
          </w:p>
        </w:tc>
      </w:tr>
      <w:tr w14:paraId="7B6EA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000" w:type="pct"/>
            <w:gridSpan w:val="8"/>
            <w:noWrap w:val="0"/>
            <w:vAlign w:val="center"/>
          </w:tcPr>
          <w:p w14:paraId="6B657E8A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注：此处所列清单项为暂定清单项，如项目实施过程中出现本表所列清单项之外的工程服务，由采购人确认后，供应商方可实施。中标供应商必须遵守医院的各项规章制度，加强安全措施，并对施工人员进行安全教育，为保证施工安全，在施工过程中设置必要的围挡，及时清理施工过程中产生的建筑垃圾，保证医院环境卫生。所有拆除项目需将垃圾清运至院外，费用包含在综合单价中。</w:t>
            </w:r>
          </w:p>
        </w:tc>
      </w:tr>
    </w:tbl>
    <w:p w14:paraId="487A19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val="en-US" w:eastAsia="zh-Hans"/>
        </w:rPr>
      </w:pPr>
    </w:p>
    <w:p w14:paraId="1E6A5755">
      <w:pPr>
        <w:numPr>
          <w:ilvl w:val="0"/>
          <w:numId w:val="0"/>
        </w:numPr>
        <w:spacing w:after="0"/>
        <w:ind w:firstLine="40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0"/>
          <w:szCs w:val="20"/>
          <w:highlight w:val="none"/>
        </w:rPr>
        <w:t>零星用工</w:t>
      </w:r>
    </w:p>
    <w:tbl>
      <w:tblPr>
        <w:tblStyle w:val="2"/>
        <w:tblW w:w="5000" w:type="pct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1325"/>
        <w:gridCol w:w="1241"/>
        <w:gridCol w:w="1273"/>
        <w:gridCol w:w="1727"/>
      </w:tblGrid>
      <w:tr w14:paraId="6139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</w:trPr>
        <w:tc>
          <w:tcPr>
            <w:tcW w:w="1734" w:type="pct"/>
            <w:noWrap w:val="0"/>
            <w:vAlign w:val="center"/>
          </w:tcPr>
          <w:p w14:paraId="598A7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</w:t>
            </w:r>
          </w:p>
        </w:tc>
        <w:tc>
          <w:tcPr>
            <w:tcW w:w="777" w:type="pct"/>
            <w:noWrap w:val="0"/>
            <w:vAlign w:val="center"/>
          </w:tcPr>
          <w:p w14:paraId="4C5FC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728" w:type="pct"/>
            <w:noWrap w:val="0"/>
            <w:vAlign w:val="center"/>
          </w:tcPr>
          <w:p w14:paraId="158EA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全费用单价报价</w:t>
            </w:r>
          </w:p>
          <w:p w14:paraId="32488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（元）</w:t>
            </w:r>
          </w:p>
        </w:tc>
        <w:tc>
          <w:tcPr>
            <w:tcW w:w="746" w:type="pct"/>
            <w:noWrap w:val="0"/>
            <w:vAlign w:val="center"/>
          </w:tcPr>
          <w:p w14:paraId="560CC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最高限价（元）</w:t>
            </w:r>
          </w:p>
        </w:tc>
        <w:tc>
          <w:tcPr>
            <w:tcW w:w="1013" w:type="pct"/>
            <w:noWrap w:val="0"/>
            <w:vAlign w:val="center"/>
          </w:tcPr>
          <w:p w14:paraId="78D1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141B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</w:trPr>
        <w:tc>
          <w:tcPr>
            <w:tcW w:w="1734" w:type="pct"/>
            <w:noWrap w:val="0"/>
            <w:vAlign w:val="center"/>
          </w:tcPr>
          <w:p w14:paraId="402C5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病床送修</w:t>
            </w:r>
          </w:p>
          <w:p w14:paraId="655FB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含搬运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往返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维修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777" w:type="pct"/>
            <w:noWrap w:val="0"/>
            <w:vAlign w:val="center"/>
          </w:tcPr>
          <w:p w14:paraId="0AF24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每个</w:t>
            </w:r>
          </w:p>
        </w:tc>
        <w:tc>
          <w:tcPr>
            <w:tcW w:w="728" w:type="pct"/>
            <w:noWrap w:val="0"/>
            <w:vAlign w:val="center"/>
          </w:tcPr>
          <w:p w14:paraId="7515A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8F26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43</w:t>
            </w:r>
          </w:p>
        </w:tc>
        <w:tc>
          <w:tcPr>
            <w:tcW w:w="1013" w:type="pct"/>
            <w:noWrap w:val="0"/>
            <w:vAlign w:val="center"/>
          </w:tcPr>
          <w:p w14:paraId="283B4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752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1734" w:type="pct"/>
            <w:noWrap w:val="0"/>
            <w:vAlign w:val="center"/>
          </w:tcPr>
          <w:p w14:paraId="6995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治疗平车送修（往返）</w:t>
            </w:r>
          </w:p>
        </w:tc>
        <w:tc>
          <w:tcPr>
            <w:tcW w:w="777" w:type="pct"/>
            <w:noWrap w:val="0"/>
            <w:vAlign w:val="center"/>
          </w:tcPr>
          <w:p w14:paraId="4EFFA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每个</w:t>
            </w:r>
          </w:p>
        </w:tc>
        <w:tc>
          <w:tcPr>
            <w:tcW w:w="728" w:type="pct"/>
            <w:noWrap w:val="0"/>
            <w:vAlign w:val="center"/>
          </w:tcPr>
          <w:p w14:paraId="3E41A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D2B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1013" w:type="pct"/>
            <w:noWrap w:val="0"/>
            <w:vAlign w:val="center"/>
          </w:tcPr>
          <w:p w14:paraId="2CCA2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搬运、维修</w:t>
            </w:r>
          </w:p>
        </w:tc>
      </w:tr>
      <w:tr w14:paraId="28E3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4C703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铁皮柜报废（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搬运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777" w:type="pct"/>
            <w:noWrap w:val="0"/>
            <w:vAlign w:val="center"/>
          </w:tcPr>
          <w:p w14:paraId="5BF8B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每个</w:t>
            </w:r>
          </w:p>
        </w:tc>
        <w:tc>
          <w:tcPr>
            <w:tcW w:w="728" w:type="pct"/>
            <w:noWrap w:val="0"/>
            <w:vAlign w:val="center"/>
          </w:tcPr>
          <w:p w14:paraId="7B0DF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DDF4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1013" w:type="pct"/>
            <w:noWrap w:val="0"/>
            <w:vAlign w:val="center"/>
          </w:tcPr>
          <w:p w14:paraId="14F37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运至指定地点</w:t>
            </w:r>
          </w:p>
        </w:tc>
      </w:tr>
      <w:tr w14:paraId="1CA16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62031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病床报废（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搬运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777" w:type="pct"/>
            <w:noWrap w:val="0"/>
            <w:vAlign w:val="center"/>
          </w:tcPr>
          <w:p w14:paraId="10A97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每个</w:t>
            </w:r>
          </w:p>
        </w:tc>
        <w:tc>
          <w:tcPr>
            <w:tcW w:w="728" w:type="pct"/>
            <w:noWrap w:val="0"/>
            <w:vAlign w:val="center"/>
          </w:tcPr>
          <w:p w14:paraId="062DA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71AB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1013" w:type="pct"/>
            <w:noWrap w:val="0"/>
            <w:vAlign w:val="center"/>
          </w:tcPr>
          <w:p w14:paraId="644C9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运至指定地点</w:t>
            </w:r>
          </w:p>
        </w:tc>
      </w:tr>
      <w:tr w14:paraId="00D5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1E0A7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机场椅维修（含往返搬运）</w:t>
            </w:r>
          </w:p>
        </w:tc>
        <w:tc>
          <w:tcPr>
            <w:tcW w:w="777" w:type="pct"/>
            <w:noWrap w:val="0"/>
            <w:vAlign w:val="center"/>
          </w:tcPr>
          <w:p w14:paraId="28516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组</w:t>
            </w:r>
          </w:p>
        </w:tc>
        <w:tc>
          <w:tcPr>
            <w:tcW w:w="728" w:type="pct"/>
            <w:noWrap w:val="0"/>
            <w:vAlign w:val="center"/>
          </w:tcPr>
          <w:p w14:paraId="696AE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59D2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013" w:type="pct"/>
            <w:noWrap w:val="0"/>
            <w:vAlign w:val="center"/>
          </w:tcPr>
          <w:p w14:paraId="55026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646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0D16F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餐桌椅维修（含往返搬运）</w:t>
            </w:r>
          </w:p>
        </w:tc>
        <w:tc>
          <w:tcPr>
            <w:tcW w:w="777" w:type="pct"/>
            <w:noWrap w:val="0"/>
            <w:vAlign w:val="center"/>
          </w:tcPr>
          <w:p w14:paraId="3BB6E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每个</w:t>
            </w:r>
          </w:p>
        </w:tc>
        <w:tc>
          <w:tcPr>
            <w:tcW w:w="728" w:type="pct"/>
            <w:noWrap w:val="0"/>
            <w:vAlign w:val="center"/>
          </w:tcPr>
          <w:p w14:paraId="27ECD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F060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013" w:type="pct"/>
            <w:noWrap w:val="0"/>
            <w:vAlign w:val="center"/>
          </w:tcPr>
          <w:p w14:paraId="0EBE3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4DAE8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371E5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门锁维修</w:t>
            </w:r>
          </w:p>
        </w:tc>
        <w:tc>
          <w:tcPr>
            <w:tcW w:w="777" w:type="pct"/>
            <w:noWrap w:val="0"/>
            <w:vAlign w:val="center"/>
          </w:tcPr>
          <w:p w14:paraId="64B72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每把</w:t>
            </w:r>
          </w:p>
        </w:tc>
        <w:tc>
          <w:tcPr>
            <w:tcW w:w="728" w:type="pct"/>
            <w:noWrap w:val="0"/>
            <w:vAlign w:val="center"/>
          </w:tcPr>
          <w:p w14:paraId="32E56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8F63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013" w:type="pct"/>
            <w:noWrap w:val="0"/>
            <w:vAlign w:val="center"/>
          </w:tcPr>
          <w:p w14:paraId="3C97E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654E0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5CC7B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柜锁维修</w:t>
            </w:r>
          </w:p>
        </w:tc>
        <w:tc>
          <w:tcPr>
            <w:tcW w:w="777" w:type="pct"/>
            <w:noWrap w:val="0"/>
            <w:vAlign w:val="center"/>
          </w:tcPr>
          <w:p w14:paraId="6828C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每把</w:t>
            </w:r>
          </w:p>
        </w:tc>
        <w:tc>
          <w:tcPr>
            <w:tcW w:w="728" w:type="pct"/>
            <w:noWrap w:val="0"/>
            <w:vAlign w:val="center"/>
          </w:tcPr>
          <w:p w14:paraId="56D93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700B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23</w:t>
            </w:r>
          </w:p>
        </w:tc>
        <w:tc>
          <w:tcPr>
            <w:tcW w:w="1013" w:type="pct"/>
            <w:noWrap w:val="0"/>
            <w:vAlign w:val="center"/>
          </w:tcPr>
          <w:p w14:paraId="2B2CD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6F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77FA2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科室零星搬运</w:t>
            </w:r>
          </w:p>
        </w:tc>
        <w:tc>
          <w:tcPr>
            <w:tcW w:w="777" w:type="pct"/>
            <w:noWrap w:val="0"/>
            <w:vAlign w:val="center"/>
          </w:tcPr>
          <w:p w14:paraId="6BC47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人次/小时</w:t>
            </w:r>
          </w:p>
        </w:tc>
        <w:tc>
          <w:tcPr>
            <w:tcW w:w="728" w:type="pct"/>
            <w:noWrap w:val="0"/>
            <w:vAlign w:val="center"/>
          </w:tcPr>
          <w:p w14:paraId="277C9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2225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47</w:t>
            </w:r>
          </w:p>
        </w:tc>
        <w:tc>
          <w:tcPr>
            <w:tcW w:w="1013" w:type="pct"/>
            <w:noWrap w:val="0"/>
            <w:vAlign w:val="center"/>
          </w:tcPr>
          <w:p w14:paraId="515AB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02C8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23742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送氧气罐</w:t>
            </w:r>
          </w:p>
        </w:tc>
        <w:tc>
          <w:tcPr>
            <w:tcW w:w="777" w:type="pct"/>
            <w:noWrap w:val="0"/>
            <w:vAlign w:val="center"/>
          </w:tcPr>
          <w:p w14:paraId="5BE30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个</w:t>
            </w:r>
          </w:p>
        </w:tc>
        <w:tc>
          <w:tcPr>
            <w:tcW w:w="728" w:type="pct"/>
            <w:noWrap w:val="0"/>
            <w:vAlign w:val="center"/>
          </w:tcPr>
          <w:p w14:paraId="60835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5244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013" w:type="pct"/>
            <w:noWrap w:val="0"/>
            <w:vAlign w:val="center"/>
          </w:tcPr>
          <w:p w14:paraId="05472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BB7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1734" w:type="pct"/>
            <w:noWrap w:val="0"/>
            <w:vAlign w:val="center"/>
          </w:tcPr>
          <w:p w14:paraId="7AD81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木门维修</w:t>
            </w:r>
          </w:p>
        </w:tc>
        <w:tc>
          <w:tcPr>
            <w:tcW w:w="777" w:type="pct"/>
            <w:noWrap w:val="0"/>
            <w:vAlign w:val="center"/>
          </w:tcPr>
          <w:p w14:paraId="40892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套</w:t>
            </w:r>
          </w:p>
        </w:tc>
        <w:tc>
          <w:tcPr>
            <w:tcW w:w="728" w:type="pct"/>
            <w:noWrap w:val="0"/>
            <w:vAlign w:val="center"/>
          </w:tcPr>
          <w:p w14:paraId="38116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44EB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013" w:type="pct"/>
            <w:noWrap w:val="0"/>
            <w:vAlign w:val="center"/>
          </w:tcPr>
          <w:p w14:paraId="038D6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758D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1734" w:type="pct"/>
            <w:noWrap w:val="0"/>
            <w:vAlign w:val="center"/>
          </w:tcPr>
          <w:p w14:paraId="3BB4E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合计：</w:t>
            </w:r>
          </w:p>
        </w:tc>
        <w:tc>
          <w:tcPr>
            <w:tcW w:w="3265" w:type="pct"/>
            <w:gridSpan w:val="4"/>
            <w:noWrap w:val="0"/>
            <w:vAlign w:val="center"/>
          </w:tcPr>
          <w:p w14:paraId="058DE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（保留小数点后两位)</w:t>
            </w:r>
          </w:p>
        </w:tc>
      </w:tr>
    </w:tbl>
    <w:p w14:paraId="0B46399B">
      <w:pPr>
        <w:numPr>
          <w:ilvl w:val="0"/>
          <w:numId w:val="0"/>
        </w:numPr>
        <w:spacing w:after="0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注：1、此处所列清单项为暂定清单项，如项目实施过程中出现本表所列清单项之外的工程服务，由采购人确认后，供应商方可实施。</w:t>
      </w:r>
    </w:p>
    <w:p w14:paraId="53E1246F">
      <w:pPr>
        <w:numPr>
          <w:ilvl w:val="0"/>
          <w:numId w:val="0"/>
        </w:numPr>
        <w:spacing w:after="0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2、本次采购的优惠率=供应商最后综合单价合计/本次采购最高限价单价合计（优惠率四舍五入保留两位小数），在实际服务过程中若出现现有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  <w:t>表单中未列项目，根据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实际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  <w:t>维修内容和实际用工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量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情况，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采购人确认的综合单价*本次采购的优惠率，最终结算金额以甲方总务部管理人员和使用科室签字工单为准。</w:t>
      </w:r>
    </w:p>
    <w:p w14:paraId="23C8E841">
      <w:pPr>
        <w:numPr>
          <w:ilvl w:val="0"/>
          <w:numId w:val="0"/>
        </w:numPr>
        <w:spacing w:after="0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 xml:space="preserve">3、标的清单和首轮报价表中的单价指的是：日常零星维修工作单价合计+零星用工单价合计。 </w:t>
      </w:r>
    </w:p>
    <w:p w14:paraId="210ECA55">
      <w:pPr>
        <w:numPr>
          <w:ilvl w:val="0"/>
          <w:numId w:val="0"/>
        </w:numPr>
        <w:spacing w:after="0"/>
        <w:ind w:firstLine="0" w:firstLineChars="0"/>
        <w:jc w:val="left"/>
        <w:rPr>
          <w:rFonts w:hint="default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66431"/>
    <w:rsid w:val="7546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2026-05-26T06:42:19Z</dcterms:created>
  <dc:creator>Administrator</dc:creator>
  <cp:lastModifiedBy>周乐</cp:lastModifiedBy>
  <dcterms:modified xsi:type="dcterms:W3CDTF">2026-05-26T06:44:42Z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090C2B352E9948CEA244C23F871FADFC_12</vt:lpwstr>
  </property>
</Properties>
</file>