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7D8794">
      <w:pPr>
        <w:pStyle w:val="3"/>
        <w:jc w:val="both"/>
        <w:rPr>
          <w:rFonts w:ascii="宋体" w:hAnsi="宋体" w:cs="宋体"/>
          <w:sz w:val="28"/>
          <w:szCs w:val="28"/>
        </w:rPr>
      </w:pPr>
      <w:r>
        <w:rPr>
          <w:rFonts w:hint="eastAsia" w:ascii="宋体" w:hAnsi="宋体" w:cs="宋体"/>
          <w:sz w:val="28"/>
          <w:szCs w:val="28"/>
          <w:lang w:eastAsia="zh-CN"/>
        </w:rPr>
        <w:t>项目编号</w:t>
      </w:r>
      <w:r>
        <w:rPr>
          <w:rFonts w:hint="eastAsia" w:ascii="宋体" w:hAnsi="宋体" w:cs="宋体"/>
          <w:b/>
          <w:sz w:val="28"/>
          <w:szCs w:val="28"/>
        </w:rPr>
        <w:t>：</w:t>
      </w:r>
      <w:r>
        <w:rPr>
          <w:rFonts w:hint="eastAsia" w:ascii="宋体" w:hAnsi="宋体" w:cs="宋体"/>
          <w:sz w:val="28"/>
          <w:szCs w:val="28"/>
          <w:lang w:eastAsia="zh-CN"/>
        </w:rPr>
        <w:t>LZBC</w:t>
      </w:r>
      <w:r>
        <w:rPr>
          <w:rFonts w:hint="eastAsia" w:cs="宋体"/>
          <w:sz w:val="28"/>
          <w:szCs w:val="28"/>
          <w:lang w:eastAsia="zh-CN"/>
        </w:rPr>
        <w:t>2026-613</w:t>
      </w:r>
      <w:r>
        <w:rPr>
          <w:rFonts w:hint="eastAsia" w:ascii="宋体" w:hAnsi="宋体" w:cs="宋体"/>
          <w:sz w:val="28"/>
          <w:szCs w:val="28"/>
        </w:rPr>
        <w:t xml:space="preserve">                       </w:t>
      </w:r>
    </w:p>
    <w:p w14:paraId="4E53B276">
      <w:pPr>
        <w:spacing w:line="360" w:lineRule="auto"/>
      </w:pPr>
    </w:p>
    <w:p w14:paraId="35C4227D">
      <w:pPr>
        <w:pStyle w:val="3"/>
        <w:ind w:firstLine="480"/>
        <w:jc w:val="right"/>
        <w:rPr>
          <w:rFonts w:hint="eastAsia" w:ascii="宋体" w:hAnsi="宋体" w:cs="宋体"/>
          <w:sz w:val="24"/>
          <w:szCs w:val="24"/>
        </w:rPr>
      </w:pPr>
    </w:p>
    <w:p w14:paraId="4AAEDE7B">
      <w:pPr>
        <w:spacing w:line="480" w:lineRule="auto"/>
        <w:jc w:val="both"/>
        <w:rPr>
          <w:rFonts w:hint="eastAsia" w:ascii="仿宋_GB2312" w:hAnsi="仿宋_GB2312" w:eastAsia="仿宋_GB2312" w:cs="仿宋_GB2312"/>
          <w:b/>
          <w:bCs/>
          <w:sz w:val="32"/>
          <w:szCs w:val="32"/>
        </w:rPr>
      </w:pPr>
    </w:p>
    <w:p w14:paraId="29B4E346">
      <w:pPr>
        <w:spacing w:line="480" w:lineRule="auto"/>
        <w:jc w:val="both"/>
        <w:rPr>
          <w:rFonts w:hint="eastAsia" w:ascii="仿宋_GB2312" w:hAnsi="仿宋_GB2312" w:eastAsia="仿宋_GB2312" w:cs="仿宋_GB2312"/>
          <w:b/>
          <w:bCs/>
          <w:sz w:val="32"/>
          <w:szCs w:val="32"/>
        </w:rPr>
      </w:pPr>
    </w:p>
    <w:p w14:paraId="2362F7B0">
      <w:pPr>
        <w:spacing w:line="480" w:lineRule="auto"/>
        <w:jc w:val="both"/>
        <w:rPr>
          <w:rFonts w:hint="eastAsia" w:ascii="仿宋_GB2312" w:hAnsi="仿宋_GB2312" w:eastAsia="仿宋_GB2312" w:cs="仿宋_GB2312"/>
          <w:b/>
          <w:bCs/>
          <w:sz w:val="32"/>
          <w:szCs w:val="32"/>
        </w:rPr>
      </w:pPr>
    </w:p>
    <w:p w14:paraId="7A30C85D">
      <w:pPr>
        <w:spacing w:line="360" w:lineRule="auto"/>
        <w:jc w:val="center"/>
        <w:rPr>
          <w:rFonts w:hint="eastAsia" w:ascii="仿宋_GB2312" w:hAnsi="仿宋_GB2312" w:eastAsia="仿宋_GB2312" w:cs="仿宋_GB2312"/>
          <w:b/>
          <w:bCs/>
          <w:sz w:val="52"/>
          <w:szCs w:val="52"/>
          <w:lang w:eastAsia="zh-CN"/>
        </w:rPr>
      </w:pPr>
      <w:r>
        <w:rPr>
          <w:rFonts w:hint="eastAsia" w:ascii="仿宋_GB2312" w:hAnsi="仿宋_GB2312" w:eastAsia="仿宋_GB2312" w:cs="仿宋_GB2312"/>
          <w:b/>
          <w:bCs/>
          <w:sz w:val="52"/>
          <w:szCs w:val="52"/>
          <w:lang w:eastAsia="zh-CN"/>
        </w:rPr>
        <w:t>执法服装采购</w:t>
      </w:r>
    </w:p>
    <w:p w14:paraId="7BEFE5C4">
      <w:pPr>
        <w:spacing w:line="360" w:lineRule="auto"/>
        <w:jc w:val="center"/>
        <w:rPr>
          <w:rFonts w:hint="eastAsia"/>
        </w:rPr>
      </w:pPr>
      <w:r>
        <w:rPr>
          <w:rFonts w:hint="eastAsia" w:ascii="仿宋_GB2312" w:hAnsi="仿宋_GB2312" w:eastAsia="仿宋_GB2312" w:cs="仿宋_GB2312"/>
          <w:b/>
          <w:bCs/>
          <w:sz w:val="52"/>
          <w:szCs w:val="52"/>
          <w:lang w:eastAsia="zh-CN"/>
        </w:rPr>
        <w:t>（采购包</w:t>
      </w:r>
      <w:r>
        <w:rPr>
          <w:rFonts w:hint="eastAsia" w:ascii="仿宋_GB2312" w:hAnsi="仿宋_GB2312" w:eastAsia="仿宋_GB2312" w:cs="仿宋_GB2312"/>
          <w:b/>
          <w:bCs/>
          <w:sz w:val="52"/>
          <w:szCs w:val="52"/>
          <w:u w:val="single"/>
          <w:lang w:val="en-US" w:eastAsia="zh-CN"/>
        </w:rPr>
        <w:t xml:space="preserve">    </w:t>
      </w:r>
      <w:r>
        <w:rPr>
          <w:rFonts w:hint="eastAsia" w:ascii="仿宋_GB2312" w:hAnsi="仿宋_GB2312" w:eastAsia="仿宋_GB2312" w:cs="仿宋_GB2312"/>
          <w:b/>
          <w:bCs/>
          <w:sz w:val="52"/>
          <w:szCs w:val="52"/>
          <w:lang w:eastAsia="zh-CN"/>
        </w:rPr>
        <w:t>）</w:t>
      </w:r>
    </w:p>
    <w:p w14:paraId="49CDA0EF">
      <w:pPr>
        <w:spacing w:line="360" w:lineRule="auto"/>
        <w:ind w:firstLine="211"/>
        <w:jc w:val="center"/>
        <w:rPr>
          <w:rFonts w:ascii="宋体" w:hAnsi="宋体" w:cs="宋体"/>
          <w:sz w:val="72"/>
          <w:szCs w:val="72"/>
        </w:rPr>
      </w:pPr>
    </w:p>
    <w:p w14:paraId="1B1E6350">
      <w:pPr>
        <w:spacing w:line="360" w:lineRule="auto"/>
        <w:ind w:firstLine="211"/>
        <w:jc w:val="center"/>
        <w:rPr>
          <w:rFonts w:ascii="宋体" w:hAnsi="宋体" w:cs="宋体"/>
          <w:sz w:val="72"/>
          <w:szCs w:val="72"/>
        </w:rPr>
      </w:pPr>
    </w:p>
    <w:p w14:paraId="5F46DED7">
      <w:pPr>
        <w:spacing w:line="360" w:lineRule="auto"/>
        <w:ind w:firstLine="211"/>
        <w:jc w:val="center"/>
        <w:rPr>
          <w:rFonts w:ascii="宋体" w:hAnsi="宋体" w:cs="宋体"/>
          <w:sz w:val="72"/>
          <w:szCs w:val="72"/>
        </w:rPr>
      </w:pPr>
    </w:p>
    <w:p w14:paraId="6366D5F5">
      <w:pPr>
        <w:spacing w:line="360" w:lineRule="auto"/>
        <w:ind w:firstLine="211"/>
        <w:jc w:val="center"/>
        <w:rPr>
          <w:rFonts w:ascii="宋体" w:hAnsi="宋体" w:cs="宋体"/>
          <w:sz w:val="72"/>
          <w:szCs w:val="72"/>
        </w:rPr>
      </w:pPr>
      <w:r>
        <w:rPr>
          <w:rFonts w:hint="eastAsia" w:ascii="宋体" w:hAnsi="宋体" w:cs="宋体"/>
          <w:sz w:val="72"/>
          <w:szCs w:val="72"/>
          <w:lang w:val="en-US" w:eastAsia="zh-CN"/>
        </w:rPr>
        <w:t>响应</w:t>
      </w:r>
      <w:r>
        <w:rPr>
          <w:rFonts w:hint="eastAsia" w:ascii="宋体" w:hAnsi="宋体" w:cs="宋体"/>
          <w:sz w:val="72"/>
          <w:szCs w:val="72"/>
        </w:rPr>
        <w:t>文件</w:t>
      </w:r>
    </w:p>
    <w:p w14:paraId="34071613">
      <w:pPr>
        <w:spacing w:line="360" w:lineRule="auto"/>
        <w:ind w:firstLine="211"/>
        <w:jc w:val="center"/>
        <w:rPr>
          <w:rFonts w:ascii="宋体" w:hAnsi="宋体" w:cs="宋体"/>
          <w:sz w:val="72"/>
          <w:szCs w:val="72"/>
        </w:rPr>
      </w:pPr>
    </w:p>
    <w:p w14:paraId="1ACEA7EB">
      <w:pPr>
        <w:spacing w:line="360" w:lineRule="auto"/>
        <w:ind w:firstLine="211"/>
        <w:jc w:val="center"/>
        <w:rPr>
          <w:rFonts w:hint="eastAsia" w:ascii="宋体" w:hAnsi="宋体" w:cs="宋体"/>
          <w:sz w:val="72"/>
          <w:szCs w:val="72"/>
        </w:rPr>
      </w:pPr>
    </w:p>
    <w:p w14:paraId="55153F20">
      <w:pPr>
        <w:spacing w:line="360" w:lineRule="auto"/>
        <w:ind w:firstLine="211"/>
        <w:jc w:val="center"/>
        <w:rPr>
          <w:rFonts w:hint="eastAsia"/>
        </w:rPr>
      </w:pPr>
    </w:p>
    <w:p w14:paraId="08543AC1">
      <w:pPr>
        <w:spacing w:line="480" w:lineRule="auto"/>
        <w:ind w:left="440" w:leftChars="200" w:firstLine="851" w:firstLineChars="265"/>
        <w:rPr>
          <w:rFonts w:hint="eastAsia" w:ascii="仿宋_GB2312" w:hAnsi="仿宋_GB2312" w:eastAsia="仿宋_GB2312" w:cs="仿宋_GB2312"/>
          <w:sz w:val="32"/>
          <w:szCs w:val="32"/>
          <w:u w:val="none"/>
        </w:rPr>
      </w:pPr>
      <w:r>
        <w:rPr>
          <w:rFonts w:hint="eastAsia" w:ascii="仿宋_GB2312" w:hAnsi="仿宋_GB2312" w:eastAsia="仿宋_GB2312" w:cs="仿宋_GB2312"/>
          <w:b/>
          <w:bCs/>
          <w:sz w:val="32"/>
          <w:szCs w:val="32"/>
        </w:rPr>
        <w:t xml:space="preserve">          </w:t>
      </w:r>
      <w:r>
        <w:rPr>
          <w:rFonts w:hint="eastAsia" w:ascii="仿宋_GB2312" w:hAnsi="仿宋_GB2312" w:eastAsia="仿宋_GB2312" w:cs="仿宋_GB2312"/>
          <w:b/>
          <w:bCs/>
          <w:sz w:val="32"/>
          <w:szCs w:val="32"/>
          <w:u w:val="none"/>
        </w:rPr>
        <w:t xml:space="preserve">     </w:t>
      </w:r>
      <w:r>
        <w:rPr>
          <w:rFonts w:hint="eastAsia" w:ascii="仿宋_GB2312" w:hAnsi="仿宋_GB2312" w:eastAsia="仿宋_GB2312" w:cs="仿宋_GB2312"/>
          <w:b/>
          <w:bCs/>
          <w:sz w:val="32"/>
          <w:szCs w:val="32"/>
          <w:u w:val="none"/>
          <w:lang w:val="en-US" w:eastAsia="zh-CN"/>
        </w:rPr>
        <w:t xml:space="preserve"> </w:t>
      </w:r>
      <w:r>
        <w:rPr>
          <w:rFonts w:hint="eastAsia" w:ascii="仿宋_GB2312" w:hAnsi="仿宋_GB2312" w:eastAsia="仿宋_GB2312" w:cs="仿宋_GB2312"/>
          <w:b/>
          <w:bCs/>
          <w:sz w:val="32"/>
          <w:szCs w:val="32"/>
          <w:u w:val="none"/>
        </w:rPr>
        <w:t xml:space="preserve">                 </w:t>
      </w:r>
    </w:p>
    <w:p w14:paraId="2E6D11EE">
      <w:pPr>
        <w:spacing w:line="480" w:lineRule="auto"/>
        <w:ind w:left="440" w:leftChars="200" w:firstLine="851" w:firstLineChars="265"/>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供应商</w:t>
      </w:r>
      <w:r>
        <w:rPr>
          <w:rFonts w:hint="eastAsia" w:ascii="仿宋_GB2312" w:hAnsi="仿宋_GB2312" w:eastAsia="仿宋_GB2312" w:cs="仿宋_GB2312"/>
          <w:b/>
          <w:bCs/>
          <w:sz w:val="32"/>
          <w:szCs w:val="32"/>
        </w:rPr>
        <w:t>名称：</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（盖章）</w:t>
      </w:r>
    </w:p>
    <w:p w14:paraId="17136411">
      <w:pPr>
        <w:spacing w:line="480" w:lineRule="auto"/>
        <w:ind w:left="440" w:leftChars="200" w:firstLine="851" w:firstLineChars="265"/>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法定代表人或</w:t>
      </w:r>
      <w:r>
        <w:rPr>
          <w:rFonts w:hint="eastAsia" w:ascii="仿宋_GB2312" w:hAnsi="仿宋_GB2312" w:eastAsia="仿宋_GB2312" w:cs="仿宋_GB2312"/>
          <w:b/>
          <w:bCs/>
          <w:sz w:val="32"/>
          <w:szCs w:val="32"/>
          <w:lang w:eastAsia="zh-CN"/>
        </w:rPr>
        <w:t>委托代理人</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（签字或盖章）</w:t>
      </w:r>
    </w:p>
    <w:p w14:paraId="4FCBFA7D">
      <w:pPr>
        <w:spacing w:line="480" w:lineRule="auto"/>
        <w:ind w:left="440" w:leftChars="200" w:firstLine="851" w:firstLineChars="265"/>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日    期：</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年</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月</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日</w:t>
      </w:r>
    </w:p>
    <w:p w14:paraId="47AF8241">
      <w:pPr>
        <w:ind w:firstLine="211"/>
        <w:jc w:val="center"/>
      </w:pPr>
      <w:r>
        <w:rPr>
          <w:rFonts w:hint="eastAsia" w:ascii="宋体" w:hAnsi="宋体" w:cs="宋体"/>
          <w:sz w:val="44"/>
          <w:szCs w:val="44"/>
        </w:rPr>
        <w:t>目   录</w:t>
      </w:r>
    </w:p>
    <w:p w14:paraId="4D18145B">
      <w:pPr>
        <w:ind w:firstLine="211"/>
        <w:jc w:val="center"/>
        <w:rPr>
          <w:rFonts w:hint="eastAsia" w:ascii="宋体" w:hAnsi="宋体" w:cs="宋体"/>
          <w:sz w:val="32"/>
          <w:szCs w:val="32"/>
        </w:rPr>
      </w:pPr>
    </w:p>
    <w:p w14:paraId="15558B84">
      <w:pPr>
        <w:ind w:firstLine="640"/>
        <w:rPr>
          <w:rFonts w:hint="eastAsia" w:ascii="宋体" w:hAnsi="宋体" w:cs="宋体"/>
          <w:sz w:val="32"/>
          <w:szCs w:val="32"/>
        </w:rPr>
      </w:pPr>
      <w:r>
        <w:rPr>
          <w:rFonts w:hint="eastAsia" w:ascii="宋体" w:hAnsi="宋体" w:cs="宋体"/>
          <w:sz w:val="32"/>
          <w:szCs w:val="32"/>
        </w:rPr>
        <w:t xml:space="preserve">      第一部分   </w:t>
      </w:r>
      <w:r>
        <w:rPr>
          <w:rFonts w:hint="eastAsia" w:ascii="宋体" w:hAnsi="宋体" w:cs="宋体"/>
          <w:sz w:val="32"/>
          <w:szCs w:val="32"/>
          <w:lang w:val="en-US" w:eastAsia="zh-CN"/>
        </w:rPr>
        <w:t>谈判</w:t>
      </w:r>
      <w:r>
        <w:rPr>
          <w:rFonts w:hint="eastAsia" w:ascii="宋体" w:hAnsi="宋体" w:cs="宋体"/>
          <w:sz w:val="32"/>
          <w:szCs w:val="32"/>
        </w:rPr>
        <w:t>函</w:t>
      </w:r>
    </w:p>
    <w:p w14:paraId="52590E2B">
      <w:pPr>
        <w:spacing w:line="480" w:lineRule="auto"/>
        <w:ind w:firstLine="640"/>
      </w:pPr>
      <w:r>
        <w:rPr>
          <w:rFonts w:hint="eastAsia" w:ascii="宋体" w:hAnsi="宋体" w:cs="宋体"/>
          <w:sz w:val="32"/>
          <w:szCs w:val="32"/>
        </w:rPr>
        <w:t xml:space="preserve">      第二部分   开标一览表</w:t>
      </w:r>
    </w:p>
    <w:p w14:paraId="6C932711">
      <w:pPr>
        <w:spacing w:line="480" w:lineRule="auto"/>
        <w:ind w:firstLine="1280"/>
        <w:rPr>
          <w:rFonts w:hint="default" w:ascii="宋体" w:hAnsi="宋体" w:eastAsia="宋体" w:cs="宋体"/>
          <w:sz w:val="32"/>
          <w:szCs w:val="32"/>
          <w:lang w:val="en-US" w:eastAsia="zh-CN"/>
        </w:rPr>
      </w:pPr>
      <w:r>
        <w:rPr>
          <w:rFonts w:hint="eastAsia" w:ascii="宋体" w:hAnsi="宋体" w:cs="宋体"/>
          <w:sz w:val="32"/>
          <w:szCs w:val="32"/>
        </w:rPr>
        <w:t xml:space="preserve">             </w:t>
      </w:r>
      <w:r>
        <w:rPr>
          <w:rFonts w:hint="eastAsia" w:ascii="宋体" w:hAnsi="宋体" w:cs="宋体"/>
          <w:sz w:val="32"/>
          <w:szCs w:val="32"/>
          <w:lang w:val="en-US" w:eastAsia="zh-CN"/>
        </w:rPr>
        <w:t>费用组成明细</w:t>
      </w:r>
    </w:p>
    <w:p w14:paraId="1E8740EE">
      <w:pPr>
        <w:spacing w:line="480" w:lineRule="auto"/>
        <w:ind w:firstLine="1600" w:firstLineChars="500"/>
      </w:pPr>
      <w:r>
        <w:rPr>
          <w:rFonts w:hint="eastAsia" w:ascii="宋体" w:hAnsi="宋体" w:cs="宋体"/>
          <w:sz w:val="32"/>
          <w:szCs w:val="32"/>
        </w:rPr>
        <w:t xml:space="preserve">第三部分  </w:t>
      </w:r>
      <w:r>
        <w:rPr>
          <w:rFonts w:hint="eastAsia" w:ascii="宋体" w:hAnsi="宋体" w:cs="宋体"/>
          <w:sz w:val="32"/>
          <w:szCs w:val="32"/>
          <w:lang w:val="en-US" w:eastAsia="zh-CN"/>
        </w:rPr>
        <w:t xml:space="preserve"> </w:t>
      </w:r>
      <w:r>
        <w:rPr>
          <w:rFonts w:hint="eastAsia" w:ascii="宋体" w:hAnsi="宋体" w:cs="宋体"/>
          <w:sz w:val="32"/>
          <w:szCs w:val="32"/>
        </w:rPr>
        <w:t xml:space="preserve">商务及合同条款响应偏差表   </w:t>
      </w:r>
    </w:p>
    <w:p w14:paraId="6438D2F3">
      <w:pPr>
        <w:spacing w:line="480" w:lineRule="auto"/>
        <w:ind w:firstLine="630"/>
      </w:pPr>
      <w:r>
        <w:rPr>
          <w:rFonts w:hint="eastAsia" w:ascii="宋体" w:hAnsi="宋体" w:cs="宋体"/>
          <w:sz w:val="32"/>
          <w:szCs w:val="32"/>
        </w:rPr>
        <w:t xml:space="preserve">      第四部分   法定代表人授权书</w:t>
      </w:r>
    </w:p>
    <w:p w14:paraId="5B11FFF4">
      <w:pPr>
        <w:spacing w:line="480" w:lineRule="auto"/>
        <w:ind w:firstLine="640"/>
      </w:pPr>
      <w:r>
        <w:rPr>
          <w:rFonts w:hint="eastAsia" w:ascii="宋体" w:hAnsi="宋体" w:cs="宋体"/>
          <w:sz w:val="32"/>
          <w:szCs w:val="32"/>
        </w:rPr>
        <w:t xml:space="preserve">      第五部分   服务响应</w:t>
      </w:r>
    </w:p>
    <w:p w14:paraId="4EF3BE0C">
      <w:pPr>
        <w:spacing w:line="480" w:lineRule="auto"/>
        <w:ind w:firstLine="640"/>
        <w:rPr>
          <w:rFonts w:ascii="宋体" w:hAnsi="宋体" w:cs="宋体"/>
          <w:sz w:val="32"/>
          <w:szCs w:val="32"/>
        </w:rPr>
      </w:pPr>
      <w:r>
        <w:rPr>
          <w:rFonts w:hint="eastAsia" w:ascii="宋体" w:hAnsi="宋体" w:cs="宋体"/>
          <w:sz w:val="32"/>
          <w:szCs w:val="32"/>
        </w:rPr>
        <w:t xml:space="preserve">      第六部分   商务响应及相关证明</w:t>
      </w:r>
    </w:p>
    <w:p w14:paraId="4D7C5BE7">
      <w:pPr>
        <w:spacing w:line="480" w:lineRule="auto"/>
        <w:ind w:firstLine="1600" w:firstLineChars="500"/>
        <w:rPr>
          <w:rFonts w:hint="eastAsia"/>
        </w:rPr>
      </w:pPr>
      <w:r>
        <w:rPr>
          <w:rFonts w:hint="eastAsia" w:ascii="宋体" w:hAnsi="宋体" w:cs="宋体"/>
          <w:sz w:val="32"/>
          <w:szCs w:val="32"/>
        </w:rPr>
        <w:t>第七部分   其他</w:t>
      </w:r>
    </w:p>
    <w:p w14:paraId="39B215B1">
      <w:pPr>
        <w:spacing w:line="480" w:lineRule="auto"/>
        <w:ind w:firstLine="640"/>
      </w:pPr>
      <w:r>
        <w:rPr>
          <w:rFonts w:hint="eastAsia" w:ascii="宋体" w:hAnsi="宋体" w:cs="宋体"/>
          <w:sz w:val="32"/>
          <w:szCs w:val="32"/>
        </w:rPr>
        <w:t xml:space="preserve">     </w:t>
      </w:r>
    </w:p>
    <w:p w14:paraId="25992A87">
      <w:pPr>
        <w:spacing w:line="480" w:lineRule="auto"/>
        <w:ind w:firstLine="640"/>
        <w:rPr>
          <w:rFonts w:hint="eastAsia" w:ascii="宋体" w:hAnsi="宋体" w:cs="宋体"/>
          <w:sz w:val="32"/>
          <w:szCs w:val="32"/>
        </w:rPr>
      </w:pPr>
      <w:bookmarkStart w:id="3" w:name="_GoBack"/>
      <w:bookmarkEnd w:id="3"/>
    </w:p>
    <w:p w14:paraId="4D0E02C6">
      <w:pPr>
        <w:pageBreakBefore/>
        <w:ind w:firstLine="211"/>
        <w:jc w:val="center"/>
      </w:pPr>
      <w:r>
        <w:rPr>
          <w:rFonts w:hint="eastAsia" w:ascii="宋体" w:hAnsi="宋体" w:cs="宋体"/>
          <w:b/>
          <w:sz w:val="32"/>
          <w:szCs w:val="32"/>
        </w:rPr>
        <w:t xml:space="preserve">第一部分  </w:t>
      </w:r>
      <w:r>
        <w:rPr>
          <w:rFonts w:hint="eastAsia" w:ascii="宋体" w:hAnsi="宋体" w:cs="宋体"/>
          <w:b/>
          <w:sz w:val="32"/>
          <w:szCs w:val="32"/>
          <w:lang w:eastAsia="zh-CN"/>
        </w:rPr>
        <w:t>谈判</w:t>
      </w:r>
      <w:r>
        <w:rPr>
          <w:rFonts w:hint="eastAsia" w:ascii="宋体" w:hAnsi="宋体" w:cs="宋体"/>
          <w:b/>
          <w:sz w:val="32"/>
          <w:szCs w:val="32"/>
        </w:rPr>
        <w:t>函</w:t>
      </w:r>
    </w:p>
    <w:p w14:paraId="2527CAAD">
      <w:pPr>
        <w:ind w:firstLine="211"/>
        <w:jc w:val="center"/>
        <w:rPr>
          <w:rFonts w:hint="eastAsia" w:ascii="宋体" w:hAnsi="宋体" w:cs="宋体"/>
          <w:b/>
          <w:sz w:val="24"/>
          <w:szCs w:val="24"/>
        </w:rPr>
      </w:pPr>
    </w:p>
    <w:p w14:paraId="306C5485">
      <w:pPr>
        <w:spacing w:line="360" w:lineRule="auto"/>
      </w:pPr>
      <w:r>
        <w:rPr>
          <w:rFonts w:hint="eastAsia" w:cs="宋体"/>
          <w:b/>
          <w:sz w:val="24"/>
          <w:szCs w:val="24"/>
          <w:lang w:eastAsia="zh-CN"/>
        </w:rPr>
        <w:t>陕西省高速公路路政执法总队</w:t>
      </w:r>
      <w:r>
        <w:rPr>
          <w:rFonts w:hint="eastAsia" w:ascii="宋体" w:hAnsi="宋体" w:cs="宋体"/>
          <w:b/>
          <w:sz w:val="24"/>
          <w:szCs w:val="24"/>
        </w:rPr>
        <w:t>：</w:t>
      </w:r>
    </w:p>
    <w:p w14:paraId="72E968E5">
      <w:pPr>
        <w:spacing w:line="360" w:lineRule="auto"/>
        <w:ind w:firstLine="480"/>
      </w:pPr>
      <w:r>
        <w:rPr>
          <w:rFonts w:hint="eastAsia" w:ascii="宋体" w:hAnsi="宋体" w:cs="宋体"/>
          <w:sz w:val="24"/>
          <w:szCs w:val="24"/>
        </w:rPr>
        <w:t>我单位收到贵公司</w:t>
      </w:r>
      <w:r>
        <w:rPr>
          <w:rFonts w:hint="eastAsia" w:ascii="宋体" w:hAnsi="宋体" w:cs="宋体"/>
          <w:sz w:val="24"/>
          <w:szCs w:val="24"/>
          <w:u w:val="single"/>
        </w:rPr>
        <w:t xml:space="preserve"> </w:t>
      </w:r>
      <w:r>
        <w:rPr>
          <w:rFonts w:hint="eastAsia" w:cs="宋体"/>
          <w:sz w:val="24"/>
          <w:szCs w:val="24"/>
          <w:u w:val="single"/>
          <w:lang w:eastAsia="zh-CN"/>
        </w:rPr>
        <w:t>执法服装采购</w:t>
      </w:r>
      <w:r>
        <w:rPr>
          <w:rFonts w:hint="eastAsia" w:ascii="宋体" w:hAnsi="宋体" w:cs="宋体"/>
          <w:sz w:val="24"/>
          <w:szCs w:val="24"/>
          <w:u w:val="single"/>
          <w:lang w:eastAsia="zh-CN"/>
        </w:rPr>
        <w:t>，</w:t>
      </w:r>
      <w:r>
        <w:rPr>
          <w:rFonts w:hint="eastAsia" w:ascii="宋体" w:hAnsi="宋体" w:cs="宋体"/>
          <w:sz w:val="24"/>
          <w:szCs w:val="24"/>
          <w:u w:val="single"/>
          <w:lang w:val="en-US" w:eastAsia="zh-CN"/>
        </w:rPr>
        <w:t>项目编号</w:t>
      </w:r>
      <w:r>
        <w:rPr>
          <w:rFonts w:hint="eastAsia" w:ascii="宋体" w:hAnsi="宋体" w:cs="宋体"/>
          <w:sz w:val="24"/>
          <w:szCs w:val="24"/>
          <w:u w:val="single"/>
          <w:lang w:eastAsia="zh-CN"/>
        </w:rPr>
        <w:t>LZBC</w:t>
      </w:r>
      <w:r>
        <w:rPr>
          <w:rFonts w:hint="eastAsia" w:cs="宋体"/>
          <w:sz w:val="24"/>
          <w:szCs w:val="24"/>
          <w:u w:val="single"/>
          <w:lang w:eastAsia="zh-CN"/>
        </w:rPr>
        <w:t>2026-613</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竞争性谈判</w:t>
      </w:r>
      <w:r>
        <w:rPr>
          <w:rFonts w:hint="eastAsia" w:ascii="宋体" w:hAnsi="宋体" w:cs="宋体"/>
          <w:sz w:val="24"/>
          <w:szCs w:val="24"/>
        </w:rPr>
        <w:t>文件，我们决定参加该项目</w:t>
      </w:r>
      <w:r>
        <w:rPr>
          <w:rFonts w:hint="eastAsia" w:ascii="宋体" w:hAnsi="宋体" w:cs="宋体"/>
          <w:sz w:val="24"/>
          <w:szCs w:val="24"/>
          <w:lang w:eastAsia="zh-CN"/>
        </w:rPr>
        <w:t>谈判</w:t>
      </w:r>
      <w:r>
        <w:rPr>
          <w:rFonts w:hint="eastAsia" w:ascii="宋体" w:hAnsi="宋体" w:cs="宋体"/>
          <w:sz w:val="24"/>
          <w:szCs w:val="24"/>
        </w:rPr>
        <w:t>活动，并参与</w:t>
      </w:r>
      <w:r>
        <w:rPr>
          <w:rFonts w:hint="eastAsia" w:ascii="宋体" w:hAnsi="宋体" w:cs="宋体"/>
          <w:sz w:val="24"/>
          <w:szCs w:val="24"/>
          <w:lang w:eastAsia="zh-CN"/>
        </w:rPr>
        <w:t>谈判</w:t>
      </w:r>
      <w:r>
        <w:rPr>
          <w:rFonts w:hint="eastAsia" w:ascii="宋体" w:hAnsi="宋体" w:cs="宋体"/>
          <w:sz w:val="24"/>
          <w:szCs w:val="24"/>
        </w:rPr>
        <w:t>会议。为此，我方郑重声明以下诸点，并负法律责任。</w:t>
      </w:r>
    </w:p>
    <w:p w14:paraId="10AFBC37">
      <w:pPr>
        <w:numPr>
          <w:ilvl w:val="0"/>
          <w:numId w:val="1"/>
        </w:numPr>
        <w:suppressAutoHyphens/>
        <w:spacing w:line="360" w:lineRule="auto"/>
      </w:pPr>
      <w:r>
        <w:rPr>
          <w:rFonts w:hint="eastAsia" w:ascii="宋体" w:hAnsi="宋体" w:cs="宋体"/>
          <w:sz w:val="24"/>
          <w:szCs w:val="24"/>
        </w:rPr>
        <w:t>愿意按照</w:t>
      </w:r>
      <w:r>
        <w:rPr>
          <w:rFonts w:hint="eastAsia" w:ascii="宋体" w:hAnsi="宋体" w:cs="宋体"/>
          <w:sz w:val="24"/>
          <w:szCs w:val="24"/>
          <w:lang w:eastAsia="zh-CN"/>
        </w:rPr>
        <w:t>竞争性谈判文件</w:t>
      </w:r>
      <w:r>
        <w:rPr>
          <w:rFonts w:hint="eastAsia" w:ascii="宋体" w:hAnsi="宋体" w:cs="宋体"/>
          <w:sz w:val="24"/>
          <w:szCs w:val="24"/>
        </w:rPr>
        <w:t>中的一切要求，报价为：</w:t>
      </w:r>
    </w:p>
    <w:p w14:paraId="5F7B46AB">
      <w:pPr>
        <w:spacing w:line="360" w:lineRule="auto"/>
        <w:ind w:firstLine="720"/>
        <w:rPr>
          <w:rFonts w:hint="eastAsia" w:ascii="宋体" w:hAnsi="宋体" w:cs="宋体"/>
          <w:sz w:val="24"/>
          <w:szCs w:val="24"/>
          <w:highlight w:val="none"/>
          <w:lang w:eastAsia="zh-CN"/>
        </w:rPr>
      </w:pPr>
      <w:r>
        <w:rPr>
          <w:rFonts w:hint="eastAsia" w:ascii="宋体" w:hAnsi="宋体" w:cs="宋体"/>
          <w:sz w:val="24"/>
          <w:szCs w:val="24"/>
          <w:lang w:val="en-US" w:eastAsia="zh-CN"/>
        </w:rPr>
        <w:t>谈判</w:t>
      </w:r>
      <w:r>
        <w:rPr>
          <w:rFonts w:hint="eastAsia" w:ascii="宋体" w:hAnsi="宋体" w:eastAsia="宋体" w:cs="宋体"/>
          <w:sz w:val="24"/>
          <w:szCs w:val="24"/>
          <w:lang w:val="en-US" w:eastAsia="zh-CN"/>
        </w:rPr>
        <w:t>报价</w:t>
      </w:r>
      <w:r>
        <w:rPr>
          <w:rFonts w:hint="eastAsia" w:ascii="宋体" w:hAnsi="宋体" w:cs="宋体"/>
          <w:sz w:val="24"/>
          <w:szCs w:val="24"/>
          <w:u w:val="single"/>
        </w:rPr>
        <w:t xml:space="preserve">（大写）          </w:t>
      </w:r>
      <w:r>
        <w:rPr>
          <w:rFonts w:hint="eastAsia" w:ascii="宋体" w:hAnsi="宋体" w:cs="宋体"/>
          <w:sz w:val="24"/>
          <w:szCs w:val="24"/>
          <w:highlight w:val="none"/>
          <w:u w:val="single"/>
        </w:rPr>
        <w:t xml:space="preserve">  </w:t>
      </w:r>
      <w:r>
        <w:rPr>
          <w:rFonts w:hint="eastAsia" w:ascii="宋体" w:hAnsi="宋体" w:cs="宋体"/>
          <w:sz w:val="24"/>
          <w:szCs w:val="24"/>
          <w:highlight w:val="none"/>
          <w:lang w:eastAsia="zh-CN"/>
        </w:rPr>
        <w:t>元</w:t>
      </w:r>
      <w:r>
        <w:rPr>
          <w:rFonts w:hint="eastAsia" w:ascii="宋体" w:hAnsi="宋体" w:cs="宋体"/>
          <w:sz w:val="24"/>
          <w:szCs w:val="24"/>
          <w:highlight w:val="none"/>
        </w:rPr>
        <w:t>；</w:t>
      </w:r>
      <w:r>
        <w:rPr>
          <w:rFonts w:hint="eastAsia" w:ascii="宋体" w:hAnsi="宋体" w:cs="宋体"/>
          <w:sz w:val="24"/>
          <w:szCs w:val="24"/>
          <w:highlight w:val="none"/>
          <w:lang w:val="en-US" w:eastAsia="zh-CN"/>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lang w:eastAsia="zh-CN"/>
        </w:rPr>
        <w:t>元；</w:t>
      </w:r>
    </w:p>
    <w:p w14:paraId="5ADDEF2E">
      <w:pPr>
        <w:spacing w:line="360" w:lineRule="auto"/>
        <w:ind w:firstLine="720"/>
        <w:rPr>
          <w:rFonts w:hint="default" w:ascii="宋体" w:hAnsi="宋体" w:cs="宋体"/>
          <w:sz w:val="24"/>
          <w:szCs w:val="24"/>
          <w:highlight w:val="none"/>
          <w:u w:val="single"/>
          <w:lang w:val="en-US" w:eastAsia="zh-CN"/>
        </w:rPr>
      </w:pPr>
      <w:r>
        <w:rPr>
          <w:rFonts w:hint="eastAsia" w:ascii="宋体" w:hAnsi="宋体" w:cs="宋体"/>
          <w:sz w:val="24"/>
          <w:szCs w:val="24"/>
          <w:highlight w:val="none"/>
          <w:lang w:val="en-US" w:eastAsia="zh-CN"/>
        </w:rPr>
        <w:t>交货时间：</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w:t>
      </w:r>
    </w:p>
    <w:p w14:paraId="1BE211D9">
      <w:pPr>
        <w:spacing w:line="360" w:lineRule="auto"/>
        <w:ind w:firstLine="480"/>
      </w:pPr>
      <w:r>
        <w:rPr>
          <w:rFonts w:ascii="宋体" w:hAnsi="宋体" w:cs="宋体"/>
          <w:sz w:val="24"/>
          <w:szCs w:val="24"/>
        </w:rPr>
        <w:t>2</w:t>
      </w:r>
      <w:r>
        <w:rPr>
          <w:rFonts w:hint="eastAsia" w:ascii="宋体" w:hAnsi="宋体" w:cs="宋体"/>
          <w:sz w:val="24"/>
          <w:szCs w:val="24"/>
        </w:rPr>
        <w:t>、如果我们</w:t>
      </w:r>
      <w:r>
        <w:rPr>
          <w:rFonts w:hint="eastAsia" w:ascii="宋体" w:hAnsi="宋体" w:cs="宋体"/>
          <w:sz w:val="24"/>
          <w:szCs w:val="24"/>
          <w:lang w:eastAsia="zh-CN"/>
        </w:rPr>
        <w:t>谈判</w:t>
      </w:r>
      <w:r>
        <w:rPr>
          <w:rFonts w:hint="eastAsia" w:ascii="宋体" w:hAnsi="宋体" w:cs="宋体"/>
          <w:sz w:val="24"/>
          <w:szCs w:val="24"/>
        </w:rPr>
        <w:t>文件被接受，我们将履行</w:t>
      </w:r>
      <w:r>
        <w:rPr>
          <w:rFonts w:hint="eastAsia" w:ascii="宋体" w:hAnsi="宋体" w:cs="宋体"/>
          <w:sz w:val="24"/>
          <w:szCs w:val="24"/>
          <w:lang w:eastAsia="zh-CN"/>
        </w:rPr>
        <w:t>竞争性谈判文件</w:t>
      </w:r>
      <w:r>
        <w:rPr>
          <w:rFonts w:hint="eastAsia" w:ascii="宋体" w:hAnsi="宋体" w:cs="宋体"/>
          <w:sz w:val="24"/>
          <w:szCs w:val="24"/>
        </w:rPr>
        <w:t>中规定的每一项要求，按期、按质、按量完成任务。</w:t>
      </w:r>
    </w:p>
    <w:p w14:paraId="2C8D888B">
      <w:pPr>
        <w:spacing w:line="360" w:lineRule="auto"/>
        <w:ind w:firstLine="480"/>
      </w:pPr>
      <w:r>
        <w:rPr>
          <w:rFonts w:ascii="宋体" w:hAnsi="宋体" w:cs="宋体"/>
          <w:sz w:val="24"/>
          <w:szCs w:val="24"/>
        </w:rPr>
        <w:t>3</w:t>
      </w:r>
      <w:r>
        <w:rPr>
          <w:rFonts w:hint="eastAsia" w:ascii="宋体" w:hAnsi="宋体" w:cs="宋体"/>
          <w:sz w:val="24"/>
          <w:szCs w:val="24"/>
        </w:rPr>
        <w:t>、我们愿按《中华人民共和国民法典》履行自己的全部责任。</w:t>
      </w:r>
    </w:p>
    <w:p w14:paraId="3A4AF956">
      <w:pPr>
        <w:spacing w:line="360" w:lineRule="auto"/>
        <w:ind w:firstLine="480"/>
      </w:pPr>
      <w:r>
        <w:rPr>
          <w:rFonts w:hint="eastAsia" w:ascii="宋体" w:hAnsi="宋体" w:cs="宋体"/>
          <w:sz w:val="24"/>
          <w:szCs w:val="24"/>
          <w:lang w:val="en-US" w:eastAsia="zh-CN"/>
        </w:rPr>
        <w:t>4</w:t>
      </w:r>
      <w:r>
        <w:rPr>
          <w:rFonts w:hint="eastAsia" w:ascii="宋体" w:hAnsi="宋体" w:cs="宋体"/>
          <w:sz w:val="24"/>
          <w:szCs w:val="24"/>
        </w:rPr>
        <w:t>、我们同意按</w:t>
      </w:r>
      <w:r>
        <w:rPr>
          <w:rFonts w:hint="eastAsia" w:ascii="宋体" w:hAnsi="宋体" w:cs="宋体"/>
          <w:sz w:val="24"/>
          <w:szCs w:val="24"/>
          <w:lang w:eastAsia="zh-CN"/>
        </w:rPr>
        <w:t>竞争性谈判文件</w:t>
      </w:r>
      <w:r>
        <w:rPr>
          <w:rFonts w:hint="eastAsia" w:ascii="宋体" w:hAnsi="宋体" w:cs="宋体"/>
          <w:sz w:val="24"/>
          <w:szCs w:val="24"/>
        </w:rPr>
        <w:t>规定，遵守贵公司有关规定和收费标准。</w:t>
      </w:r>
    </w:p>
    <w:p w14:paraId="6AFAC6EB">
      <w:pPr>
        <w:spacing w:line="360" w:lineRule="auto"/>
        <w:ind w:firstLine="480"/>
      </w:pPr>
      <w:r>
        <w:rPr>
          <w:rFonts w:hint="eastAsia" w:ascii="宋体" w:hAnsi="宋体" w:cs="宋体"/>
          <w:sz w:val="24"/>
          <w:szCs w:val="24"/>
          <w:lang w:val="en-US" w:eastAsia="zh-CN"/>
        </w:rPr>
        <w:t>5</w:t>
      </w:r>
      <w:r>
        <w:rPr>
          <w:rFonts w:hint="eastAsia" w:ascii="宋体" w:hAnsi="宋体" w:cs="宋体"/>
          <w:sz w:val="24"/>
          <w:szCs w:val="24"/>
        </w:rPr>
        <w:t>、我方的</w:t>
      </w:r>
      <w:r>
        <w:rPr>
          <w:rFonts w:hint="eastAsia" w:ascii="宋体" w:hAnsi="宋体" w:cs="宋体"/>
          <w:sz w:val="24"/>
          <w:szCs w:val="24"/>
          <w:lang w:eastAsia="zh-CN"/>
        </w:rPr>
        <w:t>谈判</w:t>
      </w:r>
      <w:r>
        <w:rPr>
          <w:rFonts w:hint="eastAsia" w:ascii="宋体" w:hAnsi="宋体" w:cs="宋体"/>
          <w:sz w:val="24"/>
          <w:szCs w:val="24"/>
        </w:rPr>
        <w:t>文件有效期为</w:t>
      </w:r>
      <w:r>
        <w:rPr>
          <w:rFonts w:hint="eastAsia" w:ascii="宋体" w:hAnsi="宋体" w:cs="宋体"/>
          <w:sz w:val="24"/>
          <w:szCs w:val="24"/>
          <w:u w:val="single"/>
          <w:lang w:val="en-US" w:eastAsia="zh-CN"/>
        </w:rPr>
        <w:t>响应</w:t>
      </w:r>
      <w:r>
        <w:rPr>
          <w:rFonts w:hint="eastAsia" w:ascii="宋体" w:hAnsi="宋体" w:cs="宋体"/>
          <w:sz w:val="24"/>
          <w:szCs w:val="24"/>
          <w:u w:val="single"/>
        </w:rPr>
        <w:t>文件递交截止之日后90日历日</w:t>
      </w:r>
      <w:r>
        <w:rPr>
          <w:rFonts w:hint="eastAsia" w:ascii="宋体" w:hAnsi="宋体" w:cs="宋体"/>
          <w:sz w:val="24"/>
          <w:szCs w:val="24"/>
        </w:rPr>
        <w:t>。</w:t>
      </w:r>
    </w:p>
    <w:p w14:paraId="134CB93E">
      <w:pPr>
        <w:spacing w:line="360" w:lineRule="auto"/>
        <w:ind w:firstLine="480"/>
      </w:pPr>
      <w:r>
        <w:rPr>
          <w:rFonts w:hint="eastAsia" w:ascii="宋体" w:hAnsi="宋体" w:cs="宋体"/>
          <w:sz w:val="24"/>
          <w:szCs w:val="24"/>
          <w:lang w:val="en-US" w:eastAsia="zh-CN"/>
        </w:rPr>
        <w:t>6</w:t>
      </w:r>
      <w:r>
        <w:rPr>
          <w:rFonts w:hint="eastAsia" w:ascii="宋体" w:hAnsi="宋体" w:cs="宋体"/>
          <w:sz w:val="24"/>
          <w:szCs w:val="24"/>
        </w:rPr>
        <w:t>、所有关于本</w:t>
      </w:r>
      <w:r>
        <w:rPr>
          <w:rFonts w:hint="eastAsia" w:ascii="宋体" w:hAnsi="宋体" w:cs="宋体"/>
          <w:sz w:val="24"/>
          <w:szCs w:val="24"/>
          <w:lang w:eastAsia="zh-CN"/>
        </w:rPr>
        <w:t>谈判</w:t>
      </w:r>
      <w:r>
        <w:rPr>
          <w:rFonts w:hint="eastAsia" w:ascii="宋体" w:hAnsi="宋体" w:cs="宋体"/>
          <w:sz w:val="24"/>
          <w:szCs w:val="24"/>
        </w:rPr>
        <w:t>文件的函电，请按下列地址联系</w:t>
      </w:r>
      <w:r>
        <w:rPr>
          <w:rFonts w:hint="eastAsia" w:ascii="宋体" w:hAnsi="宋体" w:cs="宋体"/>
          <w:sz w:val="24"/>
          <w:szCs w:val="24"/>
          <w:lang w:eastAsia="zh-CN"/>
        </w:rPr>
        <w:t>。</w:t>
      </w:r>
      <w:r>
        <w:rPr>
          <w:rFonts w:hint="eastAsia" w:ascii="宋体" w:hAnsi="宋体" w:cs="宋体"/>
          <w:sz w:val="24"/>
          <w:szCs w:val="24"/>
        </w:rPr>
        <w:t xml:space="preserve">                       </w:t>
      </w:r>
    </w:p>
    <w:p w14:paraId="480845BA">
      <w:pPr>
        <w:spacing w:line="480" w:lineRule="auto"/>
        <w:ind w:firstLine="688"/>
      </w:pPr>
      <w:r>
        <w:rPr>
          <w:rFonts w:hint="eastAsia" w:ascii="宋体" w:hAnsi="宋体" w:cs="宋体"/>
          <w:sz w:val="24"/>
          <w:szCs w:val="24"/>
          <w:lang w:val="en-US" w:eastAsia="zh-CN"/>
        </w:rPr>
        <w:t>供应商</w:t>
      </w:r>
      <w:r>
        <w:rPr>
          <w:rFonts w:hint="eastAsia" w:ascii="宋体" w:hAnsi="宋体" w:cs="宋体"/>
          <w:sz w:val="24"/>
          <w:szCs w:val="24"/>
        </w:rPr>
        <w:t>全称（印章）：</w:t>
      </w:r>
    </w:p>
    <w:p w14:paraId="45870F14">
      <w:pPr>
        <w:spacing w:line="480" w:lineRule="auto"/>
        <w:ind w:firstLine="688"/>
      </w:pPr>
      <w:r>
        <w:rPr>
          <w:rFonts w:hint="eastAsia" w:ascii="宋体" w:hAnsi="宋体" w:cs="宋体"/>
          <w:sz w:val="24"/>
          <w:szCs w:val="24"/>
        </w:rPr>
        <w:t>地    址：</w:t>
      </w:r>
      <w:r>
        <w:rPr>
          <w:rFonts w:hint="eastAsia" w:ascii="宋体" w:hAnsi="宋体" w:cs="宋体"/>
          <w:sz w:val="24"/>
          <w:szCs w:val="24"/>
          <w:u w:val="single"/>
        </w:rPr>
        <w:t xml:space="preserve">                              </w:t>
      </w:r>
    </w:p>
    <w:p w14:paraId="65407DBB">
      <w:pPr>
        <w:spacing w:line="480" w:lineRule="auto"/>
        <w:ind w:firstLine="688"/>
      </w:pPr>
      <w:r>
        <w:rPr>
          <w:rFonts w:hint="eastAsia" w:ascii="宋体" w:hAnsi="宋体" w:cs="宋体"/>
          <w:sz w:val="24"/>
          <w:szCs w:val="24"/>
        </w:rPr>
        <w:t>开 户 行：</w:t>
      </w:r>
      <w:r>
        <w:rPr>
          <w:rFonts w:hint="eastAsia" w:ascii="宋体" w:hAnsi="宋体" w:cs="宋体"/>
          <w:sz w:val="24"/>
          <w:szCs w:val="24"/>
          <w:u w:val="single"/>
        </w:rPr>
        <w:t xml:space="preserve">                              </w:t>
      </w:r>
    </w:p>
    <w:p w14:paraId="40D96BB2">
      <w:pPr>
        <w:spacing w:line="480" w:lineRule="auto"/>
        <w:ind w:firstLine="688"/>
      </w:pPr>
      <w:r>
        <w:rPr>
          <w:rFonts w:hint="eastAsia" w:ascii="宋体" w:hAnsi="宋体" w:cs="宋体"/>
          <w:sz w:val="24"/>
          <w:szCs w:val="24"/>
        </w:rPr>
        <w:t>帐    号：</w:t>
      </w:r>
      <w:r>
        <w:rPr>
          <w:rFonts w:hint="eastAsia" w:ascii="宋体" w:hAnsi="宋体" w:cs="宋体"/>
          <w:sz w:val="24"/>
          <w:szCs w:val="24"/>
          <w:u w:val="single"/>
        </w:rPr>
        <w:t xml:space="preserve">                              </w:t>
      </w:r>
    </w:p>
    <w:p w14:paraId="5483E98F">
      <w:pPr>
        <w:spacing w:line="480" w:lineRule="auto"/>
        <w:ind w:firstLine="688"/>
      </w:pPr>
      <w:r>
        <w:rPr>
          <w:rFonts w:hint="eastAsia" w:ascii="宋体" w:hAnsi="宋体" w:cs="宋体"/>
          <w:sz w:val="24"/>
          <w:szCs w:val="24"/>
        </w:rPr>
        <w:t>电    话：</w:t>
      </w:r>
      <w:r>
        <w:rPr>
          <w:rFonts w:hint="eastAsia" w:ascii="宋体" w:hAnsi="宋体" w:cs="宋体"/>
          <w:sz w:val="24"/>
          <w:szCs w:val="24"/>
          <w:u w:val="single"/>
        </w:rPr>
        <w:t xml:space="preserve">                              </w:t>
      </w:r>
    </w:p>
    <w:p w14:paraId="229B90D6">
      <w:pPr>
        <w:spacing w:line="480" w:lineRule="auto"/>
        <w:ind w:firstLine="688"/>
      </w:pPr>
      <w:r>
        <w:rPr>
          <w:rFonts w:hint="eastAsia" w:ascii="宋体" w:hAnsi="宋体" w:cs="宋体"/>
          <w:sz w:val="24"/>
          <w:szCs w:val="24"/>
        </w:rPr>
        <w:t>传    真：</w:t>
      </w:r>
      <w:r>
        <w:rPr>
          <w:rFonts w:hint="eastAsia" w:ascii="宋体" w:hAnsi="宋体" w:cs="宋体"/>
          <w:sz w:val="24"/>
          <w:szCs w:val="24"/>
          <w:u w:val="single"/>
        </w:rPr>
        <w:t xml:space="preserve">                              </w:t>
      </w:r>
    </w:p>
    <w:p w14:paraId="131A28DC">
      <w:pPr>
        <w:spacing w:line="480" w:lineRule="auto"/>
        <w:ind w:firstLine="688"/>
      </w:pPr>
      <w:r>
        <w:rPr>
          <w:rFonts w:hint="eastAsia" w:ascii="宋体" w:hAnsi="宋体" w:cs="宋体"/>
          <w:sz w:val="24"/>
          <w:szCs w:val="24"/>
        </w:rPr>
        <w:t>邮    编：</w:t>
      </w:r>
      <w:r>
        <w:rPr>
          <w:rFonts w:hint="eastAsia" w:ascii="宋体" w:hAnsi="宋体" w:cs="宋体"/>
          <w:sz w:val="24"/>
          <w:szCs w:val="24"/>
          <w:u w:val="single"/>
        </w:rPr>
        <w:t xml:space="preserve">                              </w:t>
      </w:r>
    </w:p>
    <w:p w14:paraId="21A226C6">
      <w:pPr>
        <w:spacing w:line="480" w:lineRule="auto"/>
        <w:ind w:firstLine="688"/>
      </w:pPr>
      <w:r>
        <w:rPr>
          <w:rFonts w:hint="eastAsia" w:ascii="宋体" w:hAnsi="宋体" w:cs="宋体"/>
          <w:sz w:val="24"/>
          <w:szCs w:val="24"/>
          <w:lang w:eastAsia="zh-CN"/>
        </w:rPr>
        <w:t>委托代理人（</w:t>
      </w:r>
      <w:r>
        <w:rPr>
          <w:rFonts w:hint="eastAsia" w:ascii="宋体" w:hAnsi="宋体" w:cs="宋体"/>
          <w:sz w:val="24"/>
          <w:szCs w:val="24"/>
          <w:lang w:val="en-US" w:eastAsia="zh-CN"/>
        </w:rPr>
        <w:t>盖章或签字</w:t>
      </w:r>
      <w:r>
        <w:rPr>
          <w:rFonts w:hint="eastAsia" w:ascii="宋体" w:hAnsi="宋体" w:cs="宋体"/>
          <w:sz w:val="24"/>
          <w:szCs w:val="24"/>
          <w:lang w:eastAsia="zh-CN"/>
        </w:rPr>
        <w:t>）</w:t>
      </w:r>
      <w:r>
        <w:rPr>
          <w:rFonts w:hint="eastAsia" w:ascii="宋体" w:hAnsi="宋体" w:cs="宋体"/>
          <w:sz w:val="24"/>
          <w:szCs w:val="24"/>
        </w:rPr>
        <w:t xml:space="preserve">: </w:t>
      </w:r>
      <w:r>
        <w:rPr>
          <w:rFonts w:hint="eastAsia" w:ascii="宋体" w:hAnsi="宋体" w:cs="宋体"/>
          <w:sz w:val="24"/>
          <w:szCs w:val="24"/>
          <w:u w:val="single"/>
        </w:rPr>
        <w:t xml:space="preserve">                              </w:t>
      </w:r>
    </w:p>
    <w:p w14:paraId="65EBFC3C">
      <w:pPr>
        <w:spacing w:line="360" w:lineRule="auto"/>
        <w:ind w:firstLine="211"/>
        <w:rPr>
          <w:rFonts w:hint="eastAsia" w:ascii="宋体" w:hAnsi="宋体" w:cs="宋体"/>
          <w:sz w:val="24"/>
          <w:szCs w:val="24"/>
          <w:u w:val="single"/>
        </w:rPr>
      </w:pPr>
    </w:p>
    <w:p w14:paraId="3442399D">
      <w:pPr>
        <w:spacing w:line="360" w:lineRule="auto"/>
        <w:ind w:firstLine="211"/>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7CA2DCE8">
      <w:pPr>
        <w:pageBreakBefore/>
        <w:spacing w:line="360" w:lineRule="auto"/>
        <w:ind w:firstLine="211"/>
        <w:jc w:val="center"/>
        <w:rPr>
          <w:rFonts w:hint="eastAsia" w:eastAsia="宋体"/>
          <w:lang w:eastAsia="zh-CN"/>
        </w:rPr>
      </w:pPr>
      <w:r>
        <w:rPr>
          <w:rFonts w:hint="eastAsia" w:ascii="宋体" w:hAnsi="宋体" w:cs="宋体"/>
          <w:b/>
          <w:sz w:val="32"/>
          <w:szCs w:val="32"/>
        </w:rPr>
        <w:t xml:space="preserve">第二部分  </w:t>
      </w:r>
      <w:r>
        <w:rPr>
          <w:rFonts w:hint="eastAsia" w:ascii="宋体" w:hAnsi="宋体" w:cs="宋体"/>
          <w:b/>
          <w:sz w:val="32"/>
          <w:szCs w:val="32"/>
          <w:lang w:val="en-US" w:eastAsia="zh-CN"/>
        </w:rPr>
        <w:t>报价</w:t>
      </w:r>
      <w:r>
        <w:rPr>
          <w:rFonts w:hint="eastAsia" w:ascii="宋体" w:hAnsi="宋体" w:cs="宋体"/>
          <w:b/>
          <w:sz w:val="32"/>
          <w:szCs w:val="32"/>
        </w:rPr>
        <w:t>一览表</w:t>
      </w:r>
      <w:r>
        <w:rPr>
          <w:rFonts w:hint="eastAsia" w:ascii="宋体" w:hAnsi="宋体" w:cs="宋体"/>
          <w:b/>
          <w:sz w:val="32"/>
          <w:szCs w:val="32"/>
          <w:lang w:eastAsia="zh-CN"/>
        </w:rPr>
        <w:t>（</w:t>
      </w:r>
      <w:r>
        <w:rPr>
          <w:rFonts w:hint="eastAsia" w:ascii="宋体" w:hAnsi="宋体" w:cs="宋体"/>
          <w:b/>
          <w:sz w:val="32"/>
          <w:szCs w:val="32"/>
          <w:lang w:val="en-US" w:eastAsia="zh-CN"/>
        </w:rPr>
        <w:t>一次报价</w:t>
      </w:r>
      <w:r>
        <w:rPr>
          <w:rFonts w:hint="eastAsia" w:ascii="宋体" w:hAnsi="宋体" w:cs="宋体"/>
          <w:b/>
          <w:sz w:val="32"/>
          <w:szCs w:val="32"/>
          <w:lang w:eastAsia="zh-CN"/>
        </w:rPr>
        <w:t>）</w:t>
      </w:r>
    </w:p>
    <w:p w14:paraId="0525ADB7">
      <w:pPr>
        <w:spacing w:line="360" w:lineRule="auto"/>
        <w:ind w:firstLine="211"/>
        <w:jc w:val="center"/>
        <w:rPr>
          <w:rFonts w:hint="eastAsia" w:ascii="宋体" w:hAnsi="宋体" w:cs="宋体"/>
          <w:b/>
          <w:sz w:val="24"/>
          <w:szCs w:val="24"/>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9"/>
        <w:gridCol w:w="5669"/>
      </w:tblGrid>
      <w:tr w14:paraId="7E2A5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2389" w:type="dxa"/>
            <w:noWrap w:val="0"/>
            <w:vAlign w:val="center"/>
          </w:tcPr>
          <w:p w14:paraId="4224C52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5669" w:type="dxa"/>
            <w:noWrap w:val="0"/>
            <w:vAlign w:val="center"/>
          </w:tcPr>
          <w:p w14:paraId="6E0195AC">
            <w:pPr>
              <w:spacing w:line="360" w:lineRule="auto"/>
              <w:jc w:val="center"/>
              <w:rPr>
                <w:rFonts w:hint="eastAsia" w:ascii="宋体" w:hAnsi="宋体" w:eastAsia="宋体" w:cs="宋体"/>
                <w:sz w:val="24"/>
                <w:szCs w:val="24"/>
                <w:lang w:eastAsia="zh-CN"/>
              </w:rPr>
            </w:pPr>
            <w:r>
              <w:rPr>
                <w:rFonts w:hint="eastAsia" w:cs="宋体"/>
                <w:sz w:val="24"/>
                <w:szCs w:val="24"/>
                <w:lang w:eastAsia="zh-CN"/>
              </w:rPr>
              <w:t>执法服装采购（采购包</w:t>
            </w:r>
            <w:r>
              <w:rPr>
                <w:rFonts w:hint="eastAsia" w:cs="宋体"/>
                <w:sz w:val="24"/>
                <w:szCs w:val="24"/>
                <w:u w:val="single"/>
                <w:lang w:val="en-US" w:eastAsia="zh-CN"/>
              </w:rPr>
              <w:t xml:space="preserve">    </w:t>
            </w:r>
            <w:r>
              <w:rPr>
                <w:rFonts w:hint="eastAsia" w:cs="宋体"/>
                <w:sz w:val="24"/>
                <w:szCs w:val="24"/>
                <w:lang w:eastAsia="zh-CN"/>
              </w:rPr>
              <w:t>）</w:t>
            </w:r>
          </w:p>
        </w:tc>
      </w:tr>
      <w:tr w14:paraId="2AAAF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jc w:val="center"/>
        </w:trPr>
        <w:tc>
          <w:tcPr>
            <w:tcW w:w="2389" w:type="dxa"/>
            <w:noWrap w:val="0"/>
            <w:vAlign w:val="center"/>
          </w:tcPr>
          <w:p w14:paraId="7563A297">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谈判</w:t>
            </w:r>
            <w:r>
              <w:rPr>
                <w:rFonts w:hint="eastAsia" w:ascii="宋体" w:hAnsi="宋体" w:eastAsia="宋体" w:cs="宋体"/>
                <w:sz w:val="24"/>
                <w:szCs w:val="24"/>
                <w:lang w:val="en-US" w:eastAsia="zh-CN"/>
              </w:rPr>
              <w:t>报价</w:t>
            </w:r>
          </w:p>
        </w:tc>
        <w:tc>
          <w:tcPr>
            <w:tcW w:w="5669" w:type="dxa"/>
            <w:noWrap w:val="0"/>
            <w:vAlign w:val="center"/>
          </w:tcPr>
          <w:p w14:paraId="37E88DA4">
            <w:pPr>
              <w:spacing w:line="360" w:lineRule="auto"/>
              <w:jc w:val="center"/>
              <w:rPr>
                <w:rFonts w:hint="eastAsia" w:ascii="宋体" w:hAnsi="宋体" w:eastAsia="宋体" w:cs="宋体"/>
                <w:sz w:val="24"/>
                <w:szCs w:val="24"/>
                <w:lang w:eastAsia="zh-CN"/>
              </w:rPr>
            </w:pPr>
            <w:r>
              <w:rPr>
                <w:rFonts w:hint="eastAsia" w:ascii="宋体" w:hAnsi="宋体" w:cs="宋体"/>
                <w:sz w:val="24"/>
                <w:szCs w:val="24"/>
                <w:u w:val="single"/>
              </w:rPr>
              <w:t xml:space="preserve">（大写）            </w:t>
            </w:r>
            <w:r>
              <w:rPr>
                <w:rFonts w:hint="eastAsia" w:ascii="宋体" w:hAnsi="宋体" w:cs="宋体"/>
                <w:sz w:val="24"/>
                <w:szCs w:val="24"/>
                <w:lang w:eastAsia="zh-CN"/>
              </w:rPr>
              <w:t>元</w:t>
            </w:r>
            <w:r>
              <w:rPr>
                <w:rFonts w:hint="eastAsia" w:ascii="宋体" w:hAnsi="宋体" w:cs="宋体"/>
                <w:sz w:val="24"/>
                <w:szCs w:val="24"/>
              </w:rPr>
              <w:t>；</w:t>
            </w:r>
            <w:r>
              <w:rPr>
                <w:rFonts w:hint="eastAsia" w:ascii="宋体" w:hAnsi="宋体" w:cs="宋体"/>
                <w:sz w:val="24"/>
                <w:szCs w:val="24"/>
                <w:lang w:val="en-US" w:eastAsia="zh-CN"/>
              </w:rPr>
              <w:t>¥</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lang w:eastAsia="zh-CN"/>
              </w:rPr>
              <w:t>元</w:t>
            </w:r>
          </w:p>
        </w:tc>
      </w:tr>
      <w:tr w14:paraId="57978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2389" w:type="dxa"/>
            <w:noWrap w:val="0"/>
            <w:vAlign w:val="center"/>
          </w:tcPr>
          <w:p w14:paraId="34F45564">
            <w:pPr>
              <w:spacing w:line="360" w:lineRule="auto"/>
              <w:jc w:val="center"/>
              <w:rPr>
                <w:rFonts w:hint="eastAsia" w:ascii="宋体" w:hAnsi="宋体" w:eastAsia="宋体" w:cs="宋体"/>
                <w:sz w:val="24"/>
                <w:szCs w:val="24"/>
                <w:lang w:eastAsia="zh-CN"/>
              </w:rPr>
            </w:pPr>
            <w:r>
              <w:rPr>
                <w:rFonts w:hint="eastAsia" w:ascii="宋体" w:hAnsi="宋体" w:cs="宋体"/>
                <w:sz w:val="24"/>
                <w:szCs w:val="24"/>
                <w:lang w:eastAsia="zh-CN"/>
              </w:rPr>
              <w:t>交货时间</w:t>
            </w:r>
          </w:p>
        </w:tc>
        <w:tc>
          <w:tcPr>
            <w:tcW w:w="5669" w:type="dxa"/>
            <w:noWrap w:val="0"/>
            <w:vAlign w:val="center"/>
          </w:tcPr>
          <w:p w14:paraId="1BE8FF30">
            <w:pPr>
              <w:spacing w:line="360" w:lineRule="auto"/>
              <w:jc w:val="center"/>
              <w:rPr>
                <w:rFonts w:hint="default" w:ascii="宋体" w:hAnsi="宋体" w:eastAsia="宋体" w:cs="宋体"/>
                <w:sz w:val="24"/>
                <w:szCs w:val="24"/>
                <w:lang w:val="en-US" w:eastAsia="zh-CN"/>
              </w:rPr>
            </w:pPr>
          </w:p>
        </w:tc>
      </w:tr>
      <w:tr w14:paraId="6FB21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jc w:val="center"/>
        </w:trPr>
        <w:tc>
          <w:tcPr>
            <w:tcW w:w="8058" w:type="dxa"/>
            <w:gridSpan w:val="2"/>
            <w:noWrap w:val="0"/>
            <w:vAlign w:val="center"/>
          </w:tcPr>
          <w:p w14:paraId="54ADA0CD">
            <w:pPr>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说明：</w:t>
            </w:r>
          </w:p>
          <w:p w14:paraId="0C97EB64">
            <w:pPr>
              <w:numPr>
                <w:ilvl w:val="0"/>
                <w:numId w:val="2"/>
              </w:numPr>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除可填报项目外对本开标一览表（唱标报告）的任何修改将被视为非实质性响应</w:t>
            </w:r>
            <w:r>
              <w:rPr>
                <w:rFonts w:hint="eastAsia" w:ascii="宋体" w:hAnsi="宋体" w:cs="宋体"/>
                <w:sz w:val="24"/>
                <w:szCs w:val="24"/>
                <w:lang w:eastAsia="zh-CN"/>
              </w:rPr>
              <w:t>谈判</w:t>
            </w:r>
            <w:r>
              <w:rPr>
                <w:rFonts w:hint="eastAsia" w:ascii="宋体" w:hAnsi="宋体" w:eastAsia="宋体" w:cs="宋体"/>
                <w:sz w:val="24"/>
                <w:szCs w:val="24"/>
              </w:rPr>
              <w:t>从而导致该</w:t>
            </w:r>
            <w:r>
              <w:rPr>
                <w:rFonts w:hint="eastAsia" w:ascii="宋体" w:hAnsi="宋体" w:cs="宋体"/>
                <w:sz w:val="24"/>
                <w:szCs w:val="24"/>
                <w:lang w:eastAsia="zh-CN"/>
              </w:rPr>
              <w:t>谈判</w:t>
            </w:r>
            <w:r>
              <w:rPr>
                <w:rFonts w:hint="eastAsia" w:ascii="宋体" w:hAnsi="宋体" w:eastAsia="宋体" w:cs="宋体"/>
                <w:sz w:val="24"/>
                <w:szCs w:val="24"/>
              </w:rPr>
              <w:t>被拒绝。</w:t>
            </w:r>
          </w:p>
        </w:tc>
      </w:tr>
    </w:tbl>
    <w:p w14:paraId="2C77E96F">
      <w:pPr>
        <w:spacing w:line="360" w:lineRule="auto"/>
        <w:rPr>
          <w:rFonts w:hint="eastAsia" w:ascii="宋体" w:hAnsi="宋体" w:cs="宋体"/>
          <w:sz w:val="24"/>
          <w:szCs w:val="24"/>
        </w:rPr>
      </w:pPr>
    </w:p>
    <w:p w14:paraId="48CE7A56">
      <w:pPr>
        <w:spacing w:line="360" w:lineRule="auto"/>
        <w:ind w:firstLine="480"/>
        <w:rPr>
          <w:rFonts w:hint="eastAsia" w:ascii="宋体" w:hAnsi="宋体" w:cs="宋体"/>
          <w:sz w:val="24"/>
          <w:szCs w:val="24"/>
        </w:rPr>
      </w:pPr>
      <w:r>
        <w:rPr>
          <w:rFonts w:hint="eastAsia" w:ascii="宋体" w:hAnsi="宋体" w:cs="宋体"/>
          <w:sz w:val="24"/>
          <w:szCs w:val="24"/>
          <w:lang w:val="en-US" w:eastAsia="zh-CN"/>
        </w:rPr>
        <w:t>供应商</w:t>
      </w:r>
      <w:r>
        <w:rPr>
          <w:rFonts w:hint="eastAsia" w:ascii="宋体" w:hAnsi="宋体" w:cs="宋体"/>
          <w:sz w:val="24"/>
          <w:szCs w:val="24"/>
        </w:rPr>
        <w:t xml:space="preserve">名称：（公章）                        </w:t>
      </w:r>
    </w:p>
    <w:p w14:paraId="7971774D">
      <w:pPr>
        <w:spacing w:line="360" w:lineRule="auto"/>
        <w:rPr>
          <w:rFonts w:hint="eastAsia" w:ascii="宋体" w:hAnsi="宋体" w:cs="宋体"/>
          <w:sz w:val="24"/>
          <w:szCs w:val="24"/>
        </w:rPr>
      </w:pPr>
    </w:p>
    <w:p w14:paraId="10ED98E2">
      <w:pPr>
        <w:spacing w:line="360" w:lineRule="auto"/>
        <w:ind w:firstLine="480"/>
        <w:rPr>
          <w:rFonts w:hint="eastAsia" w:ascii="宋体" w:hAnsi="宋体" w:cs="宋体"/>
          <w:sz w:val="24"/>
          <w:szCs w:val="24"/>
        </w:rPr>
      </w:pPr>
      <w:r>
        <w:rPr>
          <w:rFonts w:hint="eastAsia" w:ascii="宋体" w:hAnsi="宋体" w:cs="宋体"/>
          <w:sz w:val="24"/>
          <w:szCs w:val="24"/>
        </w:rPr>
        <w:t>法定代表人（负责人）／</w:t>
      </w:r>
      <w:r>
        <w:rPr>
          <w:rFonts w:hint="eastAsia" w:ascii="宋体" w:hAnsi="宋体" w:cs="宋体"/>
          <w:sz w:val="24"/>
          <w:szCs w:val="24"/>
          <w:lang w:eastAsia="zh-CN"/>
        </w:rPr>
        <w:t>委托代理人</w:t>
      </w:r>
      <w:r>
        <w:rPr>
          <w:rFonts w:hint="eastAsia" w:ascii="宋体" w:hAnsi="宋体" w:cs="宋体"/>
          <w:sz w:val="24"/>
          <w:szCs w:val="24"/>
        </w:rPr>
        <w:t>签字或盖章：</w:t>
      </w:r>
    </w:p>
    <w:p w14:paraId="1CC445A3">
      <w:pPr>
        <w:spacing w:line="360" w:lineRule="auto"/>
      </w:pPr>
      <w:r>
        <w:rPr>
          <w:rFonts w:hint="eastAsia" w:ascii="宋体" w:hAnsi="宋体" w:cs="宋体"/>
          <w:sz w:val="24"/>
          <w:szCs w:val="24"/>
        </w:rPr>
        <w:t xml:space="preserve">    </w:t>
      </w:r>
    </w:p>
    <w:p w14:paraId="547D008B">
      <w:pPr>
        <w:spacing w:line="360" w:lineRule="auto"/>
        <w:ind w:firstLine="480"/>
      </w:pPr>
      <w:r>
        <w:rPr>
          <w:rFonts w:hint="eastAsia" w:ascii="宋体" w:hAnsi="宋体" w:cs="宋体"/>
          <w:sz w:val="24"/>
          <w:szCs w:val="24"/>
        </w:rPr>
        <w:t>日期：    年    月    日</w:t>
      </w:r>
    </w:p>
    <w:p w14:paraId="7B6018DC">
      <w:pPr>
        <w:spacing w:line="360" w:lineRule="auto"/>
        <w:ind w:firstLine="211"/>
        <w:rPr>
          <w:rFonts w:hint="eastAsia" w:ascii="宋体" w:hAnsi="宋体" w:cs="宋体"/>
          <w:sz w:val="24"/>
          <w:szCs w:val="24"/>
        </w:rPr>
      </w:pPr>
    </w:p>
    <w:p w14:paraId="5681CE85">
      <w:pPr>
        <w:rPr>
          <w:rFonts w:hint="eastAsia" w:ascii="宋体" w:hAnsi="宋体"/>
          <w:b/>
          <w:color w:val="000000"/>
          <w:sz w:val="32"/>
          <w:szCs w:val="32"/>
          <w:highlight w:val="none"/>
        </w:rPr>
      </w:pPr>
      <w:r>
        <w:rPr>
          <w:rFonts w:hint="eastAsia" w:ascii="宋体" w:hAnsi="宋体"/>
          <w:b/>
          <w:color w:val="000000"/>
          <w:sz w:val="32"/>
          <w:szCs w:val="32"/>
          <w:highlight w:val="none"/>
        </w:rPr>
        <w:br w:type="page"/>
      </w:r>
    </w:p>
    <w:p w14:paraId="09B9AEE5">
      <w:pPr>
        <w:jc w:val="center"/>
        <w:rPr>
          <w:rFonts w:ascii="宋体" w:hAnsi="宋体"/>
          <w:b/>
          <w:color w:val="000000"/>
          <w:sz w:val="32"/>
          <w:szCs w:val="32"/>
          <w:highlight w:val="none"/>
        </w:rPr>
      </w:pPr>
      <w:r>
        <w:rPr>
          <w:rFonts w:hint="eastAsia" w:ascii="宋体" w:hAnsi="宋体"/>
          <w:b/>
          <w:color w:val="000000"/>
          <w:sz w:val="32"/>
          <w:szCs w:val="32"/>
          <w:highlight w:val="none"/>
        </w:rPr>
        <w:t>分项报价表</w:t>
      </w:r>
    </w:p>
    <w:p w14:paraId="1EFC4E04">
      <w:pPr>
        <w:pStyle w:val="4"/>
        <w:spacing w:line="400" w:lineRule="exact"/>
        <w:jc w:val="center"/>
        <w:rPr>
          <w:rFonts w:hint="eastAsia" w:hAnsi="宋体"/>
          <w:b/>
          <w:color w:val="000000"/>
          <w:sz w:val="32"/>
          <w:szCs w:val="32"/>
          <w:highlight w:val="none"/>
        </w:rPr>
      </w:pPr>
    </w:p>
    <w:tbl>
      <w:tblPr>
        <w:tblStyle w:val="8"/>
        <w:tblW w:w="960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1843"/>
        <w:gridCol w:w="1701"/>
        <w:gridCol w:w="1559"/>
        <w:gridCol w:w="993"/>
        <w:gridCol w:w="1417"/>
        <w:gridCol w:w="1276"/>
      </w:tblGrid>
      <w:tr w14:paraId="7ED15E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vAlign w:val="center"/>
          </w:tcPr>
          <w:p w14:paraId="5A01E43E">
            <w:pPr>
              <w:widowControl/>
              <w:jc w:val="center"/>
              <w:rPr>
                <w:rFonts w:hint="eastAsia" w:ascii="宋体" w:hAnsi="宋体" w:cs="宋体"/>
                <w:b/>
                <w:bCs/>
                <w:color w:val="000000"/>
                <w:kern w:val="0"/>
                <w:szCs w:val="21"/>
                <w:highlight w:val="none"/>
              </w:rPr>
            </w:pPr>
            <w:r>
              <w:rPr>
                <w:rFonts w:hint="eastAsia" w:ascii="宋体" w:hAnsi="宋体" w:cs="宋体"/>
                <w:b/>
                <w:bCs/>
                <w:color w:val="000000"/>
                <w:kern w:val="0"/>
                <w:szCs w:val="21"/>
                <w:highlight w:val="none"/>
              </w:rPr>
              <w:t>序号</w:t>
            </w:r>
          </w:p>
        </w:tc>
        <w:tc>
          <w:tcPr>
            <w:tcW w:w="1843" w:type="dxa"/>
            <w:tcBorders>
              <w:top w:val="single" w:color="auto" w:sz="4" w:space="0"/>
              <w:left w:val="single" w:color="auto" w:sz="4" w:space="0"/>
              <w:bottom w:val="single" w:color="auto" w:sz="4" w:space="0"/>
              <w:right w:val="single" w:color="auto" w:sz="4" w:space="0"/>
            </w:tcBorders>
            <w:vAlign w:val="center"/>
          </w:tcPr>
          <w:p w14:paraId="22686EC2">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76C3F855">
            <w:pPr>
              <w:widowControl/>
              <w:jc w:val="center"/>
              <w:rPr>
                <w:rFonts w:ascii="宋体" w:hAnsi="宋体" w:cs="宋体"/>
                <w:b/>
                <w:bCs/>
                <w:color w:val="000000"/>
                <w:kern w:val="0"/>
                <w:szCs w:val="21"/>
                <w:highlight w:val="none"/>
              </w:rPr>
            </w:pPr>
            <w:r>
              <w:rPr>
                <w:rFonts w:hint="eastAsia" w:ascii="宋体" w:hAnsi="宋体"/>
                <w:b/>
                <w:color w:val="000000"/>
                <w:szCs w:val="21"/>
                <w:highlight w:val="none"/>
                <w:lang w:val="zh-CN"/>
              </w:rPr>
              <w:t>生产厂家及品牌</w:t>
            </w:r>
          </w:p>
        </w:tc>
        <w:tc>
          <w:tcPr>
            <w:tcW w:w="1559" w:type="dxa"/>
            <w:tcBorders>
              <w:top w:val="single" w:color="auto" w:sz="4" w:space="0"/>
              <w:left w:val="single" w:color="auto" w:sz="4" w:space="0"/>
              <w:bottom w:val="single" w:color="auto" w:sz="4" w:space="0"/>
              <w:right w:val="single" w:color="auto" w:sz="4" w:space="0"/>
            </w:tcBorders>
            <w:vAlign w:val="center"/>
          </w:tcPr>
          <w:p w14:paraId="171AD5C5">
            <w:pPr>
              <w:widowControl/>
              <w:jc w:val="center"/>
              <w:rPr>
                <w:rFonts w:hint="eastAsia" w:ascii="宋体" w:hAnsi="宋体" w:cs="宋体"/>
                <w:b/>
                <w:bCs/>
                <w:color w:val="000000"/>
                <w:kern w:val="0"/>
                <w:szCs w:val="21"/>
                <w:highlight w:val="none"/>
              </w:rPr>
            </w:pPr>
            <w:r>
              <w:rPr>
                <w:rFonts w:hint="eastAsia" w:ascii="宋体" w:hAnsi="宋体" w:cs="宋体"/>
                <w:b/>
                <w:bCs/>
                <w:color w:val="000000"/>
                <w:kern w:val="0"/>
                <w:szCs w:val="21"/>
                <w:highlight w:val="none"/>
              </w:rPr>
              <w:t>规格型号</w:t>
            </w:r>
          </w:p>
        </w:tc>
        <w:tc>
          <w:tcPr>
            <w:tcW w:w="993" w:type="dxa"/>
            <w:tcBorders>
              <w:top w:val="single" w:color="auto" w:sz="4" w:space="0"/>
              <w:left w:val="single" w:color="auto" w:sz="4" w:space="0"/>
              <w:bottom w:val="single" w:color="auto" w:sz="4" w:space="0"/>
              <w:right w:val="single" w:color="auto" w:sz="4" w:space="0"/>
            </w:tcBorders>
            <w:vAlign w:val="center"/>
          </w:tcPr>
          <w:p w14:paraId="5191F9A1">
            <w:pPr>
              <w:widowControl/>
              <w:jc w:val="center"/>
              <w:rPr>
                <w:rFonts w:hint="eastAsia" w:ascii="宋体" w:hAnsi="宋体"/>
                <w:b/>
                <w:color w:val="000000"/>
                <w:szCs w:val="21"/>
                <w:highlight w:val="none"/>
                <w:lang w:val="zh-CN"/>
              </w:rPr>
            </w:pPr>
            <w:r>
              <w:rPr>
                <w:rFonts w:hint="eastAsia" w:ascii="宋体" w:hAnsi="宋体"/>
                <w:b/>
                <w:color w:val="000000"/>
                <w:szCs w:val="21"/>
                <w:highlight w:val="none"/>
                <w:lang w:val="zh-CN"/>
              </w:rPr>
              <w:t>数量</w:t>
            </w:r>
          </w:p>
        </w:tc>
        <w:tc>
          <w:tcPr>
            <w:tcW w:w="1417" w:type="dxa"/>
            <w:tcBorders>
              <w:top w:val="single" w:color="auto" w:sz="4" w:space="0"/>
              <w:left w:val="single" w:color="auto" w:sz="4" w:space="0"/>
              <w:bottom w:val="single" w:color="auto" w:sz="4" w:space="0"/>
              <w:right w:val="single" w:color="auto" w:sz="4" w:space="0"/>
            </w:tcBorders>
            <w:vAlign w:val="center"/>
          </w:tcPr>
          <w:p w14:paraId="72DBF92A">
            <w:pPr>
              <w:widowControl/>
              <w:jc w:val="center"/>
              <w:rPr>
                <w:rFonts w:hint="eastAsia" w:ascii="宋体" w:hAnsi="宋体"/>
                <w:b/>
                <w:color w:val="000000"/>
                <w:szCs w:val="21"/>
                <w:highlight w:val="none"/>
                <w:lang w:val="zh-CN"/>
              </w:rPr>
            </w:pPr>
            <w:r>
              <w:rPr>
                <w:rFonts w:hint="eastAsia" w:ascii="宋体" w:hAnsi="宋体"/>
                <w:b/>
                <w:color w:val="000000"/>
                <w:szCs w:val="21"/>
                <w:highlight w:val="none"/>
                <w:lang w:val="zh-CN"/>
              </w:rPr>
              <w:t>单价</w:t>
            </w:r>
          </w:p>
        </w:tc>
        <w:tc>
          <w:tcPr>
            <w:tcW w:w="1276" w:type="dxa"/>
            <w:tcBorders>
              <w:top w:val="single" w:color="auto" w:sz="4" w:space="0"/>
              <w:left w:val="single" w:color="auto" w:sz="4" w:space="0"/>
              <w:bottom w:val="single" w:color="auto" w:sz="4" w:space="0"/>
              <w:right w:val="single" w:color="auto" w:sz="4" w:space="0"/>
            </w:tcBorders>
            <w:vAlign w:val="center"/>
          </w:tcPr>
          <w:p w14:paraId="2D4C98AB">
            <w:pPr>
              <w:widowControl/>
              <w:jc w:val="center"/>
              <w:rPr>
                <w:rFonts w:hint="eastAsia" w:ascii="宋体" w:hAnsi="宋体"/>
                <w:b/>
                <w:color w:val="000000"/>
                <w:szCs w:val="21"/>
                <w:highlight w:val="none"/>
                <w:lang w:val="zh-CN"/>
              </w:rPr>
            </w:pPr>
            <w:r>
              <w:rPr>
                <w:rFonts w:hint="eastAsia" w:ascii="宋体" w:hAnsi="宋体"/>
                <w:b/>
                <w:color w:val="000000"/>
                <w:szCs w:val="21"/>
                <w:highlight w:val="none"/>
              </w:rPr>
              <w:t>小计</w:t>
            </w:r>
          </w:p>
        </w:tc>
      </w:tr>
      <w:tr w14:paraId="11936E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vAlign w:val="center"/>
          </w:tcPr>
          <w:p w14:paraId="1D7118C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w:t>
            </w:r>
          </w:p>
        </w:tc>
        <w:tc>
          <w:tcPr>
            <w:tcW w:w="1843" w:type="dxa"/>
            <w:tcBorders>
              <w:top w:val="single" w:color="auto" w:sz="4" w:space="0"/>
              <w:left w:val="single" w:color="auto" w:sz="4" w:space="0"/>
              <w:bottom w:val="single" w:color="auto" w:sz="4" w:space="0"/>
              <w:right w:val="single" w:color="auto" w:sz="4" w:space="0"/>
            </w:tcBorders>
            <w:vAlign w:val="center"/>
          </w:tcPr>
          <w:p w14:paraId="1FC2636C">
            <w:pPr>
              <w:widowControl/>
              <w:jc w:val="center"/>
              <w:rPr>
                <w:rFonts w:ascii="宋体" w:hAnsi="宋体"/>
                <w:color w:val="000000"/>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28AA13C0">
            <w:pPr>
              <w:widowControl/>
              <w:jc w:val="center"/>
              <w:rPr>
                <w:rFonts w:ascii="宋体" w:hAnsi="宋体" w:cs="宋体"/>
                <w:color w:val="000000"/>
                <w:kern w:val="0"/>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D5B1619">
            <w:pPr>
              <w:widowControl/>
              <w:jc w:val="center"/>
              <w:rPr>
                <w:rFonts w:hint="eastAsia" w:ascii="宋体" w:hAnsi="宋体" w:cs="宋体"/>
                <w:b/>
                <w:bCs/>
                <w:color w:val="000000"/>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61A83F98">
            <w:pPr>
              <w:spacing w:line="276" w:lineRule="auto"/>
              <w:jc w:val="center"/>
              <w:rPr>
                <w:rFonts w:hint="eastAsia" w:ascii="宋体" w:hAnsi="宋体"/>
                <w:color w:val="000000"/>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0A99F2AA">
            <w:pPr>
              <w:spacing w:line="400" w:lineRule="atLeast"/>
              <w:ind w:right="893"/>
              <w:jc w:val="center"/>
              <w:rPr>
                <w:rFonts w:hint="eastAsia" w:ascii="宋体" w:hAnsi="宋体"/>
                <w:color w:val="00000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D46E9A7">
            <w:pPr>
              <w:spacing w:line="400" w:lineRule="atLeast"/>
              <w:ind w:right="893"/>
              <w:jc w:val="center"/>
              <w:rPr>
                <w:rFonts w:hint="eastAsia" w:ascii="宋体" w:hAnsi="宋体"/>
                <w:color w:val="000000"/>
                <w:szCs w:val="21"/>
                <w:highlight w:val="none"/>
                <w:lang w:val="zh-CN"/>
              </w:rPr>
            </w:pPr>
          </w:p>
        </w:tc>
      </w:tr>
      <w:tr w14:paraId="4F8D04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vAlign w:val="center"/>
          </w:tcPr>
          <w:p w14:paraId="5963639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w:t>
            </w:r>
          </w:p>
        </w:tc>
        <w:tc>
          <w:tcPr>
            <w:tcW w:w="1843" w:type="dxa"/>
            <w:tcBorders>
              <w:top w:val="single" w:color="auto" w:sz="4" w:space="0"/>
              <w:left w:val="single" w:color="auto" w:sz="4" w:space="0"/>
              <w:bottom w:val="single" w:color="auto" w:sz="4" w:space="0"/>
              <w:right w:val="single" w:color="auto" w:sz="4" w:space="0"/>
            </w:tcBorders>
            <w:vAlign w:val="center"/>
          </w:tcPr>
          <w:p w14:paraId="2FF837D4">
            <w:pPr>
              <w:widowControl/>
              <w:jc w:val="center"/>
              <w:rPr>
                <w:rFonts w:ascii="宋体" w:hAnsi="宋体"/>
                <w:color w:val="000000"/>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19D4A399">
            <w:pPr>
              <w:widowControl/>
              <w:jc w:val="center"/>
              <w:rPr>
                <w:rFonts w:ascii="宋体" w:hAnsi="宋体" w:cs="宋体"/>
                <w:color w:val="000000"/>
                <w:kern w:val="0"/>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B4C46D2">
            <w:pPr>
              <w:spacing w:line="400" w:lineRule="atLeast"/>
              <w:ind w:right="893"/>
              <w:jc w:val="center"/>
              <w:rPr>
                <w:rFonts w:hint="eastAsia" w:ascii="宋体" w:hAnsi="宋体"/>
                <w:color w:val="000000"/>
                <w:szCs w:val="21"/>
                <w:highlight w:val="none"/>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68908A94">
            <w:pPr>
              <w:spacing w:line="276" w:lineRule="auto"/>
              <w:jc w:val="center"/>
              <w:rPr>
                <w:rFonts w:hint="eastAsia" w:ascii="宋体" w:hAnsi="宋体"/>
                <w:color w:val="000000"/>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4F7C169E">
            <w:pPr>
              <w:spacing w:line="400" w:lineRule="atLeast"/>
              <w:ind w:right="893"/>
              <w:jc w:val="center"/>
              <w:rPr>
                <w:rFonts w:hint="eastAsia" w:ascii="宋体" w:hAnsi="宋体"/>
                <w:color w:val="00000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28FB9745">
            <w:pPr>
              <w:spacing w:line="400" w:lineRule="atLeast"/>
              <w:ind w:right="893"/>
              <w:jc w:val="center"/>
              <w:rPr>
                <w:rFonts w:hint="eastAsia" w:ascii="宋体" w:hAnsi="宋体"/>
                <w:color w:val="000000"/>
                <w:szCs w:val="21"/>
                <w:highlight w:val="none"/>
                <w:lang w:val="zh-CN"/>
              </w:rPr>
            </w:pPr>
          </w:p>
        </w:tc>
      </w:tr>
      <w:tr w14:paraId="314336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vAlign w:val="center"/>
          </w:tcPr>
          <w:p w14:paraId="36FE7E0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w:t>
            </w:r>
          </w:p>
        </w:tc>
        <w:tc>
          <w:tcPr>
            <w:tcW w:w="1843" w:type="dxa"/>
            <w:tcBorders>
              <w:top w:val="single" w:color="auto" w:sz="4" w:space="0"/>
              <w:left w:val="single" w:color="auto" w:sz="4" w:space="0"/>
              <w:bottom w:val="single" w:color="auto" w:sz="4" w:space="0"/>
              <w:right w:val="single" w:color="auto" w:sz="4" w:space="0"/>
            </w:tcBorders>
            <w:vAlign w:val="center"/>
          </w:tcPr>
          <w:p w14:paraId="751439B7">
            <w:pPr>
              <w:widowControl/>
              <w:jc w:val="center"/>
              <w:rPr>
                <w:rFonts w:ascii="宋体" w:hAnsi="宋体"/>
                <w:color w:val="000000"/>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35196727">
            <w:pPr>
              <w:widowControl/>
              <w:jc w:val="center"/>
              <w:rPr>
                <w:rFonts w:ascii="宋体" w:hAnsi="宋体" w:cs="宋体"/>
                <w:color w:val="000000"/>
                <w:kern w:val="0"/>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57CFCDE">
            <w:pPr>
              <w:spacing w:line="400" w:lineRule="atLeast"/>
              <w:ind w:right="893"/>
              <w:jc w:val="center"/>
              <w:rPr>
                <w:rFonts w:hint="eastAsia" w:ascii="宋体" w:hAnsi="宋体"/>
                <w:color w:val="000000"/>
                <w:szCs w:val="21"/>
                <w:highlight w:val="none"/>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570F79A3">
            <w:pPr>
              <w:spacing w:line="276" w:lineRule="auto"/>
              <w:jc w:val="center"/>
              <w:rPr>
                <w:rFonts w:hint="eastAsia" w:ascii="宋体" w:hAnsi="宋体"/>
                <w:color w:val="000000"/>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3518CB46">
            <w:pPr>
              <w:spacing w:line="400" w:lineRule="atLeast"/>
              <w:ind w:right="893"/>
              <w:jc w:val="center"/>
              <w:rPr>
                <w:rFonts w:hint="eastAsia" w:ascii="宋体" w:hAnsi="宋体"/>
                <w:color w:val="00000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1F4666C7">
            <w:pPr>
              <w:spacing w:line="400" w:lineRule="atLeast"/>
              <w:ind w:right="893"/>
              <w:jc w:val="center"/>
              <w:rPr>
                <w:rFonts w:hint="eastAsia" w:ascii="宋体" w:hAnsi="宋体"/>
                <w:color w:val="000000"/>
                <w:szCs w:val="21"/>
                <w:highlight w:val="none"/>
                <w:lang w:val="zh-CN"/>
              </w:rPr>
            </w:pPr>
          </w:p>
        </w:tc>
      </w:tr>
      <w:tr w14:paraId="6DA8ED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vAlign w:val="center"/>
          </w:tcPr>
          <w:p w14:paraId="435A5FD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4</w:t>
            </w:r>
          </w:p>
        </w:tc>
        <w:tc>
          <w:tcPr>
            <w:tcW w:w="1843" w:type="dxa"/>
            <w:tcBorders>
              <w:top w:val="single" w:color="auto" w:sz="4" w:space="0"/>
              <w:left w:val="single" w:color="auto" w:sz="4" w:space="0"/>
              <w:bottom w:val="single" w:color="auto" w:sz="4" w:space="0"/>
              <w:right w:val="single" w:color="auto" w:sz="4" w:space="0"/>
            </w:tcBorders>
            <w:vAlign w:val="center"/>
          </w:tcPr>
          <w:p w14:paraId="0530D794">
            <w:pPr>
              <w:widowControl/>
              <w:jc w:val="center"/>
              <w:rPr>
                <w:rFonts w:ascii="宋体" w:hAnsi="宋体"/>
                <w:color w:val="000000"/>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5AF45D72">
            <w:pPr>
              <w:widowControl/>
              <w:jc w:val="center"/>
              <w:rPr>
                <w:rFonts w:ascii="宋体" w:hAnsi="宋体" w:cs="宋体"/>
                <w:color w:val="000000"/>
                <w:kern w:val="0"/>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3B61302C">
            <w:pPr>
              <w:spacing w:line="400" w:lineRule="atLeast"/>
              <w:ind w:right="893"/>
              <w:jc w:val="center"/>
              <w:rPr>
                <w:rFonts w:hint="eastAsia" w:ascii="宋体" w:hAnsi="宋体"/>
                <w:color w:val="000000"/>
                <w:szCs w:val="21"/>
                <w:highlight w:val="none"/>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06191422">
            <w:pPr>
              <w:spacing w:line="276" w:lineRule="auto"/>
              <w:jc w:val="center"/>
              <w:rPr>
                <w:rFonts w:hint="eastAsia" w:ascii="宋体" w:hAnsi="宋体"/>
                <w:color w:val="000000"/>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2F58A7F0">
            <w:pPr>
              <w:spacing w:line="400" w:lineRule="atLeast"/>
              <w:ind w:right="893"/>
              <w:jc w:val="center"/>
              <w:rPr>
                <w:rFonts w:hint="eastAsia" w:ascii="宋体" w:hAnsi="宋体"/>
                <w:color w:val="00000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CAADB03">
            <w:pPr>
              <w:spacing w:line="400" w:lineRule="atLeast"/>
              <w:ind w:right="893"/>
              <w:jc w:val="center"/>
              <w:rPr>
                <w:rFonts w:hint="eastAsia" w:ascii="宋体" w:hAnsi="宋体"/>
                <w:color w:val="000000"/>
                <w:szCs w:val="21"/>
                <w:highlight w:val="none"/>
                <w:lang w:val="zh-CN"/>
              </w:rPr>
            </w:pPr>
          </w:p>
        </w:tc>
      </w:tr>
      <w:tr w14:paraId="67FF57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vAlign w:val="center"/>
          </w:tcPr>
          <w:p w14:paraId="1247E8B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w:t>
            </w:r>
          </w:p>
        </w:tc>
        <w:tc>
          <w:tcPr>
            <w:tcW w:w="1843" w:type="dxa"/>
            <w:tcBorders>
              <w:top w:val="single" w:color="auto" w:sz="4" w:space="0"/>
              <w:left w:val="single" w:color="auto" w:sz="4" w:space="0"/>
              <w:bottom w:val="single" w:color="auto" w:sz="4" w:space="0"/>
              <w:right w:val="single" w:color="auto" w:sz="4" w:space="0"/>
            </w:tcBorders>
            <w:vAlign w:val="center"/>
          </w:tcPr>
          <w:p w14:paraId="62247870">
            <w:pPr>
              <w:widowControl/>
              <w:jc w:val="center"/>
              <w:rPr>
                <w:rFonts w:ascii="宋体" w:hAnsi="宋体"/>
                <w:color w:val="000000"/>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6BABB669">
            <w:pPr>
              <w:widowControl/>
              <w:jc w:val="center"/>
              <w:rPr>
                <w:rFonts w:ascii="宋体" w:hAnsi="宋体" w:cs="宋体"/>
                <w:color w:val="000000"/>
                <w:kern w:val="0"/>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3DAC511C">
            <w:pPr>
              <w:spacing w:line="400" w:lineRule="atLeast"/>
              <w:ind w:right="893"/>
              <w:jc w:val="center"/>
              <w:rPr>
                <w:rFonts w:hint="eastAsia" w:ascii="宋体" w:hAnsi="宋体"/>
                <w:color w:val="000000"/>
                <w:szCs w:val="21"/>
                <w:highlight w:val="none"/>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422C14AE">
            <w:pPr>
              <w:spacing w:line="276" w:lineRule="auto"/>
              <w:jc w:val="center"/>
              <w:rPr>
                <w:rFonts w:hint="eastAsia" w:ascii="宋体" w:hAnsi="宋体"/>
                <w:color w:val="000000"/>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421A57CA">
            <w:pPr>
              <w:spacing w:line="400" w:lineRule="atLeast"/>
              <w:ind w:right="893"/>
              <w:jc w:val="center"/>
              <w:rPr>
                <w:rFonts w:hint="eastAsia" w:ascii="宋体" w:hAnsi="宋体"/>
                <w:color w:val="00000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55ED0C66">
            <w:pPr>
              <w:spacing w:line="400" w:lineRule="atLeast"/>
              <w:ind w:right="893"/>
              <w:jc w:val="center"/>
              <w:rPr>
                <w:rFonts w:hint="eastAsia" w:ascii="宋体" w:hAnsi="宋体"/>
                <w:color w:val="000000"/>
                <w:szCs w:val="21"/>
                <w:highlight w:val="none"/>
                <w:lang w:val="zh-CN"/>
              </w:rPr>
            </w:pPr>
          </w:p>
        </w:tc>
      </w:tr>
      <w:tr w14:paraId="26D8B1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vAlign w:val="center"/>
          </w:tcPr>
          <w:p w14:paraId="2F9CCD6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6</w:t>
            </w:r>
          </w:p>
        </w:tc>
        <w:tc>
          <w:tcPr>
            <w:tcW w:w="1843" w:type="dxa"/>
            <w:tcBorders>
              <w:top w:val="single" w:color="auto" w:sz="4" w:space="0"/>
              <w:left w:val="single" w:color="auto" w:sz="4" w:space="0"/>
              <w:bottom w:val="single" w:color="auto" w:sz="4" w:space="0"/>
              <w:right w:val="single" w:color="auto" w:sz="4" w:space="0"/>
            </w:tcBorders>
            <w:vAlign w:val="center"/>
          </w:tcPr>
          <w:p w14:paraId="051C2D18">
            <w:pPr>
              <w:widowControl/>
              <w:jc w:val="center"/>
              <w:rPr>
                <w:rFonts w:ascii="宋体" w:hAnsi="宋体"/>
                <w:color w:val="000000"/>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5B31A6F1">
            <w:pPr>
              <w:widowControl/>
              <w:jc w:val="center"/>
              <w:rPr>
                <w:rFonts w:ascii="宋体" w:hAnsi="宋体" w:cs="宋体"/>
                <w:color w:val="000000"/>
                <w:kern w:val="0"/>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386D532">
            <w:pPr>
              <w:spacing w:line="400" w:lineRule="atLeast"/>
              <w:ind w:right="893"/>
              <w:jc w:val="center"/>
              <w:rPr>
                <w:rFonts w:hint="eastAsia" w:ascii="宋体" w:hAnsi="宋体"/>
                <w:color w:val="000000"/>
                <w:szCs w:val="21"/>
                <w:highlight w:val="none"/>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71969232">
            <w:pPr>
              <w:spacing w:line="276" w:lineRule="auto"/>
              <w:jc w:val="center"/>
              <w:rPr>
                <w:rFonts w:hint="eastAsia" w:ascii="宋体" w:hAnsi="宋体"/>
                <w:color w:val="000000"/>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2C444EC1">
            <w:pPr>
              <w:spacing w:line="400" w:lineRule="atLeast"/>
              <w:ind w:right="893"/>
              <w:jc w:val="center"/>
              <w:rPr>
                <w:rFonts w:hint="eastAsia" w:ascii="宋体" w:hAnsi="宋体"/>
                <w:color w:val="00000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21F1BB3E">
            <w:pPr>
              <w:spacing w:line="400" w:lineRule="atLeast"/>
              <w:ind w:right="893"/>
              <w:jc w:val="center"/>
              <w:rPr>
                <w:rFonts w:hint="eastAsia" w:ascii="宋体" w:hAnsi="宋体"/>
                <w:color w:val="000000"/>
                <w:szCs w:val="21"/>
                <w:highlight w:val="none"/>
                <w:lang w:val="zh-CN"/>
              </w:rPr>
            </w:pPr>
          </w:p>
        </w:tc>
      </w:tr>
      <w:tr w14:paraId="28B71B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vAlign w:val="center"/>
          </w:tcPr>
          <w:p w14:paraId="7A2B3EC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7</w:t>
            </w:r>
          </w:p>
        </w:tc>
        <w:tc>
          <w:tcPr>
            <w:tcW w:w="1843" w:type="dxa"/>
            <w:tcBorders>
              <w:top w:val="single" w:color="auto" w:sz="4" w:space="0"/>
              <w:left w:val="single" w:color="auto" w:sz="4" w:space="0"/>
              <w:bottom w:val="single" w:color="auto" w:sz="4" w:space="0"/>
              <w:right w:val="single" w:color="auto" w:sz="4" w:space="0"/>
            </w:tcBorders>
            <w:vAlign w:val="center"/>
          </w:tcPr>
          <w:p w14:paraId="3D741C7E">
            <w:pPr>
              <w:widowControl/>
              <w:jc w:val="center"/>
              <w:rPr>
                <w:rFonts w:ascii="宋体" w:hAnsi="宋体"/>
                <w:color w:val="000000"/>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181ADF3F">
            <w:pPr>
              <w:widowControl/>
              <w:jc w:val="center"/>
              <w:rPr>
                <w:rFonts w:ascii="宋体" w:hAnsi="宋体" w:cs="宋体"/>
                <w:color w:val="000000"/>
                <w:kern w:val="0"/>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EF9813B">
            <w:pPr>
              <w:spacing w:line="400" w:lineRule="atLeast"/>
              <w:ind w:right="893"/>
              <w:jc w:val="center"/>
              <w:rPr>
                <w:rFonts w:hint="eastAsia" w:ascii="宋体" w:hAnsi="宋体"/>
                <w:color w:val="000000"/>
                <w:szCs w:val="21"/>
                <w:highlight w:val="none"/>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637F8A4B">
            <w:pPr>
              <w:spacing w:line="276" w:lineRule="auto"/>
              <w:jc w:val="center"/>
              <w:rPr>
                <w:rFonts w:hint="eastAsia" w:ascii="宋体" w:hAnsi="宋体"/>
                <w:color w:val="000000"/>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15865C3A">
            <w:pPr>
              <w:spacing w:line="400" w:lineRule="atLeast"/>
              <w:ind w:right="893"/>
              <w:jc w:val="center"/>
              <w:rPr>
                <w:rFonts w:hint="eastAsia" w:ascii="宋体" w:hAnsi="宋体"/>
                <w:color w:val="00000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21579B95">
            <w:pPr>
              <w:spacing w:line="400" w:lineRule="atLeast"/>
              <w:ind w:right="893"/>
              <w:jc w:val="center"/>
              <w:rPr>
                <w:rFonts w:hint="eastAsia" w:ascii="宋体" w:hAnsi="宋体"/>
                <w:color w:val="000000"/>
                <w:szCs w:val="21"/>
                <w:highlight w:val="none"/>
                <w:lang w:val="zh-CN"/>
              </w:rPr>
            </w:pPr>
          </w:p>
        </w:tc>
      </w:tr>
      <w:tr w14:paraId="41F042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vAlign w:val="center"/>
          </w:tcPr>
          <w:p w14:paraId="22A48FD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8</w:t>
            </w:r>
          </w:p>
        </w:tc>
        <w:tc>
          <w:tcPr>
            <w:tcW w:w="1843" w:type="dxa"/>
            <w:tcBorders>
              <w:top w:val="single" w:color="auto" w:sz="4" w:space="0"/>
              <w:left w:val="single" w:color="auto" w:sz="4" w:space="0"/>
              <w:bottom w:val="single" w:color="auto" w:sz="4" w:space="0"/>
              <w:right w:val="single" w:color="auto" w:sz="4" w:space="0"/>
            </w:tcBorders>
            <w:vAlign w:val="center"/>
          </w:tcPr>
          <w:p w14:paraId="6A0186C3">
            <w:pPr>
              <w:widowControl/>
              <w:jc w:val="center"/>
              <w:rPr>
                <w:rFonts w:ascii="宋体" w:hAnsi="宋体"/>
                <w:color w:val="000000"/>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6AECBAD4">
            <w:pPr>
              <w:widowControl/>
              <w:jc w:val="center"/>
              <w:rPr>
                <w:rFonts w:ascii="宋体" w:hAnsi="宋体" w:cs="宋体"/>
                <w:color w:val="000000"/>
                <w:kern w:val="0"/>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EBC87F5">
            <w:pPr>
              <w:spacing w:line="400" w:lineRule="atLeast"/>
              <w:ind w:right="893"/>
              <w:jc w:val="center"/>
              <w:rPr>
                <w:rFonts w:hint="eastAsia" w:ascii="宋体" w:hAnsi="宋体"/>
                <w:color w:val="000000"/>
                <w:szCs w:val="21"/>
                <w:highlight w:val="none"/>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51E3965E">
            <w:pPr>
              <w:spacing w:line="276" w:lineRule="auto"/>
              <w:jc w:val="center"/>
              <w:rPr>
                <w:rFonts w:hint="eastAsia" w:ascii="宋体" w:hAnsi="宋体"/>
                <w:color w:val="000000"/>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0E5274F2">
            <w:pPr>
              <w:spacing w:line="400" w:lineRule="atLeast"/>
              <w:ind w:right="893"/>
              <w:jc w:val="center"/>
              <w:rPr>
                <w:rFonts w:hint="eastAsia" w:ascii="宋体" w:hAnsi="宋体"/>
                <w:color w:val="00000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29D2CFF5">
            <w:pPr>
              <w:spacing w:line="400" w:lineRule="atLeast"/>
              <w:ind w:right="893"/>
              <w:jc w:val="center"/>
              <w:rPr>
                <w:rFonts w:hint="eastAsia" w:ascii="宋体" w:hAnsi="宋体"/>
                <w:color w:val="000000"/>
                <w:szCs w:val="21"/>
                <w:highlight w:val="none"/>
                <w:lang w:val="zh-CN"/>
              </w:rPr>
            </w:pPr>
          </w:p>
        </w:tc>
      </w:tr>
      <w:tr w14:paraId="25F680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vAlign w:val="center"/>
          </w:tcPr>
          <w:p w14:paraId="3B35C28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9</w:t>
            </w:r>
          </w:p>
        </w:tc>
        <w:tc>
          <w:tcPr>
            <w:tcW w:w="1843" w:type="dxa"/>
            <w:tcBorders>
              <w:top w:val="single" w:color="auto" w:sz="4" w:space="0"/>
              <w:left w:val="single" w:color="auto" w:sz="4" w:space="0"/>
              <w:bottom w:val="single" w:color="auto" w:sz="4" w:space="0"/>
              <w:right w:val="single" w:color="auto" w:sz="4" w:space="0"/>
            </w:tcBorders>
            <w:vAlign w:val="center"/>
          </w:tcPr>
          <w:p w14:paraId="7A7C5503">
            <w:pPr>
              <w:widowControl/>
              <w:jc w:val="center"/>
              <w:rPr>
                <w:rFonts w:ascii="宋体" w:hAnsi="宋体"/>
                <w:color w:val="000000"/>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09BC3A6D">
            <w:pPr>
              <w:widowControl/>
              <w:jc w:val="center"/>
              <w:rPr>
                <w:rFonts w:ascii="宋体" w:hAnsi="宋体" w:cs="宋体"/>
                <w:color w:val="000000"/>
                <w:kern w:val="0"/>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2EB9F672">
            <w:pPr>
              <w:spacing w:line="400" w:lineRule="atLeast"/>
              <w:ind w:right="893"/>
              <w:jc w:val="center"/>
              <w:rPr>
                <w:rFonts w:hint="eastAsia" w:ascii="宋体" w:hAnsi="宋体"/>
                <w:color w:val="000000"/>
                <w:szCs w:val="21"/>
                <w:highlight w:val="none"/>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106BF250">
            <w:pPr>
              <w:spacing w:line="276" w:lineRule="auto"/>
              <w:jc w:val="center"/>
              <w:rPr>
                <w:rFonts w:hint="eastAsia" w:ascii="宋体" w:hAnsi="宋体"/>
                <w:color w:val="000000"/>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6C8B728C">
            <w:pPr>
              <w:spacing w:line="400" w:lineRule="atLeast"/>
              <w:ind w:right="893"/>
              <w:jc w:val="center"/>
              <w:rPr>
                <w:rFonts w:hint="eastAsia" w:ascii="宋体" w:hAnsi="宋体"/>
                <w:color w:val="00000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71C6FD4">
            <w:pPr>
              <w:spacing w:line="400" w:lineRule="atLeast"/>
              <w:ind w:right="893"/>
              <w:jc w:val="center"/>
              <w:rPr>
                <w:rFonts w:hint="eastAsia" w:ascii="宋体" w:hAnsi="宋体"/>
                <w:color w:val="000000"/>
                <w:szCs w:val="21"/>
                <w:highlight w:val="none"/>
                <w:lang w:val="zh-CN"/>
              </w:rPr>
            </w:pPr>
          </w:p>
        </w:tc>
      </w:tr>
      <w:tr w14:paraId="4153C6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vAlign w:val="center"/>
          </w:tcPr>
          <w:p w14:paraId="3F0A201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10</w:t>
            </w:r>
          </w:p>
        </w:tc>
        <w:tc>
          <w:tcPr>
            <w:tcW w:w="1843" w:type="dxa"/>
            <w:tcBorders>
              <w:top w:val="single" w:color="auto" w:sz="4" w:space="0"/>
              <w:left w:val="single" w:color="auto" w:sz="4" w:space="0"/>
              <w:bottom w:val="single" w:color="auto" w:sz="4" w:space="0"/>
              <w:right w:val="single" w:color="auto" w:sz="4" w:space="0"/>
            </w:tcBorders>
            <w:vAlign w:val="center"/>
          </w:tcPr>
          <w:p w14:paraId="30F3AEF0">
            <w:pPr>
              <w:widowControl/>
              <w:jc w:val="center"/>
              <w:rPr>
                <w:rFonts w:ascii="宋体" w:hAnsi="宋体"/>
                <w:color w:val="000000"/>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2E63EFAF">
            <w:pPr>
              <w:widowControl/>
              <w:jc w:val="center"/>
              <w:rPr>
                <w:rFonts w:ascii="宋体" w:hAnsi="宋体" w:cs="宋体"/>
                <w:color w:val="000000"/>
                <w:kern w:val="0"/>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AB545E1">
            <w:pPr>
              <w:spacing w:line="400" w:lineRule="atLeast"/>
              <w:ind w:right="893"/>
              <w:jc w:val="center"/>
              <w:rPr>
                <w:rFonts w:hint="eastAsia" w:ascii="宋体" w:hAnsi="宋体"/>
                <w:color w:val="000000"/>
                <w:szCs w:val="21"/>
                <w:highlight w:val="none"/>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5CB953DC">
            <w:pPr>
              <w:spacing w:line="276" w:lineRule="auto"/>
              <w:jc w:val="center"/>
              <w:rPr>
                <w:rFonts w:hint="eastAsia" w:ascii="宋体" w:hAnsi="宋体"/>
                <w:color w:val="000000"/>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4D062CF1">
            <w:pPr>
              <w:spacing w:line="400" w:lineRule="atLeast"/>
              <w:ind w:right="893"/>
              <w:jc w:val="center"/>
              <w:rPr>
                <w:rFonts w:hint="eastAsia" w:ascii="宋体" w:hAnsi="宋体"/>
                <w:color w:val="00000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757976D">
            <w:pPr>
              <w:spacing w:line="400" w:lineRule="atLeast"/>
              <w:ind w:right="893"/>
              <w:jc w:val="center"/>
              <w:rPr>
                <w:rFonts w:hint="eastAsia" w:ascii="宋体" w:hAnsi="宋体"/>
                <w:color w:val="000000"/>
                <w:szCs w:val="21"/>
                <w:highlight w:val="none"/>
                <w:lang w:val="zh-CN"/>
              </w:rPr>
            </w:pPr>
          </w:p>
        </w:tc>
      </w:tr>
      <w:tr w14:paraId="33FCE1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vAlign w:val="center"/>
          </w:tcPr>
          <w:p w14:paraId="04FF6BF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w:t>
            </w:r>
          </w:p>
        </w:tc>
        <w:tc>
          <w:tcPr>
            <w:tcW w:w="1843" w:type="dxa"/>
            <w:tcBorders>
              <w:top w:val="single" w:color="auto" w:sz="4" w:space="0"/>
              <w:left w:val="single" w:color="auto" w:sz="4" w:space="0"/>
              <w:bottom w:val="single" w:color="auto" w:sz="4" w:space="0"/>
              <w:right w:val="single" w:color="auto" w:sz="4" w:space="0"/>
            </w:tcBorders>
            <w:vAlign w:val="center"/>
          </w:tcPr>
          <w:p w14:paraId="2E5E2263">
            <w:pPr>
              <w:widowControl/>
              <w:jc w:val="center"/>
              <w:rPr>
                <w:rFonts w:ascii="宋体" w:hAnsi="宋体"/>
                <w:color w:val="000000"/>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690BFB2A">
            <w:pPr>
              <w:widowControl/>
              <w:jc w:val="center"/>
              <w:rPr>
                <w:rFonts w:ascii="宋体" w:hAnsi="宋体" w:cs="宋体"/>
                <w:color w:val="000000"/>
                <w:kern w:val="0"/>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610AA4D7">
            <w:pPr>
              <w:spacing w:line="400" w:lineRule="atLeast"/>
              <w:ind w:right="893"/>
              <w:jc w:val="center"/>
              <w:rPr>
                <w:rFonts w:hint="eastAsia" w:ascii="宋体" w:hAnsi="宋体"/>
                <w:color w:val="000000"/>
                <w:szCs w:val="21"/>
                <w:highlight w:val="none"/>
                <w:lang w:val="zh-CN"/>
              </w:rPr>
            </w:pPr>
          </w:p>
        </w:tc>
        <w:tc>
          <w:tcPr>
            <w:tcW w:w="993" w:type="dxa"/>
            <w:tcBorders>
              <w:top w:val="single" w:color="auto" w:sz="4" w:space="0"/>
              <w:left w:val="single" w:color="auto" w:sz="4" w:space="0"/>
              <w:bottom w:val="single" w:color="auto" w:sz="4" w:space="0"/>
              <w:right w:val="single" w:color="auto" w:sz="4" w:space="0"/>
            </w:tcBorders>
            <w:vAlign w:val="center"/>
          </w:tcPr>
          <w:p w14:paraId="1BC7FA99">
            <w:pPr>
              <w:spacing w:line="276" w:lineRule="auto"/>
              <w:jc w:val="center"/>
              <w:rPr>
                <w:rFonts w:hint="eastAsia" w:ascii="宋体" w:hAnsi="宋体"/>
                <w:color w:val="000000"/>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4D81F3B1">
            <w:pPr>
              <w:spacing w:line="400" w:lineRule="atLeast"/>
              <w:ind w:right="893"/>
              <w:jc w:val="center"/>
              <w:rPr>
                <w:rFonts w:hint="eastAsia" w:ascii="宋体" w:hAnsi="宋体"/>
                <w:color w:val="00000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30D20690">
            <w:pPr>
              <w:spacing w:line="400" w:lineRule="atLeast"/>
              <w:ind w:right="893"/>
              <w:jc w:val="center"/>
              <w:rPr>
                <w:rFonts w:hint="eastAsia" w:ascii="宋体" w:hAnsi="宋体"/>
                <w:color w:val="000000"/>
                <w:szCs w:val="21"/>
                <w:highlight w:val="none"/>
                <w:lang w:val="zh-CN"/>
              </w:rPr>
            </w:pPr>
          </w:p>
        </w:tc>
      </w:tr>
      <w:tr w14:paraId="1C7516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330" w:type="dxa"/>
            <w:gridSpan w:val="6"/>
            <w:tcBorders>
              <w:top w:val="single" w:color="auto" w:sz="4" w:space="0"/>
              <w:left w:val="single" w:color="auto" w:sz="4" w:space="0"/>
              <w:bottom w:val="single" w:color="auto" w:sz="4" w:space="0"/>
              <w:right w:val="single" w:color="auto" w:sz="4" w:space="0"/>
            </w:tcBorders>
            <w:vAlign w:val="center"/>
          </w:tcPr>
          <w:p w14:paraId="3F5470EF">
            <w:pPr>
              <w:spacing w:line="400" w:lineRule="atLeast"/>
              <w:ind w:right="893"/>
              <w:jc w:val="center"/>
              <w:rPr>
                <w:rFonts w:hint="eastAsia" w:ascii="宋体" w:hAnsi="宋体"/>
                <w:color w:val="000000"/>
                <w:szCs w:val="21"/>
                <w:highlight w:val="none"/>
              </w:rPr>
            </w:pPr>
            <w:r>
              <w:rPr>
                <w:rFonts w:hint="eastAsia" w:ascii="宋体" w:hAnsi="宋体"/>
                <w:color w:val="000000"/>
                <w:szCs w:val="21"/>
                <w:highlight w:val="none"/>
              </w:rPr>
              <w:t>合计</w:t>
            </w:r>
          </w:p>
        </w:tc>
        <w:tc>
          <w:tcPr>
            <w:tcW w:w="1276" w:type="dxa"/>
            <w:tcBorders>
              <w:top w:val="single" w:color="auto" w:sz="4" w:space="0"/>
              <w:left w:val="single" w:color="auto" w:sz="4" w:space="0"/>
              <w:bottom w:val="single" w:color="auto" w:sz="4" w:space="0"/>
              <w:right w:val="single" w:color="auto" w:sz="4" w:space="0"/>
            </w:tcBorders>
            <w:vAlign w:val="center"/>
          </w:tcPr>
          <w:p w14:paraId="6BEDAB35">
            <w:pPr>
              <w:spacing w:line="400" w:lineRule="atLeast"/>
              <w:ind w:right="893"/>
              <w:jc w:val="center"/>
              <w:rPr>
                <w:rFonts w:hint="eastAsia" w:ascii="宋体" w:hAnsi="宋体"/>
                <w:color w:val="000000"/>
                <w:szCs w:val="21"/>
                <w:highlight w:val="none"/>
                <w:lang w:val="zh-CN"/>
              </w:rPr>
            </w:pPr>
          </w:p>
        </w:tc>
      </w:tr>
    </w:tbl>
    <w:p w14:paraId="50605C00">
      <w:pPr>
        <w:tabs>
          <w:tab w:val="left" w:pos="3285"/>
        </w:tabs>
        <w:spacing w:line="360" w:lineRule="auto"/>
        <w:ind w:firstLine="440" w:firstLineChars="200"/>
        <w:rPr>
          <w:rFonts w:hint="eastAsia" w:ascii="宋体" w:hAnsi="宋体"/>
          <w:color w:val="000000"/>
          <w:szCs w:val="21"/>
          <w:highlight w:val="none"/>
        </w:rPr>
      </w:pPr>
    </w:p>
    <w:p w14:paraId="26E74BC7">
      <w:pPr>
        <w:tabs>
          <w:tab w:val="left" w:pos="3285"/>
        </w:tabs>
        <w:spacing w:line="360" w:lineRule="auto"/>
        <w:ind w:firstLine="440" w:firstLineChars="200"/>
        <w:rPr>
          <w:rFonts w:hint="eastAsia" w:ascii="宋体" w:hAnsi="宋体"/>
          <w:color w:val="000000"/>
          <w:szCs w:val="21"/>
          <w:highlight w:val="none"/>
        </w:rPr>
      </w:pPr>
      <w:r>
        <w:rPr>
          <w:rFonts w:hint="eastAsia" w:ascii="宋体" w:hAnsi="宋体"/>
          <w:color w:val="000000"/>
          <w:szCs w:val="21"/>
          <w:highlight w:val="none"/>
        </w:rPr>
        <w:t xml:space="preserve">注：1、分项报价表中的合计与报价一览表中报价不一致时，以分项报价表中的合计为准。   </w:t>
      </w:r>
    </w:p>
    <w:p w14:paraId="3CD246A0">
      <w:pPr>
        <w:tabs>
          <w:tab w:val="left" w:pos="3285"/>
        </w:tabs>
        <w:spacing w:line="360" w:lineRule="auto"/>
        <w:ind w:firstLine="440" w:firstLineChars="200"/>
        <w:rPr>
          <w:rFonts w:hint="eastAsia" w:ascii="宋体" w:hAnsi="宋体"/>
          <w:color w:val="000000"/>
          <w:szCs w:val="21"/>
          <w:highlight w:val="none"/>
        </w:rPr>
      </w:pPr>
      <w:r>
        <w:rPr>
          <w:rFonts w:hint="eastAsia" w:ascii="宋体" w:hAnsi="宋体"/>
          <w:color w:val="000000"/>
          <w:szCs w:val="21"/>
          <w:highlight w:val="none"/>
        </w:rPr>
        <w:t>2、</w:t>
      </w:r>
      <w:r>
        <w:rPr>
          <w:rFonts w:hint="eastAsia" w:ascii="宋体" w:hAnsi="宋体"/>
          <w:color w:val="000000"/>
          <w:szCs w:val="21"/>
          <w:highlight w:val="none"/>
          <w:lang w:eastAsia="zh-CN"/>
        </w:rPr>
        <w:t>响应单价</w:t>
      </w:r>
      <w:r>
        <w:rPr>
          <w:rFonts w:hint="eastAsia" w:ascii="宋体" w:hAnsi="宋体"/>
          <w:color w:val="000000"/>
          <w:szCs w:val="21"/>
          <w:highlight w:val="none"/>
        </w:rPr>
        <w:t>为所响应完成</w:t>
      </w:r>
      <w:r>
        <w:rPr>
          <w:rFonts w:hint="eastAsia" w:ascii="宋体" w:hAnsi="宋体"/>
          <w:color w:val="000000"/>
          <w:szCs w:val="21"/>
          <w:highlight w:val="none"/>
          <w:lang w:eastAsia="zh-CN"/>
        </w:rPr>
        <w:t>采购</w:t>
      </w:r>
      <w:r>
        <w:rPr>
          <w:rFonts w:hint="eastAsia" w:ascii="宋体" w:hAnsi="宋体"/>
          <w:color w:val="000000"/>
          <w:szCs w:val="21"/>
          <w:highlight w:val="none"/>
        </w:rPr>
        <w:t>内容内容所需的全部费用，包括成本费、人工费（工资、社保、福利等）、运输及仓储费、意外保险费、企业法定利润、财务费用、管理费用和税金等一切费用</w:t>
      </w:r>
    </w:p>
    <w:p w14:paraId="11802F1E">
      <w:pPr>
        <w:tabs>
          <w:tab w:val="left" w:pos="3285"/>
        </w:tabs>
        <w:spacing w:line="360" w:lineRule="auto"/>
        <w:ind w:firstLine="440" w:firstLineChars="200"/>
        <w:rPr>
          <w:rFonts w:hint="eastAsia" w:ascii="宋体" w:hAnsi="宋体"/>
          <w:color w:val="000000"/>
          <w:szCs w:val="21"/>
          <w:highlight w:val="none"/>
        </w:rPr>
      </w:pPr>
      <w:r>
        <w:rPr>
          <w:rFonts w:hint="eastAsia" w:ascii="宋体" w:hAnsi="宋体"/>
          <w:color w:val="000000"/>
          <w:szCs w:val="21"/>
          <w:highlight w:val="none"/>
        </w:rPr>
        <w:t>3、报价精确到小数点后两位，第三位四舍五入。</w:t>
      </w:r>
    </w:p>
    <w:p w14:paraId="68D0C7D9">
      <w:pPr>
        <w:tabs>
          <w:tab w:val="left" w:pos="3285"/>
        </w:tabs>
        <w:spacing w:line="360" w:lineRule="auto"/>
        <w:ind w:firstLine="440" w:firstLineChars="200"/>
        <w:rPr>
          <w:rFonts w:hint="eastAsia"/>
          <w:color w:val="000000"/>
          <w:highlight w:val="none"/>
        </w:rPr>
      </w:pPr>
      <w:r>
        <w:rPr>
          <w:rFonts w:hint="eastAsia" w:ascii="宋体" w:hAnsi="宋体"/>
          <w:color w:val="000000"/>
          <w:szCs w:val="21"/>
          <w:highlight w:val="none"/>
        </w:rPr>
        <w:t>4、</w:t>
      </w:r>
      <w:r>
        <w:rPr>
          <w:rFonts w:hint="eastAsia" w:ascii="宋体" w:hAnsi="宋体"/>
          <w:color w:val="000000"/>
          <w:szCs w:val="21"/>
          <w:highlight w:val="none"/>
          <w:lang w:eastAsia="zh-CN"/>
        </w:rPr>
        <w:t>供应商</w:t>
      </w:r>
      <w:r>
        <w:rPr>
          <w:rFonts w:hint="eastAsia" w:ascii="宋体" w:hAnsi="宋体"/>
          <w:color w:val="000000"/>
          <w:szCs w:val="21"/>
          <w:highlight w:val="none"/>
        </w:rPr>
        <w:t>未提供分项报价表视为未实质性响应</w:t>
      </w:r>
      <w:r>
        <w:rPr>
          <w:rFonts w:hint="eastAsia" w:ascii="宋体" w:hAnsi="宋体"/>
          <w:color w:val="000000"/>
          <w:szCs w:val="21"/>
          <w:highlight w:val="none"/>
          <w:lang w:eastAsia="zh-CN"/>
        </w:rPr>
        <w:t>采购</w:t>
      </w:r>
      <w:r>
        <w:rPr>
          <w:rFonts w:hint="eastAsia" w:ascii="宋体" w:hAnsi="宋体"/>
          <w:color w:val="000000"/>
          <w:szCs w:val="21"/>
          <w:highlight w:val="none"/>
        </w:rPr>
        <w:t>文件要求，按无效</w:t>
      </w:r>
      <w:r>
        <w:rPr>
          <w:rFonts w:hint="eastAsia" w:ascii="宋体" w:hAnsi="宋体"/>
          <w:color w:val="000000"/>
          <w:szCs w:val="21"/>
          <w:highlight w:val="none"/>
          <w:lang w:val="en-US" w:eastAsia="zh-CN"/>
        </w:rPr>
        <w:t>响应</w:t>
      </w:r>
      <w:r>
        <w:rPr>
          <w:rFonts w:hint="eastAsia" w:ascii="宋体" w:hAnsi="宋体"/>
          <w:color w:val="000000"/>
          <w:szCs w:val="21"/>
          <w:highlight w:val="none"/>
        </w:rPr>
        <w:t>处理</w:t>
      </w:r>
    </w:p>
    <w:p w14:paraId="54BB9515">
      <w:pPr>
        <w:pStyle w:val="4"/>
        <w:spacing w:line="400" w:lineRule="exact"/>
        <w:jc w:val="center"/>
        <w:rPr>
          <w:rFonts w:hint="eastAsia" w:hAnsi="宋体"/>
          <w:b/>
          <w:color w:val="000000"/>
          <w:sz w:val="32"/>
          <w:szCs w:val="32"/>
          <w:highlight w:val="none"/>
        </w:rPr>
      </w:pPr>
    </w:p>
    <w:p w14:paraId="4BFFFAA7">
      <w:pPr>
        <w:spacing w:line="360" w:lineRule="auto"/>
        <w:ind w:firstLine="4510" w:firstLineChars="2050"/>
        <w:rPr>
          <w:rFonts w:hint="eastAsia" w:ascii="宋体" w:hAnsi="宋体"/>
          <w:color w:val="000000"/>
          <w:szCs w:val="21"/>
          <w:highlight w:val="none"/>
        </w:rPr>
      </w:pPr>
      <w:r>
        <w:rPr>
          <w:rFonts w:hint="eastAsia" w:ascii="宋体" w:hAnsi="宋体"/>
          <w:color w:val="000000"/>
          <w:szCs w:val="21"/>
          <w:highlight w:val="none"/>
          <w:lang w:eastAsia="zh-CN"/>
        </w:rPr>
        <w:t>供应商</w:t>
      </w:r>
      <w:r>
        <w:rPr>
          <w:rFonts w:hint="eastAsia" w:ascii="宋体" w:hAnsi="宋体"/>
          <w:color w:val="000000"/>
          <w:szCs w:val="21"/>
          <w:highlight w:val="none"/>
        </w:rPr>
        <w:t>名称：（公章）</w:t>
      </w:r>
    </w:p>
    <w:p w14:paraId="1004E93C">
      <w:pPr>
        <w:spacing w:line="360" w:lineRule="auto"/>
        <w:ind w:firstLine="4510" w:firstLineChars="2050"/>
        <w:rPr>
          <w:rFonts w:hint="eastAsia" w:ascii="宋体" w:hAnsi="宋体"/>
          <w:color w:val="000000"/>
          <w:szCs w:val="21"/>
          <w:highlight w:val="none"/>
        </w:rPr>
      </w:pPr>
      <w:r>
        <w:rPr>
          <w:rFonts w:hint="eastAsia" w:ascii="宋体" w:hAnsi="宋体"/>
          <w:color w:val="000000"/>
          <w:szCs w:val="21"/>
          <w:highlight w:val="none"/>
        </w:rPr>
        <w:t>法定代表人或授权代表（签字或盖章）：</w:t>
      </w:r>
    </w:p>
    <w:p w14:paraId="373005D5">
      <w:pPr>
        <w:ind w:firstLine="4510" w:firstLineChars="2050"/>
        <w:rPr>
          <w:rFonts w:hint="eastAsia" w:ascii="宋体" w:hAnsi="宋体"/>
          <w:color w:val="000000"/>
          <w:sz w:val="24"/>
          <w:szCs w:val="24"/>
          <w:highlight w:val="none"/>
        </w:rPr>
      </w:pPr>
      <w:r>
        <w:rPr>
          <w:rFonts w:hint="eastAsia" w:ascii="宋体" w:hAnsi="宋体"/>
          <w:color w:val="000000"/>
          <w:szCs w:val="21"/>
          <w:highlight w:val="none"/>
        </w:rPr>
        <w:t>日期：    年    月    日</w:t>
      </w:r>
    </w:p>
    <w:p w14:paraId="75431520">
      <w:pPr>
        <w:ind w:firstLine="211"/>
        <w:jc w:val="center"/>
      </w:pPr>
      <w:r>
        <w:rPr>
          <w:rFonts w:hint="eastAsia" w:ascii="宋体" w:hAnsi="宋体" w:cs="宋体"/>
          <w:b/>
          <w:sz w:val="32"/>
          <w:szCs w:val="32"/>
        </w:rPr>
        <w:br w:type="page"/>
      </w:r>
      <w:r>
        <w:rPr>
          <w:rFonts w:hint="eastAsia" w:ascii="宋体" w:hAnsi="宋体" w:cs="宋体"/>
          <w:b/>
          <w:sz w:val="32"/>
          <w:szCs w:val="32"/>
        </w:rPr>
        <w:t>第三部分   商务及合同条款响应偏差表</w:t>
      </w:r>
    </w:p>
    <w:p w14:paraId="1DE61216">
      <w:pPr>
        <w:ind w:firstLine="211"/>
        <w:rPr>
          <w:rFonts w:hint="eastAsia" w:ascii="宋体" w:hAnsi="宋体" w:cs="宋体"/>
          <w:b/>
          <w:sz w:val="32"/>
          <w:szCs w:val="21"/>
        </w:rPr>
      </w:pPr>
    </w:p>
    <w:p w14:paraId="4A86A3F2">
      <w:pPr>
        <w:tabs>
          <w:tab w:val="left" w:pos="6173"/>
        </w:tabs>
        <w:spacing w:line="360" w:lineRule="auto"/>
        <w:ind w:firstLine="480"/>
      </w:pPr>
      <w:r>
        <w:rPr>
          <w:rFonts w:hint="eastAsia" w:ascii="宋体" w:hAnsi="宋体" w:cs="宋体"/>
          <w:sz w:val="24"/>
          <w:szCs w:val="24"/>
        </w:rPr>
        <w:t>（格式内容自拟，若无偏离，则填写：“商务条款及合同条款完全响应”，无偏离）</w:t>
      </w:r>
    </w:p>
    <w:p w14:paraId="5C1F0164">
      <w:pPr>
        <w:spacing w:line="360" w:lineRule="auto"/>
        <w:ind w:firstLine="480"/>
        <w:rPr>
          <w:rFonts w:hint="eastAsia" w:ascii="宋体" w:hAnsi="宋体" w:cs="宋体"/>
          <w:sz w:val="24"/>
        </w:rPr>
      </w:pPr>
    </w:p>
    <w:p w14:paraId="64B568F7">
      <w:pPr>
        <w:spacing w:line="360" w:lineRule="auto"/>
        <w:ind w:firstLine="480"/>
        <w:rPr>
          <w:rFonts w:hint="eastAsia" w:ascii="宋体" w:hAnsi="宋体" w:cs="宋体"/>
          <w:sz w:val="24"/>
        </w:rPr>
      </w:pPr>
    </w:p>
    <w:p w14:paraId="460C6665">
      <w:pPr>
        <w:spacing w:line="360" w:lineRule="auto"/>
        <w:ind w:firstLine="720"/>
        <w:rPr>
          <w:rFonts w:hint="eastAsia" w:ascii="宋体" w:hAnsi="宋体" w:cs="宋体"/>
          <w:sz w:val="24"/>
        </w:rPr>
      </w:pPr>
    </w:p>
    <w:p w14:paraId="2CC12B6E">
      <w:pPr>
        <w:spacing w:line="360" w:lineRule="auto"/>
        <w:ind w:firstLine="720"/>
        <w:rPr>
          <w:rFonts w:hint="eastAsia" w:ascii="宋体" w:hAnsi="宋体" w:cs="宋体"/>
          <w:sz w:val="24"/>
        </w:rPr>
      </w:pPr>
    </w:p>
    <w:p w14:paraId="0F65396F">
      <w:pPr>
        <w:spacing w:line="360" w:lineRule="auto"/>
        <w:ind w:firstLine="720"/>
        <w:rPr>
          <w:rFonts w:hint="eastAsia" w:ascii="宋体" w:hAnsi="宋体" w:cs="宋体"/>
          <w:sz w:val="24"/>
        </w:rPr>
      </w:pPr>
    </w:p>
    <w:p w14:paraId="05A8AB86">
      <w:pPr>
        <w:spacing w:line="360" w:lineRule="auto"/>
        <w:ind w:firstLine="720"/>
        <w:rPr>
          <w:rFonts w:hint="eastAsia" w:ascii="宋体" w:hAnsi="宋体" w:cs="宋体"/>
          <w:sz w:val="24"/>
        </w:rPr>
      </w:pPr>
    </w:p>
    <w:p w14:paraId="49A60B91">
      <w:pPr>
        <w:spacing w:line="360" w:lineRule="auto"/>
        <w:ind w:firstLine="720"/>
        <w:rPr>
          <w:rFonts w:hint="eastAsia" w:ascii="宋体" w:hAnsi="宋体" w:cs="宋体"/>
          <w:sz w:val="24"/>
        </w:rPr>
      </w:pPr>
    </w:p>
    <w:p w14:paraId="56EB63AE">
      <w:pPr>
        <w:spacing w:line="360" w:lineRule="auto"/>
        <w:ind w:firstLine="720"/>
        <w:rPr>
          <w:rFonts w:hint="eastAsia" w:ascii="宋体" w:hAnsi="宋体" w:cs="宋体"/>
          <w:sz w:val="24"/>
        </w:rPr>
      </w:pPr>
    </w:p>
    <w:p w14:paraId="3CD6476D">
      <w:pPr>
        <w:spacing w:line="360" w:lineRule="auto"/>
        <w:ind w:firstLine="720"/>
      </w:pPr>
      <w:r>
        <w:rPr>
          <w:rFonts w:hint="eastAsia" w:ascii="宋体" w:hAnsi="宋体" w:cs="宋体"/>
          <w:sz w:val="24"/>
          <w:szCs w:val="24"/>
          <w:lang w:val="en-US" w:eastAsia="zh-CN"/>
        </w:rPr>
        <w:t>供应商</w:t>
      </w:r>
      <w:r>
        <w:rPr>
          <w:rFonts w:hint="eastAsia" w:ascii="宋体" w:hAnsi="宋体" w:cs="宋体"/>
          <w:sz w:val="24"/>
        </w:rPr>
        <w:t xml:space="preserve">名称（公章）：     </w:t>
      </w:r>
      <w:r>
        <w:rPr>
          <w:rFonts w:hint="eastAsia" w:ascii="宋体" w:hAnsi="宋体" w:cs="宋体"/>
          <w:sz w:val="24"/>
        </w:rPr>
        <w:tab/>
      </w:r>
      <w:r>
        <w:rPr>
          <w:rFonts w:hint="eastAsia" w:ascii="宋体" w:hAnsi="宋体" w:cs="宋体"/>
          <w:sz w:val="24"/>
        </w:rPr>
        <w:t xml:space="preserve">           </w:t>
      </w:r>
    </w:p>
    <w:p w14:paraId="04CB83E9">
      <w:pPr>
        <w:spacing w:line="360" w:lineRule="auto"/>
        <w:ind w:firstLine="720"/>
        <w:rPr>
          <w:rFonts w:hint="eastAsia" w:ascii="宋体" w:hAnsi="宋体" w:cs="宋体"/>
          <w:sz w:val="24"/>
        </w:rPr>
      </w:pPr>
    </w:p>
    <w:p w14:paraId="60AE2ABD">
      <w:pPr>
        <w:spacing w:line="360" w:lineRule="auto"/>
        <w:ind w:firstLine="720"/>
        <w:rPr>
          <w:rFonts w:hint="eastAsia" w:ascii="宋体" w:hAnsi="宋体" w:cs="宋体"/>
          <w:sz w:val="24"/>
        </w:rPr>
      </w:pPr>
    </w:p>
    <w:p w14:paraId="67106826">
      <w:pPr>
        <w:spacing w:line="360" w:lineRule="auto"/>
        <w:ind w:firstLine="720"/>
      </w:pPr>
      <w:r>
        <w:rPr>
          <w:rFonts w:hint="eastAsia" w:ascii="宋体" w:hAnsi="宋体" w:cs="宋体"/>
          <w:sz w:val="24"/>
        </w:rPr>
        <w:t>法定代表人（负责人）或</w:t>
      </w:r>
      <w:r>
        <w:rPr>
          <w:rFonts w:hint="eastAsia" w:ascii="宋体" w:hAnsi="宋体" w:cs="宋体"/>
          <w:sz w:val="24"/>
          <w:lang w:eastAsia="zh-CN"/>
        </w:rPr>
        <w:t>委托代理人</w:t>
      </w:r>
      <w:r>
        <w:rPr>
          <w:rFonts w:hint="eastAsia" w:ascii="宋体" w:hAnsi="宋体" w:cs="宋体"/>
          <w:sz w:val="24"/>
        </w:rPr>
        <w:t>签字或盖章：</w:t>
      </w:r>
    </w:p>
    <w:p w14:paraId="74B687C5">
      <w:pPr>
        <w:ind w:firstLine="1084"/>
        <w:rPr>
          <w:rFonts w:hint="eastAsia" w:ascii="宋体" w:hAnsi="宋体" w:cs="宋体"/>
          <w:b/>
          <w:bCs/>
          <w:sz w:val="36"/>
          <w:szCs w:val="36"/>
        </w:rPr>
      </w:pPr>
    </w:p>
    <w:p w14:paraId="5F3BBCE7">
      <w:pPr>
        <w:ind w:firstLine="1084"/>
        <w:rPr>
          <w:rFonts w:hint="eastAsia" w:ascii="宋体" w:hAnsi="宋体" w:cs="宋体"/>
          <w:b/>
          <w:bCs/>
          <w:sz w:val="36"/>
          <w:szCs w:val="36"/>
        </w:rPr>
      </w:pPr>
    </w:p>
    <w:p w14:paraId="73CC0192">
      <w:pPr>
        <w:spacing w:line="360" w:lineRule="auto"/>
        <w:ind w:firstLine="720"/>
        <w:rPr>
          <w:rFonts w:hint="eastAsia"/>
        </w:rPr>
      </w:pPr>
      <w:r>
        <w:rPr>
          <w:rFonts w:hint="eastAsia" w:ascii="宋体" w:hAnsi="宋体" w:cs="宋体"/>
          <w:sz w:val="24"/>
        </w:rPr>
        <w:t>日期：    年    月    日</w:t>
      </w:r>
    </w:p>
    <w:p w14:paraId="4B649293">
      <w:pPr>
        <w:pageBreakBefore/>
        <w:ind w:firstLine="1084"/>
        <w:jc w:val="center"/>
        <w:rPr>
          <w:rFonts w:hint="eastAsia"/>
        </w:rPr>
      </w:pPr>
      <w:r>
        <w:rPr>
          <w:rFonts w:hint="eastAsia" w:ascii="宋体" w:hAnsi="宋体" w:cs="宋体"/>
          <w:b/>
          <w:sz w:val="32"/>
          <w:szCs w:val="32"/>
        </w:rPr>
        <w:t>第四部分</w:t>
      </w:r>
      <w:r>
        <w:rPr>
          <w:rFonts w:hint="eastAsia"/>
        </w:rPr>
        <w:t xml:space="preserve"> </w:t>
      </w:r>
      <w:r>
        <w:rPr>
          <w:rFonts w:hint="eastAsia"/>
          <w:b/>
          <w:sz w:val="32"/>
          <w:szCs w:val="32"/>
        </w:rPr>
        <w:t>法定代表人（单位负责人/自然人）身份证明</w:t>
      </w:r>
    </w:p>
    <w:p w14:paraId="3EA26B12">
      <w:pPr>
        <w:autoSpaceDE w:val="0"/>
        <w:autoSpaceDN w:val="0"/>
        <w:adjustRightInd w:val="0"/>
        <w:spacing w:line="360" w:lineRule="auto"/>
        <w:jc w:val="right"/>
        <w:rPr>
          <w:rFonts w:hint="eastAsia" w:ascii="宋体" w:hAnsi="宋体"/>
          <w:szCs w:val="21"/>
          <w:lang w:val="zh-CN"/>
        </w:rPr>
      </w:pPr>
    </w:p>
    <w:p w14:paraId="21F990D8">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供应商名称：</w:t>
      </w:r>
      <w:r>
        <w:rPr>
          <w:rFonts w:hint="eastAsia" w:ascii="宋体" w:hAnsi="宋体"/>
          <w:sz w:val="28"/>
          <w:szCs w:val="28"/>
          <w:u w:val="single"/>
          <w:lang w:val="zh-CN"/>
        </w:rPr>
        <w:t xml:space="preserve">                                    </w:t>
      </w:r>
    </w:p>
    <w:p w14:paraId="6563BB3F">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姓名：</w:t>
      </w:r>
      <w:r>
        <w:rPr>
          <w:rFonts w:hint="eastAsia" w:ascii="宋体" w:hAnsi="宋体"/>
          <w:sz w:val="28"/>
          <w:szCs w:val="28"/>
          <w:u w:val="single"/>
          <w:lang w:val="zh-CN"/>
        </w:rPr>
        <w:t xml:space="preserve">      </w:t>
      </w:r>
      <w:r>
        <w:rPr>
          <w:rFonts w:hint="eastAsia" w:ascii="宋体" w:hAnsi="宋体"/>
          <w:sz w:val="28"/>
          <w:szCs w:val="28"/>
          <w:lang w:val="zh-CN"/>
        </w:rPr>
        <w:t>性别：</w:t>
      </w:r>
      <w:r>
        <w:rPr>
          <w:rFonts w:hint="eastAsia" w:ascii="宋体" w:hAnsi="宋体"/>
          <w:sz w:val="28"/>
          <w:szCs w:val="28"/>
          <w:u w:val="single"/>
          <w:lang w:val="zh-CN"/>
        </w:rPr>
        <w:t xml:space="preserve">      </w:t>
      </w:r>
      <w:r>
        <w:rPr>
          <w:rFonts w:hint="eastAsia" w:ascii="宋体" w:hAnsi="宋体"/>
          <w:sz w:val="28"/>
          <w:szCs w:val="28"/>
          <w:lang w:val="zh-CN"/>
        </w:rPr>
        <w:t>年龄：</w:t>
      </w:r>
      <w:r>
        <w:rPr>
          <w:rFonts w:hint="eastAsia" w:ascii="宋体" w:hAnsi="宋体"/>
          <w:sz w:val="28"/>
          <w:szCs w:val="28"/>
          <w:u w:val="single"/>
          <w:lang w:val="zh-CN"/>
        </w:rPr>
        <w:t xml:space="preserve">      </w:t>
      </w:r>
      <w:r>
        <w:rPr>
          <w:rFonts w:hint="eastAsia" w:ascii="宋体" w:hAnsi="宋体"/>
          <w:sz w:val="28"/>
          <w:szCs w:val="28"/>
          <w:lang w:val="zh-CN"/>
        </w:rPr>
        <w:t>职务：</w:t>
      </w:r>
      <w:r>
        <w:rPr>
          <w:rFonts w:hint="eastAsia" w:ascii="宋体" w:hAnsi="宋体"/>
          <w:sz w:val="28"/>
          <w:szCs w:val="28"/>
          <w:u w:val="single"/>
          <w:lang w:val="zh-CN"/>
        </w:rPr>
        <w:t xml:space="preserve">      </w:t>
      </w:r>
    </w:p>
    <w:p w14:paraId="78D45163">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系</w:t>
      </w:r>
      <w:r>
        <w:rPr>
          <w:rFonts w:hint="eastAsia" w:ascii="宋体" w:hAnsi="宋体"/>
          <w:sz w:val="28"/>
          <w:szCs w:val="28"/>
          <w:u w:val="single"/>
          <w:lang w:val="zh-CN"/>
        </w:rPr>
        <w:t xml:space="preserve">                                </w:t>
      </w:r>
      <w:r>
        <w:rPr>
          <w:rFonts w:hint="eastAsia" w:ascii="宋体" w:hAnsi="宋体"/>
          <w:sz w:val="28"/>
          <w:szCs w:val="28"/>
          <w:lang w:val="zh-CN"/>
        </w:rPr>
        <w:t>（</w:t>
      </w:r>
      <w:r>
        <w:rPr>
          <w:rFonts w:hint="eastAsia" w:ascii="宋体" w:hAnsi="宋体"/>
          <w:sz w:val="28"/>
          <w:szCs w:val="28"/>
          <w:lang w:val="zh-CN" w:eastAsia="zh-CN"/>
        </w:rPr>
        <w:t>供应商</w:t>
      </w:r>
      <w:r>
        <w:rPr>
          <w:rFonts w:hint="eastAsia" w:ascii="宋体" w:hAnsi="宋体"/>
          <w:sz w:val="28"/>
          <w:szCs w:val="28"/>
          <w:lang w:val="zh-CN"/>
        </w:rPr>
        <w:t>名称）的法定代表人（单位负责人）。</w:t>
      </w:r>
    </w:p>
    <w:p w14:paraId="2357AD2E">
      <w:pPr>
        <w:autoSpaceDE w:val="0"/>
        <w:autoSpaceDN w:val="0"/>
        <w:adjustRightInd w:val="0"/>
        <w:spacing w:line="600" w:lineRule="auto"/>
        <w:ind w:right="105" w:firstLine="560" w:firstLineChars="200"/>
        <w:jc w:val="left"/>
        <w:rPr>
          <w:rFonts w:hint="eastAsia" w:ascii="宋体" w:hAnsi="宋体"/>
          <w:sz w:val="28"/>
          <w:szCs w:val="28"/>
          <w:lang w:val="zh-CN"/>
        </w:rPr>
      </w:pPr>
      <w:r>
        <w:rPr>
          <w:rFonts w:hint="eastAsia" w:ascii="宋体" w:hAnsi="宋体"/>
          <w:sz w:val="28"/>
          <w:szCs w:val="28"/>
          <w:lang w:val="zh-CN"/>
        </w:rPr>
        <w:t>特此证明。</w:t>
      </w:r>
    </w:p>
    <w:p w14:paraId="74BADA95">
      <w:pPr>
        <w:autoSpaceDE w:val="0"/>
        <w:autoSpaceDN w:val="0"/>
        <w:adjustRightInd w:val="0"/>
        <w:spacing w:line="360" w:lineRule="auto"/>
        <w:ind w:right="105"/>
        <w:jc w:val="left"/>
        <w:rPr>
          <w:rFonts w:hint="eastAsia" w:ascii="宋体" w:hAnsi="宋体"/>
          <w:sz w:val="28"/>
          <w:szCs w:val="28"/>
          <w:lang w:val="zh-CN"/>
        </w:rPr>
      </w:pPr>
    </w:p>
    <w:p w14:paraId="75A9CF90">
      <w:pPr>
        <w:autoSpaceDE w:val="0"/>
        <w:autoSpaceDN w:val="0"/>
        <w:adjustRightInd w:val="0"/>
        <w:spacing w:line="360" w:lineRule="auto"/>
        <w:ind w:right="105"/>
        <w:jc w:val="left"/>
        <w:rPr>
          <w:rFonts w:hint="eastAsia" w:ascii="宋体" w:hAnsi="宋体"/>
          <w:sz w:val="28"/>
          <w:szCs w:val="28"/>
          <w:lang w:val="zh-CN"/>
        </w:rPr>
      </w:pPr>
      <w:r>
        <w:rPr>
          <w:rFonts w:hint="eastAsia" w:ascii="宋体" w:hAnsi="宋体"/>
          <w:sz w:val="28"/>
          <w:szCs w:val="28"/>
          <w:lang w:val="zh-CN"/>
        </w:rPr>
        <w:t>附：法定代表人（单位负责人）身份证扫描件或电子件。</w:t>
      </w:r>
    </w:p>
    <w:p w14:paraId="64D434E7">
      <w:pPr>
        <w:autoSpaceDE w:val="0"/>
        <w:autoSpaceDN w:val="0"/>
        <w:adjustRightInd w:val="0"/>
        <w:spacing w:line="360" w:lineRule="auto"/>
        <w:ind w:right="105"/>
        <w:jc w:val="left"/>
        <w:rPr>
          <w:rFonts w:hint="eastAsia" w:ascii="宋体" w:hAnsi="宋体"/>
          <w:sz w:val="28"/>
          <w:szCs w:val="28"/>
          <w:lang w:val="zh-CN"/>
        </w:rPr>
      </w:pPr>
    </w:p>
    <w:p w14:paraId="068C8554">
      <w:pPr>
        <w:autoSpaceDE w:val="0"/>
        <w:autoSpaceDN w:val="0"/>
        <w:adjustRightInd w:val="0"/>
        <w:spacing w:line="360" w:lineRule="auto"/>
        <w:ind w:right="105"/>
        <w:jc w:val="left"/>
        <w:rPr>
          <w:rFonts w:hint="eastAsia" w:ascii="宋体" w:hAnsi="宋体"/>
          <w:sz w:val="28"/>
          <w:szCs w:val="28"/>
          <w:lang w:val="zh-CN"/>
        </w:rPr>
      </w:pPr>
      <w:r>
        <w:rPr>
          <w:rFonts w:hint="eastAsia" w:ascii="宋体" w:hAnsi="宋体"/>
          <w:sz w:val="28"/>
          <w:szCs w:val="28"/>
          <w:lang w:val="zh-CN"/>
        </w:rPr>
        <w:t>注：自然人谈判的此处只附身份证扫描件或电子件。。</w:t>
      </w:r>
    </w:p>
    <w:p w14:paraId="3F966ECF">
      <w:pPr>
        <w:autoSpaceDE w:val="0"/>
        <w:autoSpaceDN w:val="0"/>
        <w:adjustRightInd w:val="0"/>
        <w:spacing w:line="360" w:lineRule="auto"/>
        <w:ind w:right="105"/>
        <w:jc w:val="left"/>
        <w:rPr>
          <w:rFonts w:hint="eastAsia" w:ascii="宋体" w:hAnsi="宋体"/>
          <w:sz w:val="28"/>
          <w:szCs w:val="28"/>
          <w:lang w:val="zh-CN"/>
        </w:rPr>
      </w:pPr>
    </w:p>
    <w:p w14:paraId="6225BB05">
      <w:pPr>
        <w:autoSpaceDE w:val="0"/>
        <w:autoSpaceDN w:val="0"/>
        <w:adjustRightInd w:val="0"/>
        <w:spacing w:line="360" w:lineRule="auto"/>
        <w:ind w:right="105"/>
        <w:jc w:val="left"/>
        <w:rPr>
          <w:rFonts w:hint="eastAsia" w:ascii="宋体" w:hAnsi="宋体"/>
          <w:sz w:val="28"/>
          <w:szCs w:val="28"/>
          <w:lang w:val="zh-CN"/>
        </w:rPr>
      </w:pPr>
    </w:p>
    <w:p w14:paraId="7F0EDBEB">
      <w:pPr>
        <w:autoSpaceDE w:val="0"/>
        <w:autoSpaceDN w:val="0"/>
        <w:adjustRightInd w:val="0"/>
        <w:spacing w:line="360" w:lineRule="auto"/>
        <w:ind w:firstLine="560" w:firstLineChars="200"/>
        <w:jc w:val="right"/>
        <w:rPr>
          <w:rFonts w:hint="eastAsia" w:ascii="宋体" w:hAnsi="宋体"/>
          <w:sz w:val="28"/>
          <w:szCs w:val="28"/>
          <w:lang w:val="zh-CN"/>
        </w:rPr>
      </w:pPr>
      <w:r>
        <w:rPr>
          <w:rFonts w:hint="eastAsia" w:ascii="宋体" w:hAnsi="宋体"/>
          <w:sz w:val="28"/>
          <w:szCs w:val="28"/>
          <w:lang w:val="zh-CN"/>
        </w:rPr>
        <w:t>供应商：</w:t>
      </w:r>
      <w:r>
        <w:rPr>
          <w:rFonts w:hint="eastAsia" w:ascii="宋体" w:hAnsi="宋体"/>
          <w:sz w:val="28"/>
          <w:szCs w:val="28"/>
          <w:u w:val="single"/>
          <w:lang w:val="zh-CN"/>
        </w:rPr>
        <w:t xml:space="preserve">                                      </w:t>
      </w:r>
      <w:r>
        <w:rPr>
          <w:rFonts w:hint="eastAsia" w:ascii="宋体" w:hAnsi="宋体"/>
          <w:sz w:val="28"/>
          <w:szCs w:val="28"/>
          <w:lang w:val="zh-CN"/>
        </w:rPr>
        <w:t>（盖单位公章）</w:t>
      </w:r>
    </w:p>
    <w:p w14:paraId="256349D7">
      <w:pPr>
        <w:autoSpaceDE w:val="0"/>
        <w:autoSpaceDN w:val="0"/>
        <w:adjustRightInd w:val="0"/>
        <w:spacing w:line="360" w:lineRule="auto"/>
        <w:jc w:val="right"/>
        <w:rPr>
          <w:rFonts w:hint="eastAsia" w:ascii="宋体" w:hAnsi="宋体"/>
          <w:szCs w:val="21"/>
          <w:lang w:val="zh-CN"/>
        </w:rPr>
      </w:pPr>
      <w:r>
        <w:rPr>
          <w:rFonts w:hint="eastAsia" w:ascii="宋体" w:hAnsi="宋体"/>
          <w:sz w:val="28"/>
          <w:szCs w:val="28"/>
          <w:lang w:val="zh-CN"/>
        </w:rPr>
        <w:t>年    月    日</w:t>
      </w:r>
    </w:p>
    <w:p w14:paraId="37C58CAA">
      <w:pPr>
        <w:spacing w:line="288" w:lineRule="auto"/>
        <w:ind w:firstLine="720"/>
      </w:pPr>
    </w:p>
    <w:p w14:paraId="37F17F2E">
      <w:pPr>
        <w:spacing w:line="360" w:lineRule="auto"/>
        <w:ind w:firstLine="643" w:firstLineChars="200"/>
        <w:jc w:val="center"/>
        <w:rPr>
          <w:rFonts w:hint="eastAsia"/>
          <w:b/>
          <w:sz w:val="32"/>
          <w:szCs w:val="32"/>
        </w:rPr>
      </w:pPr>
      <w:r>
        <w:rPr>
          <w:rFonts w:ascii="宋体" w:hAnsi="宋体" w:cs="宋体"/>
          <w:b/>
          <w:sz w:val="32"/>
          <w:szCs w:val="32"/>
        </w:rPr>
        <w:br w:type="page"/>
      </w:r>
      <w:r>
        <w:rPr>
          <w:rFonts w:hint="eastAsia"/>
          <w:b/>
          <w:sz w:val="32"/>
          <w:szCs w:val="32"/>
        </w:rPr>
        <w:t>授权委托书</w:t>
      </w:r>
    </w:p>
    <w:p w14:paraId="71D9DD60">
      <w:pPr>
        <w:autoSpaceDE w:val="0"/>
        <w:autoSpaceDN w:val="0"/>
        <w:adjustRightInd w:val="0"/>
        <w:spacing w:line="360" w:lineRule="auto"/>
        <w:jc w:val="right"/>
        <w:rPr>
          <w:rFonts w:hint="eastAsia" w:ascii="宋体" w:hAnsi="宋体"/>
          <w:sz w:val="24"/>
          <w:szCs w:val="24"/>
          <w:lang w:val="zh-CN"/>
        </w:rPr>
      </w:pPr>
    </w:p>
    <w:p w14:paraId="5C8D5A4E">
      <w:pPr>
        <w:autoSpaceDE w:val="0"/>
        <w:autoSpaceDN w:val="0"/>
        <w:adjustRightInd w:val="0"/>
        <w:spacing w:line="360" w:lineRule="auto"/>
        <w:ind w:firstLine="480" w:firstLineChars="200"/>
        <w:jc w:val="left"/>
        <w:rPr>
          <w:rFonts w:hint="eastAsia" w:ascii="宋体" w:hAnsi="宋体"/>
          <w:sz w:val="24"/>
          <w:szCs w:val="24"/>
          <w:lang w:val="zh-CN"/>
        </w:rPr>
      </w:pPr>
      <w:r>
        <w:rPr>
          <w:rFonts w:hint="eastAsia" w:ascii="宋体" w:hAnsi="宋体"/>
          <w:sz w:val="24"/>
          <w:szCs w:val="24"/>
          <w:lang w:val="zh-CN"/>
        </w:rPr>
        <w:t>本人</w:t>
      </w:r>
      <w:r>
        <w:rPr>
          <w:rFonts w:hint="eastAsia" w:ascii="宋体" w:hAnsi="宋体"/>
          <w:sz w:val="24"/>
          <w:szCs w:val="24"/>
          <w:u w:val="single"/>
          <w:lang w:val="zh-CN"/>
        </w:rPr>
        <w:t xml:space="preserve">      </w:t>
      </w:r>
      <w:r>
        <w:rPr>
          <w:rFonts w:hint="eastAsia" w:ascii="宋体" w:hAnsi="宋体"/>
          <w:sz w:val="24"/>
          <w:szCs w:val="24"/>
          <w:lang w:val="zh-CN"/>
        </w:rPr>
        <w:t>（姓名）系</w:t>
      </w:r>
      <w:r>
        <w:rPr>
          <w:rFonts w:hint="eastAsia" w:ascii="宋体" w:hAnsi="宋体"/>
          <w:sz w:val="24"/>
          <w:szCs w:val="24"/>
          <w:u w:val="single"/>
          <w:lang w:val="zh-CN"/>
        </w:rPr>
        <w:t xml:space="preserve">                    </w:t>
      </w:r>
      <w:r>
        <w:rPr>
          <w:rFonts w:hint="eastAsia" w:ascii="宋体" w:hAnsi="宋体"/>
          <w:sz w:val="24"/>
          <w:szCs w:val="24"/>
          <w:lang w:val="zh-CN"/>
        </w:rPr>
        <w:t>（供应商名称）的法定代表人（单位负责人），现委托</w:t>
      </w:r>
      <w:r>
        <w:rPr>
          <w:rFonts w:hint="eastAsia" w:ascii="宋体" w:hAnsi="宋体"/>
          <w:sz w:val="24"/>
          <w:szCs w:val="24"/>
          <w:u w:val="single"/>
          <w:lang w:val="zh-CN"/>
        </w:rPr>
        <w:t xml:space="preserve">      </w:t>
      </w:r>
      <w:r>
        <w:rPr>
          <w:rFonts w:hint="eastAsia" w:ascii="宋体" w:hAnsi="宋体"/>
          <w:sz w:val="24"/>
          <w:szCs w:val="24"/>
          <w:lang w:val="zh-CN"/>
        </w:rPr>
        <w:t>（姓名）为我方代理人。代理人根据授权，以我方名义签署、澄清确认、递交、撤回、修改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（项目名称）</w:t>
      </w:r>
      <w:r>
        <w:rPr>
          <w:rFonts w:hint="eastAsia"/>
          <w:sz w:val="24"/>
          <w:szCs w:val="24"/>
          <w:lang w:val="en-US" w:eastAsia="zh-CN"/>
        </w:rPr>
        <w:t>响应</w:t>
      </w:r>
      <w:r>
        <w:rPr>
          <w:rFonts w:hint="eastAsia" w:ascii="宋体" w:hAnsi="宋体"/>
          <w:sz w:val="24"/>
          <w:szCs w:val="24"/>
          <w:lang w:val="zh-CN"/>
        </w:rPr>
        <w:t>文件、签订合同和处理有关事宜，其法律后果由我方承担。</w:t>
      </w:r>
    </w:p>
    <w:p w14:paraId="7C98B425">
      <w:pPr>
        <w:autoSpaceDE w:val="0"/>
        <w:autoSpaceDN w:val="0"/>
        <w:adjustRightInd w:val="0"/>
        <w:spacing w:line="360" w:lineRule="auto"/>
        <w:ind w:firstLine="480" w:firstLineChars="200"/>
        <w:jc w:val="left"/>
        <w:rPr>
          <w:rFonts w:hint="eastAsia" w:ascii="宋体" w:hAnsi="宋体"/>
          <w:sz w:val="24"/>
          <w:szCs w:val="24"/>
          <w:lang w:val="zh-CN"/>
        </w:rPr>
      </w:pPr>
      <w:r>
        <w:rPr>
          <w:rFonts w:hint="eastAsia" w:ascii="宋体" w:hAnsi="宋体"/>
          <w:sz w:val="24"/>
          <w:szCs w:val="24"/>
          <w:lang w:val="zh-CN"/>
        </w:rPr>
        <w:t>委托期限：同谈判有效期。</w:t>
      </w:r>
    </w:p>
    <w:p w14:paraId="307F22DC">
      <w:pPr>
        <w:autoSpaceDE w:val="0"/>
        <w:autoSpaceDN w:val="0"/>
        <w:adjustRightInd w:val="0"/>
        <w:spacing w:line="360" w:lineRule="auto"/>
        <w:ind w:firstLine="480" w:firstLineChars="200"/>
        <w:jc w:val="left"/>
        <w:rPr>
          <w:rFonts w:hint="eastAsia" w:ascii="宋体" w:hAnsi="宋体"/>
          <w:sz w:val="24"/>
          <w:szCs w:val="24"/>
          <w:lang w:val="zh-CN"/>
        </w:rPr>
      </w:pPr>
      <w:r>
        <w:rPr>
          <w:rFonts w:hint="eastAsia" w:ascii="宋体" w:hAnsi="宋体"/>
          <w:sz w:val="24"/>
          <w:szCs w:val="24"/>
          <w:lang w:val="zh-CN"/>
        </w:rPr>
        <w:t>代理人无转委托权。</w:t>
      </w:r>
    </w:p>
    <w:p w14:paraId="4A3008E0">
      <w:pPr>
        <w:autoSpaceDE w:val="0"/>
        <w:autoSpaceDN w:val="0"/>
        <w:adjustRightInd w:val="0"/>
        <w:spacing w:line="360" w:lineRule="auto"/>
        <w:jc w:val="left"/>
        <w:rPr>
          <w:rFonts w:hint="eastAsia" w:ascii="宋体" w:hAnsi="宋体"/>
          <w:sz w:val="24"/>
          <w:szCs w:val="24"/>
          <w:lang w:val="zh-CN"/>
        </w:rPr>
      </w:pPr>
    </w:p>
    <w:p w14:paraId="60A32373">
      <w:pPr>
        <w:autoSpaceDE w:val="0"/>
        <w:autoSpaceDN w:val="0"/>
        <w:adjustRightInd w:val="0"/>
        <w:spacing w:line="360" w:lineRule="auto"/>
        <w:jc w:val="left"/>
        <w:rPr>
          <w:rFonts w:hint="eastAsia" w:ascii="宋体" w:hAnsi="宋体"/>
          <w:b/>
          <w:bCs/>
          <w:sz w:val="24"/>
          <w:szCs w:val="24"/>
          <w:lang w:val="zh-CN"/>
        </w:rPr>
      </w:pPr>
      <w:r>
        <w:rPr>
          <w:rFonts w:hint="eastAsia" w:ascii="宋体" w:hAnsi="宋体"/>
          <w:b/>
          <w:bCs/>
          <w:sz w:val="24"/>
          <w:szCs w:val="24"/>
          <w:lang w:val="zh-CN"/>
        </w:rPr>
        <w:t>附：法定代表人（单位负责人）身份证扫描件或电子件及委托代理人身份证扫描件或电子件,以及委托代理人</w:t>
      </w:r>
      <w:r>
        <w:rPr>
          <w:rFonts w:hint="eastAsia" w:ascii="宋体" w:hAnsi="宋体"/>
          <w:b/>
          <w:bCs/>
          <w:sz w:val="24"/>
          <w:szCs w:val="24"/>
          <w:lang w:val="en-US" w:eastAsia="zh-CN"/>
        </w:rPr>
        <w:t>2026年</w:t>
      </w:r>
      <w:r>
        <w:rPr>
          <w:rFonts w:hint="eastAsia"/>
          <w:b/>
          <w:bCs/>
          <w:sz w:val="24"/>
          <w:szCs w:val="24"/>
          <w:lang w:val="en-US" w:eastAsia="zh-CN"/>
        </w:rPr>
        <w:t>2</w:t>
      </w:r>
      <w:r>
        <w:rPr>
          <w:rFonts w:hint="eastAsia" w:ascii="宋体" w:hAnsi="宋体"/>
          <w:b/>
          <w:bCs/>
          <w:sz w:val="24"/>
          <w:szCs w:val="24"/>
          <w:lang w:val="en-US" w:eastAsia="zh-CN"/>
        </w:rPr>
        <w:t>月至今时间段内任意一个月</w:t>
      </w:r>
      <w:r>
        <w:rPr>
          <w:rFonts w:hint="eastAsia" w:ascii="宋体" w:hAnsi="宋体"/>
          <w:b/>
          <w:bCs/>
          <w:sz w:val="24"/>
          <w:szCs w:val="24"/>
          <w:lang w:val="zh-CN"/>
        </w:rPr>
        <w:t>在本单位社保缴纳的证明资料。</w:t>
      </w:r>
    </w:p>
    <w:p w14:paraId="12617932">
      <w:pPr>
        <w:autoSpaceDE w:val="0"/>
        <w:autoSpaceDN w:val="0"/>
        <w:adjustRightInd w:val="0"/>
        <w:spacing w:line="360" w:lineRule="auto"/>
        <w:jc w:val="left"/>
        <w:rPr>
          <w:rFonts w:hint="eastAsia" w:ascii="宋体" w:hAnsi="宋体"/>
          <w:sz w:val="24"/>
          <w:szCs w:val="24"/>
          <w:lang w:val="zh-CN"/>
        </w:rPr>
      </w:pPr>
    </w:p>
    <w:p w14:paraId="58640F42">
      <w:pPr>
        <w:autoSpaceDE w:val="0"/>
        <w:autoSpaceDN w:val="0"/>
        <w:adjustRightInd w:val="0"/>
        <w:spacing w:line="360" w:lineRule="auto"/>
        <w:jc w:val="left"/>
        <w:rPr>
          <w:rFonts w:hint="eastAsia" w:ascii="宋体" w:hAnsi="宋体"/>
          <w:sz w:val="24"/>
          <w:szCs w:val="24"/>
          <w:lang w:val="zh-CN"/>
        </w:rPr>
      </w:pPr>
    </w:p>
    <w:p w14:paraId="6BA2520F">
      <w:pPr>
        <w:autoSpaceDE w:val="0"/>
        <w:autoSpaceDN w:val="0"/>
        <w:adjustRightInd w:val="0"/>
        <w:spacing w:line="360" w:lineRule="auto"/>
        <w:jc w:val="left"/>
        <w:rPr>
          <w:rFonts w:hint="eastAsia" w:ascii="宋体" w:hAnsi="宋体"/>
          <w:sz w:val="24"/>
          <w:szCs w:val="24"/>
          <w:lang w:val="zh-CN"/>
        </w:rPr>
      </w:pPr>
      <w:r>
        <w:rPr>
          <w:rFonts w:hint="eastAsia" w:ascii="宋体" w:hAnsi="宋体"/>
          <w:sz w:val="24"/>
          <w:szCs w:val="24"/>
          <w:lang w:val="zh-CN"/>
        </w:rPr>
        <w:t>注：法定代表人（单位负责人/自然人）本人直接谈判的不填写本部分内容。</w:t>
      </w:r>
    </w:p>
    <w:p w14:paraId="1E0F2F4B">
      <w:pPr>
        <w:autoSpaceDE w:val="0"/>
        <w:autoSpaceDN w:val="0"/>
        <w:adjustRightInd w:val="0"/>
        <w:spacing w:line="360" w:lineRule="auto"/>
        <w:jc w:val="left"/>
        <w:rPr>
          <w:rFonts w:hint="eastAsia" w:ascii="宋体" w:hAnsi="宋体"/>
          <w:sz w:val="24"/>
          <w:szCs w:val="24"/>
          <w:lang w:val="zh-CN"/>
        </w:rPr>
      </w:pPr>
    </w:p>
    <w:p w14:paraId="35901C6F">
      <w:pPr>
        <w:autoSpaceDE w:val="0"/>
        <w:autoSpaceDN w:val="0"/>
        <w:adjustRightInd w:val="0"/>
        <w:spacing w:line="360" w:lineRule="auto"/>
        <w:jc w:val="left"/>
        <w:rPr>
          <w:rFonts w:hint="eastAsia" w:ascii="宋体" w:hAnsi="宋体"/>
          <w:sz w:val="24"/>
          <w:szCs w:val="24"/>
          <w:lang w:val="zh-CN"/>
        </w:rPr>
      </w:pPr>
    </w:p>
    <w:p w14:paraId="34CDDD21">
      <w:pPr>
        <w:wordWrap w:val="0"/>
        <w:autoSpaceDE w:val="0"/>
        <w:autoSpaceDN w:val="0"/>
        <w:adjustRightInd w:val="0"/>
        <w:spacing w:line="600" w:lineRule="auto"/>
        <w:ind w:firstLine="480" w:firstLineChars="200"/>
        <w:jc w:val="right"/>
        <w:rPr>
          <w:rFonts w:hint="eastAsia" w:ascii="宋体" w:hAnsi="宋体"/>
          <w:sz w:val="24"/>
          <w:szCs w:val="24"/>
          <w:lang w:val="zh-CN"/>
        </w:rPr>
      </w:pPr>
      <w:r>
        <w:rPr>
          <w:rFonts w:hint="eastAsia" w:ascii="宋体" w:hAnsi="宋体"/>
          <w:sz w:val="24"/>
          <w:szCs w:val="24"/>
          <w:lang w:val="zh-CN"/>
        </w:rPr>
        <w:t>供应商：</w:t>
      </w:r>
      <w:r>
        <w:rPr>
          <w:rFonts w:hint="eastAsia" w:ascii="宋体" w:hAnsi="宋体"/>
          <w:sz w:val="24"/>
          <w:szCs w:val="24"/>
          <w:u w:val="single"/>
          <w:lang w:val="zh-CN"/>
        </w:rPr>
        <w:t xml:space="preserve">                          </w:t>
      </w:r>
      <w:r>
        <w:rPr>
          <w:rFonts w:hint="eastAsia" w:ascii="宋体" w:hAnsi="宋体"/>
          <w:sz w:val="24"/>
          <w:szCs w:val="24"/>
          <w:lang w:val="zh-CN"/>
        </w:rPr>
        <w:t>（盖单位公章）</w:t>
      </w:r>
    </w:p>
    <w:p w14:paraId="44C0DC9D">
      <w:pPr>
        <w:wordWrap w:val="0"/>
        <w:autoSpaceDE w:val="0"/>
        <w:autoSpaceDN w:val="0"/>
        <w:adjustRightInd w:val="0"/>
        <w:spacing w:line="600" w:lineRule="auto"/>
        <w:ind w:firstLine="480" w:firstLineChars="200"/>
        <w:jc w:val="right"/>
        <w:rPr>
          <w:rFonts w:hint="eastAsia" w:ascii="宋体" w:hAnsi="宋体"/>
          <w:sz w:val="24"/>
          <w:szCs w:val="24"/>
          <w:lang w:val="zh-CN"/>
        </w:rPr>
      </w:pPr>
      <w:r>
        <w:rPr>
          <w:rFonts w:hint="eastAsia" w:ascii="宋体" w:hAnsi="宋体"/>
          <w:sz w:val="24"/>
          <w:szCs w:val="24"/>
          <w:lang w:val="zh-CN"/>
        </w:rPr>
        <w:t>法定代表人（单位负责人）：</w:t>
      </w:r>
      <w:r>
        <w:rPr>
          <w:rFonts w:hint="eastAsia" w:ascii="宋体" w:hAnsi="宋体"/>
          <w:sz w:val="24"/>
          <w:szCs w:val="24"/>
          <w:u w:val="single"/>
          <w:lang w:val="zh-CN"/>
        </w:rPr>
        <w:t xml:space="preserve">        </w:t>
      </w:r>
      <w:r>
        <w:rPr>
          <w:rFonts w:hint="eastAsia" w:ascii="宋体" w:hAnsi="宋体"/>
          <w:sz w:val="24"/>
          <w:szCs w:val="24"/>
          <w:lang w:val="zh-CN"/>
        </w:rPr>
        <w:t>（签字或盖章）</w:t>
      </w:r>
    </w:p>
    <w:p w14:paraId="32E43F3B">
      <w:pPr>
        <w:wordWrap w:val="0"/>
        <w:autoSpaceDE w:val="0"/>
        <w:autoSpaceDN w:val="0"/>
        <w:adjustRightInd w:val="0"/>
        <w:spacing w:line="600" w:lineRule="auto"/>
        <w:ind w:firstLine="480" w:firstLineChars="200"/>
        <w:jc w:val="right"/>
        <w:rPr>
          <w:rFonts w:hint="eastAsia" w:ascii="宋体" w:hAnsi="宋体"/>
          <w:sz w:val="24"/>
          <w:szCs w:val="24"/>
          <w:u w:val="single"/>
          <w:lang w:val="zh-CN"/>
        </w:rPr>
      </w:pPr>
      <w:r>
        <w:rPr>
          <w:rFonts w:hint="eastAsia" w:ascii="宋体" w:hAnsi="宋体"/>
          <w:sz w:val="24"/>
          <w:szCs w:val="24"/>
          <w:lang w:val="zh-CN"/>
        </w:rPr>
        <w:t>身份证号码：</w:t>
      </w:r>
      <w:r>
        <w:rPr>
          <w:rFonts w:hint="eastAsia" w:ascii="宋体" w:hAnsi="宋体"/>
          <w:sz w:val="24"/>
          <w:szCs w:val="24"/>
          <w:u w:val="single"/>
          <w:lang w:val="zh-CN"/>
        </w:rPr>
        <w:t xml:space="preserve">                                    </w:t>
      </w:r>
    </w:p>
    <w:p w14:paraId="0B9CB22F">
      <w:pPr>
        <w:wordWrap w:val="0"/>
        <w:autoSpaceDE w:val="0"/>
        <w:autoSpaceDN w:val="0"/>
        <w:adjustRightInd w:val="0"/>
        <w:spacing w:line="600" w:lineRule="auto"/>
        <w:ind w:firstLine="480" w:firstLineChars="200"/>
        <w:jc w:val="right"/>
        <w:rPr>
          <w:rFonts w:hint="eastAsia" w:ascii="宋体" w:hAnsi="宋体"/>
          <w:sz w:val="24"/>
          <w:szCs w:val="24"/>
          <w:lang w:val="zh-CN"/>
        </w:rPr>
      </w:pPr>
      <w:r>
        <w:rPr>
          <w:rFonts w:hint="eastAsia" w:ascii="宋体" w:hAnsi="宋体"/>
          <w:sz w:val="24"/>
          <w:szCs w:val="24"/>
          <w:lang w:val="zh-CN"/>
        </w:rPr>
        <w:t>委托代理人：</w:t>
      </w:r>
      <w:r>
        <w:rPr>
          <w:rFonts w:hint="eastAsia" w:ascii="宋体" w:hAnsi="宋体"/>
          <w:sz w:val="24"/>
          <w:szCs w:val="24"/>
          <w:u w:val="single"/>
          <w:lang w:val="zh-CN"/>
        </w:rPr>
        <w:t xml:space="preserve">                      </w:t>
      </w:r>
      <w:r>
        <w:rPr>
          <w:rFonts w:hint="eastAsia" w:ascii="宋体" w:hAnsi="宋体"/>
          <w:sz w:val="24"/>
          <w:szCs w:val="24"/>
          <w:lang w:val="zh-CN"/>
        </w:rPr>
        <w:t>（签字或盖章）</w:t>
      </w:r>
    </w:p>
    <w:p w14:paraId="4BFE0BB9">
      <w:pPr>
        <w:wordWrap w:val="0"/>
        <w:autoSpaceDE w:val="0"/>
        <w:autoSpaceDN w:val="0"/>
        <w:adjustRightInd w:val="0"/>
        <w:spacing w:line="600" w:lineRule="auto"/>
        <w:ind w:firstLine="480" w:firstLineChars="200"/>
        <w:jc w:val="right"/>
        <w:rPr>
          <w:rFonts w:hint="eastAsia" w:ascii="宋体" w:hAnsi="宋体"/>
          <w:sz w:val="24"/>
          <w:szCs w:val="24"/>
          <w:u w:val="single"/>
          <w:lang w:val="zh-CN"/>
        </w:rPr>
      </w:pPr>
      <w:r>
        <w:rPr>
          <w:rFonts w:hint="eastAsia" w:ascii="宋体" w:hAnsi="宋体"/>
          <w:sz w:val="24"/>
          <w:szCs w:val="24"/>
          <w:lang w:val="zh-CN"/>
        </w:rPr>
        <w:t>身份证号码：</w:t>
      </w:r>
      <w:r>
        <w:rPr>
          <w:rFonts w:hint="eastAsia" w:ascii="宋体" w:hAnsi="宋体"/>
          <w:sz w:val="24"/>
          <w:szCs w:val="24"/>
          <w:u w:val="single"/>
          <w:lang w:val="zh-CN"/>
        </w:rPr>
        <w:t xml:space="preserve">                                    </w:t>
      </w:r>
    </w:p>
    <w:p w14:paraId="3198CF73">
      <w:pPr>
        <w:autoSpaceDE w:val="0"/>
        <w:autoSpaceDN w:val="0"/>
        <w:adjustRightInd w:val="0"/>
        <w:spacing w:line="600" w:lineRule="auto"/>
        <w:ind w:firstLine="6000" w:firstLineChars="2500"/>
        <w:jc w:val="right"/>
        <w:rPr>
          <w:rFonts w:hint="eastAsia" w:ascii="宋体" w:hAnsi="宋体"/>
          <w:szCs w:val="21"/>
          <w:lang w:val="zh-CN"/>
        </w:rPr>
      </w:pPr>
      <w:r>
        <w:rPr>
          <w:rFonts w:hint="eastAsia" w:ascii="宋体" w:hAnsi="宋体"/>
          <w:sz w:val="24"/>
          <w:szCs w:val="24"/>
          <w:lang w:val="zh-CN"/>
        </w:rPr>
        <w:t>年    月    日</w:t>
      </w:r>
    </w:p>
    <w:p w14:paraId="68024E73">
      <w:pPr>
        <w:pageBreakBefore/>
        <w:spacing w:line="360" w:lineRule="auto"/>
        <w:ind w:firstLine="2891" w:firstLineChars="900"/>
      </w:pPr>
      <w:r>
        <w:rPr>
          <w:rFonts w:hint="eastAsia" w:ascii="宋体" w:hAnsi="宋体" w:cs="宋体"/>
          <w:b/>
          <w:sz w:val="32"/>
          <w:szCs w:val="32"/>
        </w:rPr>
        <w:t>第五部分  服务响应</w:t>
      </w:r>
    </w:p>
    <w:p w14:paraId="7F96ABBF">
      <w:pPr>
        <w:spacing w:line="360" w:lineRule="auto"/>
        <w:ind w:firstLine="211"/>
        <w:jc w:val="left"/>
        <w:rPr>
          <w:rFonts w:hint="eastAsia" w:ascii="宋体" w:hAnsi="宋体" w:cs="宋体"/>
          <w:b/>
          <w:sz w:val="32"/>
          <w:szCs w:val="32"/>
        </w:rPr>
      </w:pPr>
    </w:p>
    <w:p w14:paraId="701803B9">
      <w:pPr>
        <w:spacing w:line="360" w:lineRule="auto"/>
        <w:jc w:val="left"/>
        <w:rPr>
          <w:rFonts w:hint="eastAsia" w:ascii="宋体" w:hAnsi="宋体" w:cs="宋体"/>
          <w:sz w:val="24"/>
          <w:szCs w:val="24"/>
        </w:rPr>
      </w:pPr>
      <w:r>
        <w:rPr>
          <w:rFonts w:hint="eastAsia" w:ascii="宋体" w:hAnsi="宋体" w:cs="宋体"/>
          <w:sz w:val="24"/>
          <w:szCs w:val="24"/>
          <w:lang w:val="en-US" w:eastAsia="zh-CN"/>
        </w:rPr>
        <w:t>供应商</w:t>
      </w:r>
      <w:r>
        <w:rPr>
          <w:rFonts w:hint="eastAsia" w:ascii="宋体" w:hAnsi="宋体" w:cs="宋体"/>
          <w:sz w:val="24"/>
          <w:szCs w:val="24"/>
        </w:rPr>
        <w:t>应按照</w:t>
      </w:r>
      <w:r>
        <w:rPr>
          <w:rFonts w:hint="eastAsia" w:ascii="宋体" w:hAnsi="宋体" w:cs="宋体"/>
          <w:sz w:val="24"/>
          <w:szCs w:val="24"/>
          <w:lang w:val="en-US" w:eastAsia="zh-CN"/>
        </w:rPr>
        <w:t>竞争性谈判</w:t>
      </w:r>
      <w:r>
        <w:rPr>
          <w:rFonts w:hint="eastAsia" w:ascii="宋体" w:hAnsi="宋体" w:cs="宋体"/>
          <w:sz w:val="24"/>
          <w:szCs w:val="24"/>
        </w:rPr>
        <w:t>文件要求，根据</w:t>
      </w:r>
      <w:r>
        <w:rPr>
          <w:rFonts w:hint="eastAsia" w:ascii="宋体" w:hAnsi="宋体" w:cs="宋体"/>
          <w:sz w:val="24"/>
          <w:szCs w:val="24"/>
          <w:lang w:val="en-US" w:eastAsia="zh-CN"/>
        </w:rPr>
        <w:t>竞争性谈判</w:t>
      </w:r>
      <w:r>
        <w:rPr>
          <w:rFonts w:hint="eastAsia" w:ascii="宋体" w:hAnsi="宋体" w:cs="宋体"/>
          <w:sz w:val="24"/>
          <w:szCs w:val="24"/>
        </w:rPr>
        <w:t>文件内容作出全面响应，提供详细说明及相关材料。</w:t>
      </w:r>
    </w:p>
    <w:p w14:paraId="4E40703C">
      <w:pPr>
        <w:spacing w:line="360" w:lineRule="auto"/>
        <w:jc w:val="left"/>
        <w:rPr>
          <w:rFonts w:hint="eastAsia" w:ascii="宋体" w:hAnsi="宋体"/>
          <w:b/>
          <w:color w:val="000000"/>
          <w:szCs w:val="21"/>
          <w:highlight w:val="none"/>
        </w:rPr>
      </w:pPr>
      <w:r>
        <w:rPr>
          <w:rFonts w:hint="eastAsia" w:ascii="宋体" w:hAnsi="宋体"/>
          <w:b/>
          <w:color w:val="000000"/>
          <w:szCs w:val="21"/>
          <w:highlight w:val="none"/>
        </w:rPr>
        <w:t>附件一：</w:t>
      </w:r>
    </w:p>
    <w:p w14:paraId="10D57071">
      <w:pPr>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技术响应偏离表</w:t>
      </w:r>
    </w:p>
    <w:p w14:paraId="7DCDAEE8">
      <w:pPr>
        <w:spacing w:line="360" w:lineRule="auto"/>
        <w:jc w:val="center"/>
        <w:rPr>
          <w:rFonts w:hint="eastAsia" w:ascii="宋体" w:hAnsi="宋体"/>
          <w:b/>
          <w:color w:val="000000"/>
          <w:sz w:val="24"/>
          <w:szCs w:val="24"/>
          <w:highlight w:val="none"/>
        </w:rPr>
      </w:pPr>
    </w:p>
    <w:tbl>
      <w:tblPr>
        <w:tblStyle w:val="8"/>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890"/>
        <w:gridCol w:w="1470"/>
        <w:gridCol w:w="1896"/>
        <w:gridCol w:w="1701"/>
        <w:gridCol w:w="1701"/>
      </w:tblGrid>
      <w:tr w14:paraId="7F2B2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840" w:type="dxa"/>
            <w:vAlign w:val="center"/>
          </w:tcPr>
          <w:p w14:paraId="1D871FB7">
            <w:pPr>
              <w:jc w:val="center"/>
              <w:rPr>
                <w:rFonts w:hint="eastAsia" w:ascii="宋体" w:hAnsi="宋体"/>
                <w:color w:val="000000"/>
                <w:szCs w:val="21"/>
                <w:highlight w:val="none"/>
              </w:rPr>
            </w:pPr>
            <w:r>
              <w:rPr>
                <w:rFonts w:hint="eastAsia" w:ascii="宋体" w:hAnsi="宋体"/>
                <w:color w:val="000000"/>
                <w:szCs w:val="21"/>
                <w:highlight w:val="none"/>
              </w:rPr>
              <w:t>序号</w:t>
            </w:r>
          </w:p>
        </w:tc>
        <w:tc>
          <w:tcPr>
            <w:tcW w:w="1890" w:type="dxa"/>
            <w:vAlign w:val="center"/>
          </w:tcPr>
          <w:p w14:paraId="3B37302E">
            <w:pPr>
              <w:jc w:val="center"/>
              <w:rPr>
                <w:rFonts w:hint="eastAsia" w:ascii="宋体" w:hAnsi="宋体"/>
                <w:color w:val="000000"/>
                <w:szCs w:val="21"/>
                <w:highlight w:val="none"/>
              </w:rPr>
            </w:pPr>
            <w:r>
              <w:rPr>
                <w:rFonts w:hint="eastAsia" w:ascii="宋体" w:hAnsi="宋体"/>
                <w:color w:val="000000"/>
                <w:szCs w:val="21"/>
                <w:highlight w:val="none"/>
              </w:rPr>
              <w:t>名称</w:t>
            </w:r>
          </w:p>
        </w:tc>
        <w:tc>
          <w:tcPr>
            <w:tcW w:w="1470" w:type="dxa"/>
            <w:vAlign w:val="center"/>
          </w:tcPr>
          <w:p w14:paraId="62185781">
            <w:pPr>
              <w:jc w:val="center"/>
              <w:rPr>
                <w:rFonts w:hint="eastAsia" w:ascii="宋体" w:hAnsi="宋体"/>
                <w:color w:val="000000"/>
                <w:szCs w:val="21"/>
                <w:highlight w:val="none"/>
              </w:rPr>
            </w:pPr>
            <w:r>
              <w:rPr>
                <w:rFonts w:hint="eastAsia" w:ascii="宋体" w:hAnsi="宋体"/>
                <w:color w:val="000000"/>
                <w:szCs w:val="21"/>
                <w:highlight w:val="none"/>
              </w:rPr>
              <w:t>规格/型号</w:t>
            </w:r>
          </w:p>
        </w:tc>
        <w:tc>
          <w:tcPr>
            <w:tcW w:w="1896" w:type="dxa"/>
            <w:vAlign w:val="center"/>
          </w:tcPr>
          <w:p w14:paraId="07753971">
            <w:pPr>
              <w:ind w:firstLine="4"/>
              <w:jc w:val="center"/>
              <w:rPr>
                <w:rFonts w:hint="eastAsia" w:ascii="宋体" w:hAnsi="宋体"/>
                <w:color w:val="000000"/>
                <w:szCs w:val="21"/>
                <w:highlight w:val="none"/>
              </w:rPr>
            </w:pPr>
            <w:r>
              <w:rPr>
                <w:rFonts w:hint="eastAsia" w:ascii="宋体" w:hAnsi="宋体"/>
                <w:color w:val="000000"/>
                <w:szCs w:val="21"/>
                <w:highlight w:val="none"/>
                <w:lang w:eastAsia="zh-CN"/>
              </w:rPr>
              <w:t>竞争性谈判文件</w:t>
            </w:r>
            <w:r>
              <w:rPr>
                <w:rFonts w:hint="eastAsia" w:ascii="宋体" w:hAnsi="宋体"/>
                <w:color w:val="000000"/>
                <w:szCs w:val="21"/>
                <w:highlight w:val="none"/>
              </w:rPr>
              <w:t>要求数据/材质</w:t>
            </w:r>
          </w:p>
        </w:tc>
        <w:tc>
          <w:tcPr>
            <w:tcW w:w="1701" w:type="dxa"/>
            <w:vAlign w:val="center"/>
          </w:tcPr>
          <w:p w14:paraId="5BDE24AE">
            <w:pPr>
              <w:jc w:val="center"/>
              <w:rPr>
                <w:rFonts w:hint="eastAsia" w:ascii="宋体" w:hAnsi="宋体"/>
                <w:color w:val="000000"/>
                <w:szCs w:val="21"/>
                <w:highlight w:val="none"/>
              </w:rPr>
            </w:pPr>
            <w:r>
              <w:rPr>
                <w:rFonts w:hint="eastAsia" w:ascii="宋体" w:hAnsi="宋体"/>
                <w:color w:val="000000"/>
                <w:szCs w:val="21"/>
                <w:highlight w:val="none"/>
              </w:rPr>
              <w:t>响应数据/材质</w:t>
            </w:r>
          </w:p>
        </w:tc>
        <w:tc>
          <w:tcPr>
            <w:tcW w:w="1701" w:type="dxa"/>
            <w:vAlign w:val="center"/>
          </w:tcPr>
          <w:p w14:paraId="1D8B876B">
            <w:pPr>
              <w:jc w:val="center"/>
              <w:rPr>
                <w:rFonts w:hint="eastAsia" w:ascii="宋体" w:hAnsi="宋体"/>
                <w:color w:val="000000"/>
                <w:szCs w:val="21"/>
                <w:highlight w:val="none"/>
              </w:rPr>
            </w:pPr>
            <w:r>
              <w:rPr>
                <w:rFonts w:hint="eastAsia" w:ascii="宋体" w:hAnsi="宋体"/>
                <w:color w:val="000000"/>
                <w:szCs w:val="21"/>
                <w:highlight w:val="none"/>
              </w:rPr>
              <w:t>偏离说明</w:t>
            </w:r>
          </w:p>
        </w:tc>
      </w:tr>
      <w:tr w14:paraId="51BBE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vAlign w:val="top"/>
          </w:tcPr>
          <w:p w14:paraId="76B28FAB">
            <w:pPr>
              <w:spacing w:line="360" w:lineRule="auto"/>
              <w:ind w:firstLine="211"/>
              <w:rPr>
                <w:rFonts w:hint="eastAsia" w:ascii="宋体" w:hAnsi="宋体"/>
                <w:color w:val="000000"/>
                <w:szCs w:val="21"/>
                <w:highlight w:val="none"/>
              </w:rPr>
            </w:pPr>
          </w:p>
        </w:tc>
        <w:tc>
          <w:tcPr>
            <w:tcW w:w="1890" w:type="dxa"/>
            <w:vAlign w:val="top"/>
          </w:tcPr>
          <w:p w14:paraId="1CD2DA92">
            <w:pPr>
              <w:spacing w:line="360" w:lineRule="auto"/>
              <w:ind w:firstLine="211"/>
              <w:rPr>
                <w:rFonts w:hint="eastAsia" w:ascii="宋体" w:hAnsi="宋体"/>
                <w:color w:val="000000"/>
                <w:szCs w:val="21"/>
                <w:highlight w:val="none"/>
              </w:rPr>
            </w:pPr>
          </w:p>
        </w:tc>
        <w:tc>
          <w:tcPr>
            <w:tcW w:w="1470" w:type="dxa"/>
            <w:vAlign w:val="top"/>
          </w:tcPr>
          <w:p w14:paraId="6349E441">
            <w:pPr>
              <w:spacing w:line="360" w:lineRule="auto"/>
              <w:ind w:firstLine="211"/>
              <w:rPr>
                <w:rFonts w:hint="eastAsia" w:ascii="宋体" w:hAnsi="宋体"/>
                <w:color w:val="000000"/>
                <w:szCs w:val="21"/>
                <w:highlight w:val="none"/>
              </w:rPr>
            </w:pPr>
          </w:p>
        </w:tc>
        <w:tc>
          <w:tcPr>
            <w:tcW w:w="1896" w:type="dxa"/>
            <w:vAlign w:val="top"/>
          </w:tcPr>
          <w:p w14:paraId="2A52F5D6">
            <w:pPr>
              <w:spacing w:line="360" w:lineRule="auto"/>
              <w:ind w:firstLine="211"/>
              <w:rPr>
                <w:rFonts w:hint="eastAsia" w:ascii="宋体" w:hAnsi="宋体"/>
                <w:color w:val="000000"/>
                <w:szCs w:val="21"/>
                <w:highlight w:val="none"/>
              </w:rPr>
            </w:pPr>
          </w:p>
        </w:tc>
        <w:tc>
          <w:tcPr>
            <w:tcW w:w="1701" w:type="dxa"/>
            <w:vAlign w:val="top"/>
          </w:tcPr>
          <w:p w14:paraId="5B0F3A3B">
            <w:pPr>
              <w:spacing w:line="360" w:lineRule="auto"/>
              <w:ind w:firstLine="211"/>
              <w:rPr>
                <w:rFonts w:hint="eastAsia" w:ascii="宋体" w:hAnsi="宋体"/>
                <w:color w:val="000000"/>
                <w:szCs w:val="21"/>
                <w:highlight w:val="none"/>
              </w:rPr>
            </w:pPr>
          </w:p>
        </w:tc>
        <w:tc>
          <w:tcPr>
            <w:tcW w:w="1701" w:type="dxa"/>
            <w:vAlign w:val="top"/>
          </w:tcPr>
          <w:p w14:paraId="434F6C26">
            <w:pPr>
              <w:spacing w:line="360" w:lineRule="auto"/>
              <w:ind w:firstLine="211"/>
              <w:rPr>
                <w:rFonts w:hint="eastAsia" w:ascii="宋体" w:hAnsi="宋体"/>
                <w:color w:val="000000"/>
                <w:szCs w:val="21"/>
                <w:highlight w:val="none"/>
              </w:rPr>
            </w:pPr>
          </w:p>
        </w:tc>
      </w:tr>
      <w:tr w14:paraId="49BC9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vAlign w:val="top"/>
          </w:tcPr>
          <w:p w14:paraId="01A3B409">
            <w:pPr>
              <w:spacing w:line="360" w:lineRule="auto"/>
              <w:ind w:firstLine="211"/>
              <w:rPr>
                <w:rFonts w:hint="eastAsia" w:ascii="宋体" w:hAnsi="宋体"/>
                <w:color w:val="000000"/>
                <w:szCs w:val="21"/>
                <w:highlight w:val="none"/>
              </w:rPr>
            </w:pPr>
          </w:p>
        </w:tc>
        <w:tc>
          <w:tcPr>
            <w:tcW w:w="1890" w:type="dxa"/>
            <w:vAlign w:val="top"/>
          </w:tcPr>
          <w:p w14:paraId="0228758A">
            <w:pPr>
              <w:spacing w:line="360" w:lineRule="auto"/>
              <w:ind w:firstLine="211"/>
              <w:rPr>
                <w:rFonts w:hint="eastAsia" w:ascii="宋体" w:hAnsi="宋体"/>
                <w:color w:val="000000"/>
                <w:szCs w:val="21"/>
                <w:highlight w:val="none"/>
              </w:rPr>
            </w:pPr>
          </w:p>
        </w:tc>
        <w:tc>
          <w:tcPr>
            <w:tcW w:w="1470" w:type="dxa"/>
            <w:vAlign w:val="top"/>
          </w:tcPr>
          <w:p w14:paraId="12B00C91">
            <w:pPr>
              <w:spacing w:line="360" w:lineRule="auto"/>
              <w:ind w:firstLine="211"/>
              <w:rPr>
                <w:rFonts w:hint="eastAsia" w:ascii="宋体" w:hAnsi="宋体"/>
                <w:color w:val="000000"/>
                <w:szCs w:val="21"/>
                <w:highlight w:val="none"/>
              </w:rPr>
            </w:pPr>
          </w:p>
        </w:tc>
        <w:tc>
          <w:tcPr>
            <w:tcW w:w="1896" w:type="dxa"/>
            <w:vAlign w:val="top"/>
          </w:tcPr>
          <w:p w14:paraId="08B986E7">
            <w:pPr>
              <w:spacing w:line="360" w:lineRule="auto"/>
              <w:ind w:firstLine="211"/>
              <w:rPr>
                <w:rFonts w:hint="eastAsia" w:ascii="宋体" w:hAnsi="宋体"/>
                <w:color w:val="000000"/>
                <w:szCs w:val="21"/>
                <w:highlight w:val="none"/>
              </w:rPr>
            </w:pPr>
          </w:p>
        </w:tc>
        <w:tc>
          <w:tcPr>
            <w:tcW w:w="1701" w:type="dxa"/>
            <w:vAlign w:val="top"/>
          </w:tcPr>
          <w:p w14:paraId="636CBBFD">
            <w:pPr>
              <w:spacing w:line="360" w:lineRule="auto"/>
              <w:ind w:firstLine="211"/>
              <w:rPr>
                <w:rFonts w:hint="eastAsia" w:ascii="宋体" w:hAnsi="宋体"/>
                <w:color w:val="000000"/>
                <w:szCs w:val="21"/>
                <w:highlight w:val="none"/>
              </w:rPr>
            </w:pPr>
          </w:p>
        </w:tc>
        <w:tc>
          <w:tcPr>
            <w:tcW w:w="1701" w:type="dxa"/>
            <w:vAlign w:val="top"/>
          </w:tcPr>
          <w:p w14:paraId="0AA84F36">
            <w:pPr>
              <w:spacing w:line="360" w:lineRule="auto"/>
              <w:ind w:firstLine="211"/>
              <w:rPr>
                <w:rFonts w:hint="eastAsia" w:ascii="宋体" w:hAnsi="宋体"/>
                <w:color w:val="000000"/>
                <w:szCs w:val="21"/>
                <w:highlight w:val="none"/>
              </w:rPr>
            </w:pPr>
          </w:p>
        </w:tc>
      </w:tr>
      <w:tr w14:paraId="2F0F1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840" w:type="dxa"/>
            <w:vAlign w:val="top"/>
          </w:tcPr>
          <w:p w14:paraId="0EF7FBFE">
            <w:pPr>
              <w:spacing w:line="360" w:lineRule="auto"/>
              <w:ind w:firstLine="211"/>
              <w:rPr>
                <w:rFonts w:hint="eastAsia" w:ascii="宋体" w:hAnsi="宋体"/>
                <w:color w:val="000000"/>
                <w:szCs w:val="21"/>
                <w:highlight w:val="none"/>
              </w:rPr>
            </w:pPr>
          </w:p>
        </w:tc>
        <w:tc>
          <w:tcPr>
            <w:tcW w:w="1890" w:type="dxa"/>
            <w:vAlign w:val="top"/>
          </w:tcPr>
          <w:p w14:paraId="29A7B1E0">
            <w:pPr>
              <w:spacing w:line="360" w:lineRule="auto"/>
              <w:ind w:firstLine="211"/>
              <w:rPr>
                <w:rFonts w:hint="eastAsia" w:ascii="宋体" w:hAnsi="宋体"/>
                <w:color w:val="000000"/>
                <w:szCs w:val="21"/>
                <w:highlight w:val="none"/>
              </w:rPr>
            </w:pPr>
          </w:p>
        </w:tc>
        <w:tc>
          <w:tcPr>
            <w:tcW w:w="1470" w:type="dxa"/>
            <w:vAlign w:val="top"/>
          </w:tcPr>
          <w:p w14:paraId="117F9367">
            <w:pPr>
              <w:spacing w:line="360" w:lineRule="auto"/>
              <w:ind w:firstLine="211"/>
              <w:rPr>
                <w:rFonts w:hint="eastAsia" w:ascii="宋体" w:hAnsi="宋体"/>
                <w:color w:val="000000"/>
                <w:szCs w:val="21"/>
                <w:highlight w:val="none"/>
              </w:rPr>
            </w:pPr>
          </w:p>
        </w:tc>
        <w:tc>
          <w:tcPr>
            <w:tcW w:w="1896" w:type="dxa"/>
            <w:vAlign w:val="top"/>
          </w:tcPr>
          <w:p w14:paraId="1878B773">
            <w:pPr>
              <w:spacing w:line="360" w:lineRule="auto"/>
              <w:ind w:firstLine="211"/>
              <w:rPr>
                <w:rFonts w:hint="eastAsia" w:ascii="宋体" w:hAnsi="宋体"/>
                <w:color w:val="000000"/>
                <w:szCs w:val="21"/>
                <w:highlight w:val="none"/>
              </w:rPr>
            </w:pPr>
          </w:p>
        </w:tc>
        <w:tc>
          <w:tcPr>
            <w:tcW w:w="1701" w:type="dxa"/>
            <w:vAlign w:val="top"/>
          </w:tcPr>
          <w:p w14:paraId="6E020F88">
            <w:pPr>
              <w:spacing w:line="360" w:lineRule="auto"/>
              <w:ind w:firstLine="211"/>
              <w:rPr>
                <w:rFonts w:hint="eastAsia" w:ascii="宋体" w:hAnsi="宋体"/>
                <w:color w:val="000000"/>
                <w:szCs w:val="21"/>
                <w:highlight w:val="none"/>
              </w:rPr>
            </w:pPr>
          </w:p>
        </w:tc>
        <w:tc>
          <w:tcPr>
            <w:tcW w:w="1701" w:type="dxa"/>
            <w:vAlign w:val="top"/>
          </w:tcPr>
          <w:p w14:paraId="1E066A56">
            <w:pPr>
              <w:spacing w:line="360" w:lineRule="auto"/>
              <w:ind w:firstLine="211"/>
              <w:rPr>
                <w:rFonts w:hint="eastAsia" w:ascii="宋体" w:hAnsi="宋体"/>
                <w:color w:val="000000"/>
                <w:szCs w:val="21"/>
                <w:highlight w:val="none"/>
              </w:rPr>
            </w:pPr>
          </w:p>
        </w:tc>
      </w:tr>
      <w:tr w14:paraId="2C8F0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vAlign w:val="top"/>
          </w:tcPr>
          <w:p w14:paraId="143E3C0B">
            <w:pPr>
              <w:spacing w:line="360" w:lineRule="auto"/>
              <w:ind w:firstLine="211"/>
              <w:rPr>
                <w:rFonts w:hint="eastAsia" w:ascii="宋体" w:hAnsi="宋体"/>
                <w:color w:val="000000"/>
                <w:szCs w:val="21"/>
                <w:highlight w:val="none"/>
              </w:rPr>
            </w:pPr>
          </w:p>
        </w:tc>
        <w:tc>
          <w:tcPr>
            <w:tcW w:w="1890" w:type="dxa"/>
            <w:vAlign w:val="top"/>
          </w:tcPr>
          <w:p w14:paraId="4F9F3C9F">
            <w:pPr>
              <w:spacing w:line="360" w:lineRule="auto"/>
              <w:ind w:firstLine="211"/>
              <w:rPr>
                <w:rFonts w:hint="eastAsia" w:ascii="宋体" w:hAnsi="宋体"/>
                <w:color w:val="000000"/>
                <w:szCs w:val="21"/>
                <w:highlight w:val="none"/>
              </w:rPr>
            </w:pPr>
          </w:p>
        </w:tc>
        <w:tc>
          <w:tcPr>
            <w:tcW w:w="1470" w:type="dxa"/>
            <w:vAlign w:val="top"/>
          </w:tcPr>
          <w:p w14:paraId="6A163643">
            <w:pPr>
              <w:spacing w:line="360" w:lineRule="auto"/>
              <w:ind w:firstLine="211"/>
              <w:rPr>
                <w:rFonts w:hint="eastAsia" w:ascii="宋体" w:hAnsi="宋体"/>
                <w:color w:val="000000"/>
                <w:szCs w:val="21"/>
                <w:highlight w:val="none"/>
              </w:rPr>
            </w:pPr>
          </w:p>
        </w:tc>
        <w:tc>
          <w:tcPr>
            <w:tcW w:w="1896" w:type="dxa"/>
            <w:vAlign w:val="top"/>
          </w:tcPr>
          <w:p w14:paraId="1195BF24">
            <w:pPr>
              <w:spacing w:line="360" w:lineRule="auto"/>
              <w:ind w:firstLine="211"/>
              <w:rPr>
                <w:rFonts w:hint="eastAsia" w:ascii="宋体" w:hAnsi="宋体"/>
                <w:color w:val="000000"/>
                <w:szCs w:val="21"/>
                <w:highlight w:val="none"/>
              </w:rPr>
            </w:pPr>
          </w:p>
        </w:tc>
        <w:tc>
          <w:tcPr>
            <w:tcW w:w="1701" w:type="dxa"/>
            <w:vAlign w:val="top"/>
          </w:tcPr>
          <w:p w14:paraId="0024EF26">
            <w:pPr>
              <w:spacing w:line="360" w:lineRule="auto"/>
              <w:ind w:firstLine="211"/>
              <w:rPr>
                <w:rFonts w:hint="eastAsia" w:ascii="宋体" w:hAnsi="宋体"/>
                <w:color w:val="000000"/>
                <w:szCs w:val="21"/>
                <w:highlight w:val="none"/>
              </w:rPr>
            </w:pPr>
          </w:p>
        </w:tc>
        <w:tc>
          <w:tcPr>
            <w:tcW w:w="1701" w:type="dxa"/>
            <w:vAlign w:val="top"/>
          </w:tcPr>
          <w:p w14:paraId="60746861">
            <w:pPr>
              <w:spacing w:line="360" w:lineRule="auto"/>
              <w:ind w:firstLine="211"/>
              <w:rPr>
                <w:rFonts w:hint="eastAsia" w:ascii="宋体" w:hAnsi="宋体"/>
                <w:color w:val="000000"/>
                <w:szCs w:val="21"/>
                <w:highlight w:val="none"/>
              </w:rPr>
            </w:pPr>
          </w:p>
        </w:tc>
      </w:tr>
      <w:tr w14:paraId="2BCD7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vAlign w:val="top"/>
          </w:tcPr>
          <w:p w14:paraId="1E45095E">
            <w:pPr>
              <w:spacing w:line="360" w:lineRule="auto"/>
              <w:ind w:firstLine="211"/>
              <w:rPr>
                <w:rFonts w:hint="eastAsia" w:ascii="宋体" w:hAnsi="宋体"/>
                <w:color w:val="000000"/>
                <w:szCs w:val="21"/>
                <w:highlight w:val="none"/>
              </w:rPr>
            </w:pPr>
          </w:p>
        </w:tc>
        <w:tc>
          <w:tcPr>
            <w:tcW w:w="1890" w:type="dxa"/>
            <w:vAlign w:val="top"/>
          </w:tcPr>
          <w:p w14:paraId="08739AE0">
            <w:pPr>
              <w:spacing w:line="360" w:lineRule="auto"/>
              <w:ind w:firstLine="211"/>
              <w:rPr>
                <w:rFonts w:hint="eastAsia" w:ascii="宋体" w:hAnsi="宋体"/>
                <w:color w:val="000000"/>
                <w:szCs w:val="21"/>
                <w:highlight w:val="none"/>
              </w:rPr>
            </w:pPr>
          </w:p>
        </w:tc>
        <w:tc>
          <w:tcPr>
            <w:tcW w:w="1470" w:type="dxa"/>
            <w:vAlign w:val="top"/>
          </w:tcPr>
          <w:p w14:paraId="6034F52A">
            <w:pPr>
              <w:spacing w:line="360" w:lineRule="auto"/>
              <w:ind w:firstLine="211"/>
              <w:rPr>
                <w:rFonts w:hint="eastAsia" w:ascii="宋体" w:hAnsi="宋体"/>
                <w:color w:val="000000"/>
                <w:szCs w:val="21"/>
                <w:highlight w:val="none"/>
              </w:rPr>
            </w:pPr>
          </w:p>
        </w:tc>
        <w:tc>
          <w:tcPr>
            <w:tcW w:w="1896" w:type="dxa"/>
            <w:vAlign w:val="top"/>
          </w:tcPr>
          <w:p w14:paraId="6739780A">
            <w:pPr>
              <w:spacing w:line="360" w:lineRule="auto"/>
              <w:ind w:firstLine="211"/>
              <w:rPr>
                <w:rFonts w:hint="eastAsia" w:ascii="宋体" w:hAnsi="宋体"/>
                <w:color w:val="000000"/>
                <w:szCs w:val="21"/>
                <w:highlight w:val="none"/>
              </w:rPr>
            </w:pPr>
          </w:p>
        </w:tc>
        <w:tc>
          <w:tcPr>
            <w:tcW w:w="1701" w:type="dxa"/>
            <w:vAlign w:val="top"/>
          </w:tcPr>
          <w:p w14:paraId="01BD5C48">
            <w:pPr>
              <w:spacing w:line="360" w:lineRule="auto"/>
              <w:ind w:firstLine="211"/>
              <w:rPr>
                <w:rFonts w:hint="eastAsia" w:ascii="宋体" w:hAnsi="宋体"/>
                <w:color w:val="000000"/>
                <w:szCs w:val="21"/>
                <w:highlight w:val="none"/>
              </w:rPr>
            </w:pPr>
          </w:p>
        </w:tc>
        <w:tc>
          <w:tcPr>
            <w:tcW w:w="1701" w:type="dxa"/>
            <w:vAlign w:val="top"/>
          </w:tcPr>
          <w:p w14:paraId="7EDABDAC">
            <w:pPr>
              <w:spacing w:line="360" w:lineRule="auto"/>
              <w:ind w:firstLine="211"/>
              <w:rPr>
                <w:rFonts w:hint="eastAsia" w:ascii="宋体" w:hAnsi="宋体"/>
                <w:color w:val="000000"/>
                <w:szCs w:val="21"/>
                <w:highlight w:val="none"/>
              </w:rPr>
            </w:pPr>
          </w:p>
        </w:tc>
      </w:tr>
      <w:tr w14:paraId="7F9AE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vAlign w:val="top"/>
          </w:tcPr>
          <w:p w14:paraId="49D047F9">
            <w:pPr>
              <w:spacing w:line="360" w:lineRule="auto"/>
              <w:ind w:firstLine="211"/>
              <w:rPr>
                <w:rFonts w:hint="eastAsia" w:ascii="宋体" w:hAnsi="宋体"/>
                <w:color w:val="000000"/>
                <w:szCs w:val="21"/>
                <w:highlight w:val="none"/>
              </w:rPr>
            </w:pPr>
          </w:p>
        </w:tc>
        <w:tc>
          <w:tcPr>
            <w:tcW w:w="1890" w:type="dxa"/>
            <w:vAlign w:val="top"/>
          </w:tcPr>
          <w:p w14:paraId="2DA81DE0">
            <w:pPr>
              <w:spacing w:line="360" w:lineRule="auto"/>
              <w:ind w:firstLine="211"/>
              <w:rPr>
                <w:rFonts w:hint="eastAsia" w:ascii="宋体" w:hAnsi="宋体"/>
                <w:color w:val="000000"/>
                <w:szCs w:val="21"/>
                <w:highlight w:val="none"/>
              </w:rPr>
            </w:pPr>
          </w:p>
        </w:tc>
        <w:tc>
          <w:tcPr>
            <w:tcW w:w="1470" w:type="dxa"/>
            <w:vAlign w:val="top"/>
          </w:tcPr>
          <w:p w14:paraId="4957D4C4">
            <w:pPr>
              <w:spacing w:line="360" w:lineRule="auto"/>
              <w:ind w:firstLine="211"/>
              <w:rPr>
                <w:rFonts w:hint="eastAsia" w:ascii="宋体" w:hAnsi="宋体"/>
                <w:color w:val="000000"/>
                <w:szCs w:val="21"/>
                <w:highlight w:val="none"/>
              </w:rPr>
            </w:pPr>
          </w:p>
        </w:tc>
        <w:tc>
          <w:tcPr>
            <w:tcW w:w="1896" w:type="dxa"/>
            <w:vAlign w:val="top"/>
          </w:tcPr>
          <w:p w14:paraId="615EA5ED">
            <w:pPr>
              <w:spacing w:line="360" w:lineRule="auto"/>
              <w:ind w:firstLine="211"/>
              <w:rPr>
                <w:rFonts w:hint="eastAsia" w:ascii="宋体" w:hAnsi="宋体"/>
                <w:color w:val="000000"/>
                <w:szCs w:val="21"/>
                <w:highlight w:val="none"/>
              </w:rPr>
            </w:pPr>
          </w:p>
        </w:tc>
        <w:tc>
          <w:tcPr>
            <w:tcW w:w="1701" w:type="dxa"/>
            <w:vAlign w:val="top"/>
          </w:tcPr>
          <w:p w14:paraId="6E17D05D">
            <w:pPr>
              <w:spacing w:line="360" w:lineRule="auto"/>
              <w:ind w:firstLine="211"/>
              <w:rPr>
                <w:rFonts w:hint="eastAsia" w:ascii="宋体" w:hAnsi="宋体"/>
                <w:color w:val="000000"/>
                <w:szCs w:val="21"/>
                <w:highlight w:val="none"/>
              </w:rPr>
            </w:pPr>
          </w:p>
        </w:tc>
        <w:tc>
          <w:tcPr>
            <w:tcW w:w="1701" w:type="dxa"/>
            <w:vAlign w:val="top"/>
          </w:tcPr>
          <w:p w14:paraId="4CAB1DDD">
            <w:pPr>
              <w:spacing w:line="360" w:lineRule="auto"/>
              <w:ind w:firstLine="211"/>
              <w:rPr>
                <w:rFonts w:hint="eastAsia" w:ascii="宋体" w:hAnsi="宋体"/>
                <w:color w:val="000000"/>
                <w:szCs w:val="21"/>
                <w:highlight w:val="none"/>
              </w:rPr>
            </w:pPr>
          </w:p>
        </w:tc>
      </w:tr>
    </w:tbl>
    <w:p w14:paraId="3EA41C6A">
      <w:pPr>
        <w:spacing w:line="360" w:lineRule="auto"/>
        <w:ind w:firstLine="440" w:firstLineChars="200"/>
        <w:rPr>
          <w:rFonts w:ascii="宋体" w:hAnsi="宋体"/>
          <w:color w:val="000000"/>
          <w:szCs w:val="21"/>
          <w:highlight w:val="none"/>
        </w:rPr>
      </w:pPr>
      <w:r>
        <w:rPr>
          <w:rFonts w:hint="eastAsia" w:ascii="宋体" w:hAnsi="宋体"/>
          <w:color w:val="000000"/>
          <w:szCs w:val="21"/>
          <w:highlight w:val="none"/>
        </w:rPr>
        <w:t>注：</w:t>
      </w:r>
    </w:p>
    <w:p w14:paraId="51B8372A">
      <w:pPr>
        <w:spacing w:line="360" w:lineRule="auto"/>
        <w:ind w:firstLine="440" w:firstLineChars="200"/>
        <w:rPr>
          <w:rFonts w:ascii="宋体" w:hAnsi="宋体"/>
          <w:color w:val="000000"/>
          <w:szCs w:val="21"/>
          <w:highlight w:val="none"/>
        </w:rPr>
      </w:pPr>
      <w:r>
        <w:rPr>
          <w:rFonts w:hint="eastAsia" w:ascii="宋体" w:hAnsi="宋体"/>
          <w:color w:val="000000"/>
          <w:szCs w:val="21"/>
          <w:highlight w:val="none"/>
        </w:rPr>
        <w:t>1、偏离说明填写：</w:t>
      </w:r>
      <w:r>
        <w:rPr>
          <w:rFonts w:ascii="宋体" w:hAnsi="宋体"/>
          <w:color w:val="000000"/>
          <w:szCs w:val="21"/>
          <w:highlight w:val="none"/>
        </w:rPr>
        <w:t>“</w:t>
      </w:r>
      <w:r>
        <w:rPr>
          <w:rFonts w:hint="eastAsia" w:ascii="宋体" w:hAnsi="宋体"/>
          <w:b/>
          <w:color w:val="000000"/>
          <w:szCs w:val="21"/>
          <w:highlight w:val="none"/>
        </w:rPr>
        <w:t>正偏离</w:t>
      </w:r>
      <w:r>
        <w:rPr>
          <w:rFonts w:ascii="宋体" w:hAnsi="宋体"/>
          <w:color w:val="000000"/>
          <w:szCs w:val="21"/>
          <w:highlight w:val="none"/>
        </w:rPr>
        <w:t>”</w:t>
      </w:r>
      <w:r>
        <w:rPr>
          <w:rFonts w:hint="eastAsia" w:ascii="宋体" w:hAnsi="宋体"/>
          <w:color w:val="000000"/>
          <w:szCs w:val="21"/>
          <w:highlight w:val="none"/>
        </w:rPr>
        <w:t>或</w:t>
      </w:r>
      <w:r>
        <w:rPr>
          <w:rFonts w:ascii="宋体" w:hAnsi="宋体"/>
          <w:color w:val="000000"/>
          <w:szCs w:val="21"/>
          <w:highlight w:val="none"/>
        </w:rPr>
        <w:t>“</w:t>
      </w:r>
      <w:r>
        <w:rPr>
          <w:rFonts w:hint="eastAsia" w:ascii="宋体" w:hAnsi="宋体"/>
          <w:b/>
          <w:color w:val="000000"/>
          <w:szCs w:val="21"/>
          <w:highlight w:val="none"/>
        </w:rPr>
        <w:t>负偏离</w:t>
      </w:r>
      <w:r>
        <w:rPr>
          <w:rFonts w:ascii="宋体" w:hAnsi="宋体"/>
          <w:color w:val="000000"/>
          <w:szCs w:val="21"/>
          <w:highlight w:val="none"/>
        </w:rPr>
        <w:t>”</w:t>
      </w:r>
      <w:r>
        <w:rPr>
          <w:rFonts w:hint="eastAsia" w:ascii="宋体" w:hAnsi="宋体"/>
          <w:color w:val="000000"/>
          <w:szCs w:val="21"/>
          <w:highlight w:val="none"/>
        </w:rPr>
        <w:t>或“</w:t>
      </w:r>
      <w:r>
        <w:rPr>
          <w:rFonts w:hint="eastAsia" w:ascii="宋体" w:hAnsi="宋体"/>
          <w:b/>
          <w:color w:val="000000"/>
          <w:szCs w:val="21"/>
          <w:highlight w:val="none"/>
        </w:rPr>
        <w:t>无偏离</w:t>
      </w:r>
      <w:r>
        <w:rPr>
          <w:rFonts w:hint="eastAsia" w:ascii="宋体" w:hAnsi="宋体"/>
          <w:color w:val="000000"/>
          <w:szCs w:val="21"/>
          <w:highlight w:val="none"/>
        </w:rPr>
        <w:t>”</w:t>
      </w:r>
      <w:r>
        <w:rPr>
          <w:rFonts w:hint="eastAsia" w:ascii="宋体" w:hAnsi="宋体"/>
          <w:b/>
          <w:color w:val="000000"/>
          <w:szCs w:val="21"/>
          <w:highlight w:val="none"/>
        </w:rPr>
        <w:t>，</w:t>
      </w:r>
      <w:r>
        <w:rPr>
          <w:rFonts w:hint="eastAsia" w:ascii="宋体" w:hAnsi="宋体"/>
          <w:color w:val="000000"/>
          <w:szCs w:val="21"/>
          <w:highlight w:val="none"/>
        </w:rPr>
        <w:t>并</w:t>
      </w:r>
      <w:r>
        <w:rPr>
          <w:rFonts w:hint="eastAsia"/>
          <w:b/>
          <w:color w:val="000000"/>
          <w:szCs w:val="21"/>
          <w:highlight w:val="none"/>
        </w:rPr>
        <w:t>注明技术支撑</w:t>
      </w:r>
      <w:r>
        <w:rPr>
          <w:b/>
          <w:color w:val="000000"/>
          <w:szCs w:val="21"/>
          <w:highlight w:val="none"/>
        </w:rPr>
        <w:t>材料</w:t>
      </w:r>
      <w:r>
        <w:rPr>
          <w:rFonts w:hint="eastAsia"/>
          <w:b/>
          <w:color w:val="000000"/>
          <w:szCs w:val="21"/>
          <w:highlight w:val="none"/>
        </w:rPr>
        <w:t>所在页码或位置（说明不清楚将导致评标委员会做出对</w:t>
      </w:r>
      <w:r>
        <w:rPr>
          <w:rFonts w:hint="eastAsia"/>
          <w:b/>
          <w:color w:val="000000"/>
          <w:szCs w:val="21"/>
          <w:highlight w:val="none"/>
          <w:lang w:eastAsia="zh-CN"/>
        </w:rPr>
        <w:t>供应商</w:t>
      </w:r>
      <w:r>
        <w:rPr>
          <w:rFonts w:hint="eastAsia"/>
          <w:b/>
          <w:color w:val="000000"/>
          <w:szCs w:val="21"/>
          <w:highlight w:val="none"/>
        </w:rPr>
        <w:t>不利判定）</w:t>
      </w:r>
    </w:p>
    <w:p w14:paraId="3B957995">
      <w:pPr>
        <w:autoSpaceDE w:val="0"/>
        <w:autoSpaceDN w:val="0"/>
        <w:adjustRightInd w:val="0"/>
        <w:spacing w:line="360" w:lineRule="auto"/>
        <w:ind w:firstLine="440" w:firstLineChars="200"/>
        <w:rPr>
          <w:color w:val="000000"/>
          <w:szCs w:val="21"/>
          <w:highlight w:val="none"/>
        </w:rPr>
      </w:pPr>
      <w:r>
        <w:rPr>
          <w:color w:val="000000"/>
          <w:szCs w:val="21"/>
          <w:highlight w:val="none"/>
        </w:rPr>
        <w:t>2、</w:t>
      </w:r>
      <w:r>
        <w:rPr>
          <w:rFonts w:hint="eastAsia" w:ascii="宋体" w:hAnsi="宋体"/>
          <w:color w:val="000000"/>
          <w:szCs w:val="21"/>
          <w:highlight w:val="none"/>
        </w:rPr>
        <w:t>表格不够用，</w:t>
      </w:r>
      <w:r>
        <w:rPr>
          <w:rFonts w:hint="eastAsia" w:ascii="宋体" w:hAnsi="宋体"/>
          <w:color w:val="000000"/>
          <w:szCs w:val="21"/>
          <w:highlight w:val="none"/>
          <w:lang w:eastAsia="zh-CN"/>
        </w:rPr>
        <w:t>供应商</w:t>
      </w:r>
      <w:r>
        <w:rPr>
          <w:rFonts w:hint="eastAsia" w:ascii="宋体" w:hAnsi="宋体"/>
          <w:color w:val="000000"/>
          <w:szCs w:val="21"/>
          <w:highlight w:val="none"/>
        </w:rPr>
        <w:t>可按此表复制。</w:t>
      </w:r>
    </w:p>
    <w:p w14:paraId="6534AE58">
      <w:pPr>
        <w:spacing w:line="360" w:lineRule="auto"/>
        <w:ind w:firstLine="440" w:firstLineChars="200"/>
        <w:rPr>
          <w:rFonts w:hint="eastAsia" w:ascii="宋体" w:hAnsi="宋体"/>
          <w:color w:val="000000"/>
          <w:szCs w:val="21"/>
          <w:highlight w:val="none"/>
        </w:rPr>
      </w:pPr>
      <w:r>
        <w:rPr>
          <w:rFonts w:hint="eastAsia" w:ascii="宋体" w:hAnsi="宋体"/>
          <w:color w:val="000000"/>
          <w:szCs w:val="21"/>
          <w:highlight w:val="none"/>
        </w:rPr>
        <w:t>3、</w:t>
      </w:r>
      <w:r>
        <w:rPr>
          <w:rFonts w:hint="eastAsia" w:ascii="宋体" w:hAnsi="宋体"/>
          <w:color w:val="000000"/>
          <w:szCs w:val="21"/>
          <w:highlight w:val="none"/>
          <w:lang w:eastAsia="zh-CN"/>
        </w:rPr>
        <w:t>供应商</w:t>
      </w:r>
      <w:r>
        <w:rPr>
          <w:rFonts w:hint="eastAsia" w:ascii="宋体" w:hAnsi="宋体"/>
          <w:color w:val="000000"/>
          <w:szCs w:val="21"/>
          <w:highlight w:val="none"/>
        </w:rPr>
        <w:t>须如实填写该表，如有隐瞒，后果由</w:t>
      </w:r>
      <w:r>
        <w:rPr>
          <w:rFonts w:hint="eastAsia" w:ascii="宋体" w:hAnsi="宋体"/>
          <w:color w:val="000000"/>
          <w:szCs w:val="21"/>
          <w:highlight w:val="none"/>
          <w:lang w:eastAsia="zh-CN"/>
        </w:rPr>
        <w:t>供应商</w:t>
      </w:r>
      <w:r>
        <w:rPr>
          <w:rFonts w:hint="eastAsia" w:ascii="宋体" w:hAnsi="宋体"/>
          <w:color w:val="000000"/>
          <w:szCs w:val="21"/>
          <w:highlight w:val="none"/>
        </w:rPr>
        <w:t>自负。</w:t>
      </w:r>
    </w:p>
    <w:p w14:paraId="4B12EADD">
      <w:pPr>
        <w:spacing w:line="360" w:lineRule="auto"/>
        <w:ind w:firstLine="3600" w:firstLineChars="1500"/>
        <w:rPr>
          <w:rFonts w:ascii="宋体" w:hAnsi="宋体"/>
          <w:color w:val="000000"/>
          <w:sz w:val="24"/>
          <w:szCs w:val="24"/>
          <w:highlight w:val="none"/>
        </w:rPr>
      </w:pPr>
      <w:r>
        <w:rPr>
          <w:rFonts w:hint="eastAsia" w:ascii="宋体" w:hAnsi="宋体"/>
          <w:color w:val="000000"/>
          <w:sz w:val="24"/>
          <w:szCs w:val="24"/>
          <w:highlight w:val="none"/>
          <w:lang w:eastAsia="zh-CN"/>
        </w:rPr>
        <w:t>供应商</w:t>
      </w:r>
      <w:r>
        <w:rPr>
          <w:rFonts w:hint="eastAsia" w:ascii="宋体" w:hAnsi="宋体"/>
          <w:color w:val="000000"/>
          <w:sz w:val="24"/>
          <w:szCs w:val="24"/>
          <w:highlight w:val="none"/>
        </w:rPr>
        <w:t>名称：（公章）</w:t>
      </w:r>
    </w:p>
    <w:p w14:paraId="11BE451F">
      <w:pPr>
        <w:spacing w:line="360" w:lineRule="auto"/>
        <w:ind w:firstLine="3600" w:firstLineChars="1500"/>
        <w:rPr>
          <w:rFonts w:hint="eastAsia" w:ascii="宋体" w:hAnsi="宋体"/>
          <w:color w:val="000000"/>
          <w:sz w:val="24"/>
          <w:szCs w:val="24"/>
          <w:highlight w:val="none"/>
        </w:rPr>
      </w:pPr>
      <w:r>
        <w:rPr>
          <w:rFonts w:hint="eastAsia" w:ascii="宋体" w:hAnsi="宋体"/>
          <w:color w:val="000000"/>
          <w:sz w:val="24"/>
          <w:szCs w:val="24"/>
          <w:highlight w:val="none"/>
        </w:rPr>
        <w:t>法定代表人或授权代表（签字或盖章）：</w:t>
      </w:r>
    </w:p>
    <w:p w14:paraId="6B3650B1">
      <w:pPr>
        <w:spacing w:line="360" w:lineRule="auto"/>
        <w:rPr>
          <w:rFonts w:hint="eastAsia" w:ascii="宋体" w:hAnsi="宋体"/>
          <w:color w:val="000000"/>
          <w:sz w:val="24"/>
          <w:szCs w:val="24"/>
          <w:highlight w:val="none"/>
        </w:rPr>
      </w:pPr>
    </w:p>
    <w:p w14:paraId="4B5BE276">
      <w:pPr>
        <w:ind w:firstLine="2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                        日期：    年    月 </w:t>
      </w:r>
      <w:r>
        <w:rPr>
          <w:rFonts w:ascii="宋体" w:hAnsi="宋体"/>
          <w:color w:val="000000"/>
          <w:sz w:val="24"/>
          <w:szCs w:val="24"/>
          <w:highlight w:val="none"/>
        </w:rPr>
        <w:t xml:space="preserve">  </w:t>
      </w:r>
      <w:r>
        <w:rPr>
          <w:rFonts w:hint="eastAsia" w:ascii="宋体" w:hAnsi="宋体"/>
          <w:color w:val="000000"/>
          <w:sz w:val="24"/>
          <w:szCs w:val="24"/>
          <w:highlight w:val="none"/>
        </w:rPr>
        <w:t>日</w:t>
      </w:r>
    </w:p>
    <w:p w14:paraId="65F6AD4B">
      <w:pPr>
        <w:keepNext w:val="0"/>
        <w:keepLines w:val="0"/>
        <w:pageBreakBefore w:val="0"/>
        <w:widowControl w:val="0"/>
        <w:kinsoku/>
        <w:wordWrap/>
        <w:overflowPunct/>
        <w:topLinePunct w:val="0"/>
        <w:autoSpaceDE/>
        <w:autoSpaceDN/>
        <w:bidi w:val="0"/>
        <w:adjustRightInd/>
        <w:snapToGrid/>
        <w:spacing w:line="480" w:lineRule="auto"/>
        <w:ind w:firstLine="643" w:firstLineChars="200"/>
        <w:jc w:val="left"/>
        <w:textAlignment w:val="auto"/>
        <w:rPr>
          <w:rFonts w:hint="eastAsia" w:ascii="宋体" w:hAnsi="宋体" w:cs="宋体"/>
          <w:b/>
          <w:sz w:val="32"/>
          <w:szCs w:val="32"/>
        </w:rPr>
      </w:pPr>
    </w:p>
    <w:p w14:paraId="58FA7027">
      <w:pPr>
        <w:jc w:val="center"/>
        <w:rPr>
          <w:rFonts w:ascii="宋体" w:hAnsi="宋体" w:cs="宋体"/>
          <w:b/>
          <w:sz w:val="32"/>
          <w:szCs w:val="32"/>
        </w:rPr>
      </w:pPr>
    </w:p>
    <w:p w14:paraId="500C99A2">
      <w:pPr>
        <w:jc w:val="center"/>
      </w:pPr>
      <w:r>
        <w:rPr>
          <w:rFonts w:hint="eastAsia" w:ascii="宋体" w:hAnsi="宋体" w:cs="宋体"/>
          <w:b/>
          <w:sz w:val="32"/>
          <w:szCs w:val="32"/>
        </w:rPr>
        <w:t>第六部分  商务响应及相关证明</w:t>
      </w:r>
    </w:p>
    <w:p w14:paraId="658FA89E">
      <w:pPr>
        <w:rPr>
          <w:rFonts w:hint="eastAsia" w:ascii="宋体" w:hAnsi="宋体" w:cs="宋体"/>
          <w:b/>
          <w:sz w:val="24"/>
          <w:szCs w:val="24"/>
        </w:rPr>
      </w:pPr>
      <w:r>
        <w:rPr>
          <w:rFonts w:hint="eastAsia" w:ascii="宋体" w:hAnsi="宋体" w:cs="宋体"/>
          <w:b/>
          <w:sz w:val="24"/>
          <w:szCs w:val="24"/>
        </w:rPr>
        <w:t>以下相关资料需提供加盖公章的扫描件或电子件，须清晰可见，否则按废标处理：</w:t>
      </w:r>
    </w:p>
    <w:p w14:paraId="2E6B36A7">
      <w:pPr>
        <w:widowControl/>
        <w:numPr>
          <w:ilvl w:val="0"/>
          <w:numId w:val="3"/>
        </w:numPr>
        <w:tabs>
          <w:tab w:val="left" w:pos="1620"/>
        </w:tabs>
        <w:suppressAutoHyphens/>
        <w:wordWrap w:val="0"/>
        <w:spacing w:line="360" w:lineRule="auto"/>
        <w:ind w:right="-207" w:rightChars="-94" w:firstLine="480"/>
        <w:jc w:val="left"/>
        <w:rPr>
          <w:rFonts w:hint="eastAsia" w:ascii="宋体" w:hAnsi="宋体" w:cs="宋体"/>
          <w:kern w:val="0"/>
          <w:sz w:val="24"/>
          <w:szCs w:val="24"/>
        </w:rPr>
      </w:pPr>
      <w:r>
        <w:rPr>
          <w:rFonts w:hint="eastAsia" w:ascii="宋体" w:hAnsi="宋体" w:cs="宋体"/>
          <w:kern w:val="0"/>
          <w:sz w:val="24"/>
          <w:szCs w:val="24"/>
        </w:rPr>
        <w:t>1、具有独立承担民事责任能力的法人、其他组织或自然人：法人需提供合法有效的营业执照，其他组织需提供合法有效的营业执照（或事业单位法人证书）等证明资料，自然人须提供身份证明。供应商需在项目电子化交易系统中按要求上传相应证明文件并进行电子签章。</w:t>
      </w:r>
    </w:p>
    <w:p w14:paraId="05FB7F97">
      <w:pPr>
        <w:widowControl/>
        <w:numPr>
          <w:ilvl w:val="0"/>
          <w:numId w:val="3"/>
        </w:numPr>
        <w:tabs>
          <w:tab w:val="left" w:pos="1620"/>
        </w:tabs>
        <w:suppressAutoHyphens/>
        <w:wordWrap w:val="0"/>
        <w:spacing w:line="360" w:lineRule="auto"/>
        <w:ind w:right="-207" w:rightChars="-94" w:firstLine="480"/>
        <w:jc w:val="left"/>
        <w:rPr>
          <w:rFonts w:hint="eastAsia" w:ascii="宋体" w:hAnsi="宋体" w:cs="宋体"/>
          <w:kern w:val="0"/>
          <w:sz w:val="24"/>
          <w:szCs w:val="24"/>
        </w:rPr>
      </w:pPr>
      <w:r>
        <w:rPr>
          <w:rFonts w:hint="eastAsia" w:ascii="宋体" w:hAnsi="宋体" w:cs="宋体"/>
          <w:kern w:val="0"/>
          <w:sz w:val="24"/>
          <w:szCs w:val="24"/>
        </w:rPr>
        <w:t>2、税收缴纳凭证及社会保险缴纳的凭证：供应商在本项目谈判响应文件递交截止时间前</w:t>
      </w:r>
      <w:r>
        <w:rPr>
          <w:rFonts w:hint="eastAsia" w:cs="宋体"/>
          <w:kern w:val="0"/>
          <w:sz w:val="24"/>
          <w:szCs w:val="24"/>
          <w:lang w:val="en-US" w:eastAsia="zh-CN"/>
        </w:rPr>
        <w:t>6</w:t>
      </w:r>
      <w:r>
        <w:rPr>
          <w:rFonts w:hint="eastAsia" w:ascii="宋体" w:hAnsi="宋体" w:cs="宋体"/>
          <w:kern w:val="0"/>
          <w:sz w:val="24"/>
          <w:szCs w:val="24"/>
        </w:rPr>
        <w:t>个月内任意一个月的税收缴纳凭证及社会保险缴纳的凭证。依法免税或不需要缴纳社会保障资金的供应商，应提供相应文件证明其依法免税或不需要缴纳社会保障资金，供应商需在项目电子化交易系统中按要求上传相应证明文件。</w:t>
      </w:r>
    </w:p>
    <w:p w14:paraId="08B024C0">
      <w:pPr>
        <w:widowControl/>
        <w:numPr>
          <w:ilvl w:val="0"/>
          <w:numId w:val="3"/>
        </w:numPr>
        <w:tabs>
          <w:tab w:val="left" w:pos="1620"/>
        </w:tabs>
        <w:suppressAutoHyphens/>
        <w:wordWrap w:val="0"/>
        <w:spacing w:line="360" w:lineRule="auto"/>
        <w:ind w:right="-207" w:rightChars="-94" w:firstLine="480"/>
        <w:jc w:val="left"/>
        <w:rPr>
          <w:rFonts w:hint="eastAsia" w:ascii="宋体" w:hAnsi="宋体" w:cs="宋体"/>
          <w:kern w:val="0"/>
          <w:sz w:val="24"/>
          <w:szCs w:val="24"/>
        </w:rPr>
      </w:pPr>
      <w:r>
        <w:rPr>
          <w:rFonts w:hint="eastAsia" w:cs="宋体"/>
          <w:kern w:val="0"/>
          <w:sz w:val="24"/>
          <w:szCs w:val="24"/>
          <w:lang w:val="en-US" w:eastAsia="zh-CN"/>
        </w:rPr>
        <w:t>3</w:t>
      </w:r>
      <w:r>
        <w:rPr>
          <w:rFonts w:hint="eastAsia" w:ascii="宋体" w:hAnsi="宋体" w:cs="宋体"/>
          <w:kern w:val="0"/>
          <w:sz w:val="24"/>
          <w:szCs w:val="24"/>
        </w:rPr>
        <w:t>、财务状况报告：供应商2025年经审计的财务报告（事业法人可提供部门决算报告）或基本开户银行出具的资信证明或专业担保机构出具的投标担保函，供应商需在项目电子化交易系统中按要求上传相应证明文件并进行电子签章。</w:t>
      </w:r>
    </w:p>
    <w:p w14:paraId="5961C40D">
      <w:pPr>
        <w:widowControl/>
        <w:numPr>
          <w:ilvl w:val="0"/>
          <w:numId w:val="3"/>
        </w:numPr>
        <w:tabs>
          <w:tab w:val="left" w:pos="1620"/>
        </w:tabs>
        <w:suppressAutoHyphens/>
        <w:wordWrap w:val="0"/>
        <w:spacing w:line="360" w:lineRule="auto"/>
        <w:ind w:right="-207" w:rightChars="-94" w:firstLine="480"/>
        <w:jc w:val="left"/>
        <w:rPr>
          <w:rFonts w:hint="eastAsia" w:ascii="宋体" w:hAnsi="宋体" w:cs="宋体"/>
          <w:kern w:val="0"/>
          <w:sz w:val="24"/>
          <w:szCs w:val="24"/>
        </w:rPr>
      </w:pPr>
      <w:r>
        <w:rPr>
          <w:rFonts w:hint="eastAsia" w:cs="宋体"/>
          <w:kern w:val="0"/>
          <w:sz w:val="24"/>
          <w:szCs w:val="24"/>
          <w:lang w:val="en-US" w:eastAsia="zh-CN"/>
        </w:rPr>
        <w:t>4</w:t>
      </w:r>
      <w:r>
        <w:rPr>
          <w:rFonts w:hint="eastAsia" w:ascii="宋体" w:hAnsi="宋体" w:cs="宋体"/>
          <w:kern w:val="0"/>
          <w:sz w:val="24"/>
          <w:szCs w:val="24"/>
        </w:rPr>
        <w:t>、参加政府采购活动前3年内在经营活动中没有重大违法记录的书面声明； 其中：重大违法记录是指供应商因违法经营受到刑事处罚或者责令停产停业、吊销许可证或者执照、较大数额罚款等行政处罚：参加政府采购活动前3年内在经营活动中没有重大违法记录的书面声明，重大违法记录是指供应商因违法经营受到刑事处罚或者责令停产停业、吊销许可证或者执照、较大数额罚款等行政处罚。供应商需在项目电子化交易系统中按要求上传相应证明文件并进行电子签章。</w:t>
      </w:r>
    </w:p>
    <w:p w14:paraId="56688213">
      <w:pPr>
        <w:widowControl/>
        <w:numPr>
          <w:ilvl w:val="0"/>
          <w:numId w:val="3"/>
        </w:numPr>
        <w:tabs>
          <w:tab w:val="left" w:pos="1620"/>
        </w:tabs>
        <w:suppressAutoHyphens/>
        <w:wordWrap w:val="0"/>
        <w:spacing w:line="360" w:lineRule="auto"/>
        <w:ind w:right="-207" w:rightChars="-94" w:firstLine="480"/>
        <w:jc w:val="left"/>
        <w:rPr>
          <w:rFonts w:hint="eastAsia" w:ascii="宋体" w:hAnsi="宋体" w:cs="宋体"/>
          <w:kern w:val="0"/>
          <w:sz w:val="24"/>
          <w:szCs w:val="24"/>
        </w:rPr>
      </w:pPr>
      <w:r>
        <w:rPr>
          <w:rFonts w:hint="eastAsia" w:cs="宋体"/>
          <w:kern w:val="0"/>
          <w:sz w:val="24"/>
          <w:szCs w:val="24"/>
          <w:lang w:val="en-US" w:eastAsia="zh-CN"/>
        </w:rPr>
        <w:t>5</w:t>
      </w:r>
      <w:r>
        <w:rPr>
          <w:rFonts w:hint="eastAsia" w:ascii="宋体" w:hAnsi="宋体" w:cs="宋体"/>
          <w:kern w:val="0"/>
          <w:sz w:val="24"/>
          <w:szCs w:val="24"/>
        </w:rPr>
        <w:t>、履行合同所必需的设备和专业技术能力书面声明函：供应商应提供履行合同所必需的设备和专业技术能力书面声明函，供应商需在项目电子化交易系统中按要求上传相应证明文件并进行电子签章。</w:t>
      </w:r>
    </w:p>
    <w:p w14:paraId="219782A1">
      <w:pPr>
        <w:widowControl/>
        <w:numPr>
          <w:ilvl w:val="0"/>
          <w:numId w:val="3"/>
        </w:numPr>
        <w:tabs>
          <w:tab w:val="left" w:pos="1620"/>
        </w:tabs>
        <w:suppressAutoHyphens/>
        <w:wordWrap w:val="0"/>
        <w:spacing w:line="360" w:lineRule="auto"/>
        <w:ind w:right="-207" w:rightChars="-94" w:firstLine="480"/>
        <w:jc w:val="left"/>
        <w:rPr>
          <w:rFonts w:hint="eastAsia" w:ascii="宋体" w:hAnsi="宋体" w:cs="宋体"/>
          <w:kern w:val="0"/>
          <w:sz w:val="24"/>
          <w:szCs w:val="24"/>
        </w:rPr>
      </w:pPr>
      <w:r>
        <w:rPr>
          <w:rFonts w:hint="eastAsia" w:cs="宋体"/>
          <w:kern w:val="0"/>
          <w:sz w:val="24"/>
          <w:szCs w:val="24"/>
          <w:lang w:val="en-US" w:eastAsia="zh-CN"/>
        </w:rPr>
        <w:t>6</w:t>
      </w:r>
      <w:r>
        <w:rPr>
          <w:rFonts w:hint="eastAsia" w:ascii="宋体" w:hAnsi="宋体" w:cs="宋体"/>
          <w:kern w:val="0"/>
          <w:sz w:val="24"/>
          <w:szCs w:val="24"/>
        </w:rPr>
        <w:t>、信用状况：供应商未被列入《信用中国》失信被执行人、重大税收违法失信主体、政府采购严重违法失信行为记录名单和《中国政府采购网》政府采购严重违法失信行为记录名单。以响应文件上传截止时间后当日内采购人或采购代理机构的查询结果为准。</w:t>
      </w:r>
    </w:p>
    <w:p w14:paraId="3BB6E37D">
      <w:pPr>
        <w:widowControl/>
        <w:numPr>
          <w:ilvl w:val="0"/>
          <w:numId w:val="3"/>
        </w:numPr>
        <w:tabs>
          <w:tab w:val="left" w:pos="1620"/>
        </w:tabs>
        <w:suppressAutoHyphens/>
        <w:wordWrap w:val="0"/>
        <w:spacing w:line="360" w:lineRule="auto"/>
        <w:ind w:right="-207" w:rightChars="-94" w:firstLine="480"/>
        <w:jc w:val="left"/>
        <w:rPr>
          <w:rFonts w:hint="eastAsia" w:ascii="宋体" w:hAnsi="宋体" w:cs="宋体"/>
          <w:sz w:val="24"/>
        </w:rPr>
      </w:pPr>
      <w:r>
        <w:rPr>
          <w:rFonts w:hint="eastAsia" w:cs="宋体"/>
          <w:kern w:val="0"/>
          <w:sz w:val="24"/>
          <w:szCs w:val="24"/>
          <w:lang w:val="en-US" w:eastAsia="zh-CN"/>
        </w:rPr>
        <w:t>7</w:t>
      </w:r>
      <w:r>
        <w:rPr>
          <w:rFonts w:hint="eastAsia" w:ascii="宋体" w:hAnsi="宋体" w:cs="宋体"/>
          <w:kern w:val="0"/>
          <w:sz w:val="24"/>
          <w:szCs w:val="24"/>
        </w:rPr>
        <w:t>、本项目专门面向中小企业采购：本项目专门面向中小企业采购（残疾人福利性单位、监狱企业视同小型、微型企业）。</w:t>
      </w:r>
    </w:p>
    <w:p w14:paraId="497624DB">
      <w:pPr>
        <w:widowControl/>
        <w:numPr>
          <w:ilvl w:val="0"/>
          <w:numId w:val="3"/>
        </w:numPr>
        <w:tabs>
          <w:tab w:val="left" w:pos="1620"/>
        </w:tabs>
        <w:suppressAutoHyphens/>
        <w:wordWrap w:val="0"/>
        <w:spacing w:line="360" w:lineRule="auto"/>
        <w:ind w:right="-207" w:rightChars="-94" w:firstLine="480"/>
        <w:jc w:val="left"/>
        <w:rPr>
          <w:rFonts w:hint="eastAsia" w:ascii="宋体" w:hAnsi="宋体" w:cs="宋体"/>
          <w:sz w:val="24"/>
        </w:rPr>
      </w:pPr>
      <w:r>
        <w:rPr>
          <w:rFonts w:hint="eastAsia" w:cs="宋体"/>
          <w:kern w:val="0"/>
          <w:sz w:val="24"/>
          <w:szCs w:val="24"/>
          <w:lang w:val="en-US" w:eastAsia="zh-CN"/>
        </w:rPr>
        <w:t>8</w:t>
      </w:r>
      <w:r>
        <w:rPr>
          <w:rFonts w:hint="eastAsia" w:ascii="宋体" w:hAnsi="宋体" w:cs="宋体"/>
          <w:kern w:val="0"/>
          <w:sz w:val="24"/>
          <w:szCs w:val="24"/>
        </w:rPr>
        <w:t>、</w:t>
      </w:r>
      <w:r>
        <w:rPr>
          <w:rFonts w:hint="eastAsia" w:ascii="宋体" w:hAnsi="宋体" w:cs="宋体"/>
          <w:sz w:val="24"/>
          <w:szCs w:val="24"/>
        </w:rPr>
        <w:t>其他可以证明</w:t>
      </w:r>
      <w:r>
        <w:rPr>
          <w:rFonts w:hint="eastAsia" w:ascii="宋体" w:hAnsi="宋体" w:cs="宋体"/>
          <w:sz w:val="24"/>
          <w:szCs w:val="24"/>
          <w:lang w:val="en-US" w:eastAsia="zh-CN"/>
        </w:rPr>
        <w:t>供应商</w:t>
      </w:r>
      <w:r>
        <w:rPr>
          <w:rFonts w:hint="eastAsia" w:ascii="宋体" w:hAnsi="宋体" w:cs="宋体"/>
          <w:sz w:val="24"/>
          <w:szCs w:val="24"/>
        </w:rPr>
        <w:t>资信、资质和货物、服务质量的证书、文件等资料。</w:t>
      </w:r>
    </w:p>
    <w:p w14:paraId="1A166869">
      <w:pPr>
        <w:pStyle w:val="3"/>
        <w:ind w:firstLine="480"/>
        <w:rPr>
          <w:rFonts w:hint="eastAsia"/>
        </w:rPr>
      </w:pPr>
    </w:p>
    <w:p w14:paraId="5AF5396A">
      <w:pPr>
        <w:pStyle w:val="4"/>
        <w:adjustRightInd w:val="0"/>
        <w:snapToGrid w:val="0"/>
        <w:spacing w:line="360" w:lineRule="auto"/>
        <w:rPr>
          <w:rFonts w:hint="eastAsia" w:ascii="仿宋_GB2312" w:hAnsi="仿宋_GB2312" w:eastAsia="仿宋_GB2312" w:cs="仿宋_GB2312"/>
          <w:b/>
          <w:sz w:val="28"/>
          <w:szCs w:val="28"/>
        </w:rPr>
      </w:pPr>
    </w:p>
    <w:p w14:paraId="33EE98CB">
      <w:pPr>
        <w:pStyle w:val="4"/>
        <w:adjustRightInd w:val="0"/>
        <w:snapToGrid w:val="0"/>
        <w:spacing w:line="360" w:lineRule="auto"/>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rPr>
        <w:t>附件</w:t>
      </w:r>
      <w:r>
        <w:rPr>
          <w:rFonts w:hint="eastAsia" w:ascii="仿宋_GB2312" w:hAnsi="仿宋_GB2312" w:eastAsia="仿宋_GB2312" w:cs="仿宋_GB2312"/>
          <w:b/>
          <w:sz w:val="28"/>
          <w:szCs w:val="28"/>
          <w:lang w:val="en-US" w:eastAsia="zh-CN"/>
        </w:rPr>
        <w:t>1</w:t>
      </w:r>
      <w:r>
        <w:rPr>
          <w:rFonts w:hint="eastAsia" w:ascii="仿宋_GB2312" w:hAnsi="仿宋_GB2312" w:eastAsia="仿宋_GB2312" w:cs="仿宋_GB2312"/>
          <w:b/>
          <w:sz w:val="28"/>
          <w:szCs w:val="28"/>
        </w:rPr>
        <w:t>：</w:t>
      </w:r>
      <w:r>
        <w:rPr>
          <w:rFonts w:hint="eastAsia" w:ascii="仿宋_GB2312" w:hAnsi="仿宋_GB2312" w:eastAsia="仿宋_GB2312" w:cs="仿宋_GB2312"/>
          <w:b/>
          <w:sz w:val="28"/>
          <w:szCs w:val="28"/>
          <w:lang w:val="en-US" w:eastAsia="zh-CN"/>
        </w:rPr>
        <w:t xml:space="preserve">          </w:t>
      </w:r>
    </w:p>
    <w:p w14:paraId="421978A2">
      <w:pPr>
        <w:spacing w:line="440" w:lineRule="exact"/>
        <w:jc w:val="center"/>
        <w:rPr>
          <w:rFonts w:ascii="宋体" w:hAnsi="宋体"/>
          <w:b/>
          <w:sz w:val="30"/>
          <w:szCs w:val="30"/>
        </w:rPr>
      </w:pPr>
      <w:r>
        <w:rPr>
          <w:rFonts w:hint="eastAsia" w:ascii="宋体" w:hAnsi="宋体"/>
          <w:b/>
          <w:sz w:val="30"/>
          <w:szCs w:val="30"/>
          <w:lang w:eastAsia="zh-CN"/>
        </w:rPr>
        <w:t>供应商</w:t>
      </w:r>
      <w:r>
        <w:rPr>
          <w:rFonts w:hint="eastAsia" w:ascii="宋体" w:hAnsi="宋体"/>
          <w:b/>
          <w:sz w:val="30"/>
          <w:szCs w:val="30"/>
        </w:rPr>
        <w:t>承诺书</w:t>
      </w:r>
    </w:p>
    <w:p w14:paraId="03A05944">
      <w:pPr>
        <w:autoSpaceDE w:val="0"/>
        <w:autoSpaceDN w:val="0"/>
        <w:adjustRightInd w:val="0"/>
        <w:spacing w:line="360" w:lineRule="auto"/>
        <w:rPr>
          <w:rFonts w:eastAsia="仿宋_GB2312"/>
          <w:sz w:val="28"/>
          <w:szCs w:val="28"/>
        </w:rPr>
      </w:pPr>
    </w:p>
    <w:p w14:paraId="75F255E1">
      <w:pPr>
        <w:autoSpaceDE w:val="0"/>
        <w:autoSpaceDN w:val="0"/>
        <w:adjustRightInd w:val="0"/>
        <w:spacing w:line="360" w:lineRule="auto"/>
        <w:rPr>
          <w:rFonts w:hint="eastAsia" w:ascii="宋体" w:hAnsi="宋体" w:cs="宋体"/>
          <w:color w:val="000000"/>
          <w:kern w:val="0"/>
          <w:szCs w:val="21"/>
          <w:u w:val="single"/>
        </w:rPr>
      </w:pPr>
      <w:r>
        <w:rPr>
          <w:rFonts w:hint="eastAsia" w:ascii="宋体" w:hAnsi="Cambria" w:cs="宋体"/>
          <w:color w:val="000000"/>
          <w:kern w:val="0"/>
          <w:szCs w:val="21"/>
          <w:lang w:val="zh-CN"/>
        </w:rPr>
        <w:t>致：</w:t>
      </w:r>
      <w:r>
        <w:rPr>
          <w:rFonts w:hint="eastAsia" w:ascii="宋体" w:hAnsi="宋体" w:cs="宋体"/>
          <w:color w:val="000000"/>
          <w:kern w:val="0"/>
          <w:szCs w:val="21"/>
          <w:u w:val="single"/>
        </w:rPr>
        <w:t>（采购人名称）</w:t>
      </w:r>
    </w:p>
    <w:p w14:paraId="709941C9">
      <w:pPr>
        <w:autoSpaceDE w:val="0"/>
        <w:autoSpaceDN w:val="0"/>
        <w:adjustRightInd w:val="0"/>
        <w:spacing w:line="360" w:lineRule="auto"/>
        <w:ind w:firstLine="480"/>
        <w:rPr>
          <w:rFonts w:ascii="宋体" w:hAnsi="Cambria" w:cs="宋体"/>
          <w:color w:val="000000"/>
          <w:kern w:val="0"/>
          <w:szCs w:val="21"/>
          <w:lang w:val="zh-CN"/>
        </w:rPr>
      </w:pPr>
      <w:r>
        <w:rPr>
          <w:rFonts w:hint="eastAsia" w:ascii="宋体" w:hAnsi="Cambria" w:cs="宋体"/>
          <w:color w:val="000000"/>
          <w:kern w:val="0"/>
          <w:szCs w:val="21"/>
          <w:lang w:val="zh-CN"/>
        </w:rPr>
        <w:t>关于贵方</w:t>
      </w:r>
      <w:r>
        <w:rPr>
          <w:rFonts w:hint="eastAsia" w:ascii="宋体" w:hAnsi="Cambria" w:cs="宋体"/>
          <w:color w:val="000000"/>
          <w:kern w:val="0"/>
          <w:szCs w:val="21"/>
          <w:u w:val="single"/>
          <w:lang w:val="zh-CN"/>
        </w:rPr>
        <w:t>（项目名称）（项目编号）</w:t>
      </w:r>
      <w:r>
        <w:rPr>
          <w:rFonts w:hint="eastAsia" w:ascii="宋体" w:hAnsi="Cambria" w:cs="宋体"/>
          <w:color w:val="000000"/>
          <w:kern w:val="0"/>
          <w:szCs w:val="21"/>
          <w:lang w:val="zh-CN"/>
        </w:rPr>
        <w:t>采购项目，本签字人愿意参加本次采购，提供采购项目要求中要求的所有</w:t>
      </w:r>
      <w:r>
        <w:rPr>
          <w:rFonts w:hint="eastAsia" w:ascii="宋体" w:hAnsi="Cambria" w:cs="宋体"/>
          <w:color w:val="000000"/>
          <w:kern w:val="0"/>
          <w:szCs w:val="21"/>
          <w:lang w:val="en-US" w:eastAsia="zh-CN"/>
        </w:rPr>
        <w:t>货物及</w:t>
      </w:r>
      <w:r>
        <w:rPr>
          <w:rFonts w:hint="eastAsia" w:ascii="宋体" w:hAnsi="Cambria" w:cs="宋体"/>
          <w:color w:val="000000"/>
          <w:kern w:val="0"/>
          <w:szCs w:val="21"/>
          <w:lang w:val="zh-CN"/>
        </w:rPr>
        <w:t>服务，并证实递交的所有资料是准确的和真实的。同时，我代表</w:t>
      </w:r>
      <w:r>
        <w:rPr>
          <w:rFonts w:hint="eastAsia" w:ascii="宋体" w:hAnsi="Cambria" w:cs="宋体"/>
          <w:color w:val="000000"/>
          <w:kern w:val="0"/>
          <w:szCs w:val="21"/>
          <w:u w:val="single"/>
          <w:lang w:val="zh-CN"/>
        </w:rPr>
        <w:t>（供应商名称）</w:t>
      </w:r>
      <w:r>
        <w:rPr>
          <w:rFonts w:hint="eastAsia" w:ascii="宋体" w:hAnsi="Cambria" w:cs="宋体"/>
          <w:color w:val="000000"/>
          <w:kern w:val="0"/>
          <w:szCs w:val="21"/>
          <w:lang w:val="zh-CN"/>
        </w:rPr>
        <w:t>，在此作如下承诺：</w:t>
      </w:r>
    </w:p>
    <w:p w14:paraId="06782632">
      <w:pPr>
        <w:autoSpaceDE w:val="0"/>
        <w:autoSpaceDN w:val="0"/>
        <w:adjustRightInd w:val="0"/>
        <w:spacing w:line="360" w:lineRule="auto"/>
        <w:ind w:firstLine="440" w:firstLineChars="200"/>
        <w:rPr>
          <w:rFonts w:ascii="宋体" w:hAnsi="Cambria" w:cs="宋体"/>
          <w:color w:val="000000"/>
          <w:kern w:val="0"/>
          <w:szCs w:val="21"/>
          <w:lang w:val="zh-CN"/>
        </w:rPr>
      </w:pPr>
      <w:r>
        <w:rPr>
          <w:rFonts w:ascii="宋体" w:hAnsi="Cambria" w:cs="宋体"/>
          <w:color w:val="000000"/>
          <w:kern w:val="0"/>
          <w:szCs w:val="21"/>
          <w:lang w:val="zh-CN"/>
        </w:rPr>
        <w:t>1.</w:t>
      </w:r>
      <w:r>
        <w:rPr>
          <w:rFonts w:hint="eastAsia" w:ascii="宋体" w:hAnsi="Cambria" w:cs="宋体"/>
          <w:color w:val="000000"/>
          <w:kern w:val="0"/>
          <w:szCs w:val="21"/>
          <w:lang w:val="zh-CN"/>
        </w:rPr>
        <w:t>完全理解和接受竞争性谈判文件的一切规定和要求；</w:t>
      </w:r>
    </w:p>
    <w:p w14:paraId="1F3950AC">
      <w:pPr>
        <w:autoSpaceDE w:val="0"/>
        <w:autoSpaceDN w:val="0"/>
        <w:adjustRightInd w:val="0"/>
        <w:spacing w:line="360" w:lineRule="auto"/>
        <w:ind w:firstLine="440" w:firstLineChars="200"/>
        <w:rPr>
          <w:rFonts w:hint="eastAsia" w:ascii="宋体" w:hAnsi="Cambria" w:cs="宋体"/>
          <w:color w:val="000000"/>
          <w:kern w:val="0"/>
          <w:szCs w:val="21"/>
          <w:lang w:val="zh-CN"/>
        </w:rPr>
      </w:pPr>
      <w:r>
        <w:rPr>
          <w:rFonts w:ascii="宋体" w:hAnsi="Cambria" w:cs="宋体"/>
          <w:color w:val="000000"/>
          <w:kern w:val="0"/>
          <w:szCs w:val="21"/>
          <w:lang w:val="zh-CN"/>
        </w:rPr>
        <w:t>2.</w:t>
      </w:r>
      <w:r>
        <w:rPr>
          <w:rFonts w:hint="eastAsia" w:ascii="宋体" w:hAnsi="Cambria" w:cs="宋体"/>
          <w:color w:val="000000"/>
          <w:kern w:val="0"/>
          <w:szCs w:val="21"/>
          <w:lang w:val="zh-CN"/>
        </w:rPr>
        <w:t>若成交，我方将按照竞争性谈判文件文件的具体规定与采购人签订采购合同，并且严格履行合同义务，按时提供优质的服务。如果在合同执行过程中，发现服务质量出现问题，我方一定尽快更正，并承担相应的经济责任；</w:t>
      </w:r>
    </w:p>
    <w:p w14:paraId="5BDAE82A">
      <w:pPr>
        <w:autoSpaceDE w:val="0"/>
        <w:autoSpaceDN w:val="0"/>
        <w:adjustRightInd w:val="0"/>
        <w:spacing w:line="360" w:lineRule="auto"/>
        <w:ind w:firstLine="440" w:firstLineChars="200"/>
        <w:rPr>
          <w:rFonts w:ascii="宋体" w:hAnsi="Cambria" w:cs="宋体"/>
          <w:color w:val="000000"/>
          <w:kern w:val="0"/>
          <w:szCs w:val="21"/>
        </w:rPr>
      </w:pPr>
      <w:r>
        <w:rPr>
          <w:rFonts w:hint="eastAsia" w:ascii="宋体" w:hAnsi="Cambria" w:cs="宋体"/>
          <w:color w:val="000000"/>
          <w:kern w:val="0"/>
          <w:szCs w:val="21"/>
        </w:rPr>
        <w:t>3.</w:t>
      </w:r>
      <w:r>
        <w:rPr>
          <w:rFonts w:ascii="宋体" w:hAnsi="Cambria" w:cs="宋体"/>
          <w:color w:val="000000"/>
          <w:kern w:val="0"/>
          <w:szCs w:val="21"/>
        </w:rPr>
        <w:t>在参加本次政府采购活动前3年内的经营活动中</w:t>
      </w:r>
      <w:r>
        <w:rPr>
          <w:rFonts w:hint="eastAsia" w:ascii="宋体" w:hAnsi="Cambria" w:cs="宋体"/>
          <w:color w:val="000000"/>
          <w:kern w:val="0"/>
          <w:szCs w:val="21"/>
        </w:rPr>
        <w:t>____（填“没有”或“有”）</w:t>
      </w:r>
      <w:r>
        <w:rPr>
          <w:rFonts w:ascii="宋体" w:hAnsi="Cambria" w:cs="宋体"/>
          <w:color w:val="000000"/>
          <w:kern w:val="0"/>
          <w:szCs w:val="21"/>
        </w:rPr>
        <w:t>重大违法记录。</w:t>
      </w:r>
      <w:r>
        <w:rPr>
          <w:rFonts w:hint="eastAsia" w:ascii="宋体" w:hAnsi="Cambria" w:cs="宋体"/>
          <w:color w:val="000000"/>
          <w:kern w:val="0"/>
          <w:szCs w:val="21"/>
          <w:lang w:eastAsia="zh-CN"/>
        </w:rPr>
        <w:t>供应商</w:t>
      </w:r>
      <w:r>
        <w:rPr>
          <w:rFonts w:hint="eastAsia" w:ascii="宋体" w:hAnsi="Cambria" w:cs="宋体"/>
          <w:b/>
          <w:bCs/>
          <w:color w:val="000000"/>
          <w:kern w:val="0"/>
          <w:szCs w:val="21"/>
        </w:rPr>
        <w:t>在参加政府采购活动前3年内因违法经营被禁止在一定期限内参加政府采购活动，期限届满的，可以参加政府采购活动，但应提供期限届满的证明材料。</w:t>
      </w:r>
    </w:p>
    <w:p w14:paraId="189C4F98">
      <w:pPr>
        <w:autoSpaceDE w:val="0"/>
        <w:autoSpaceDN w:val="0"/>
        <w:adjustRightInd w:val="0"/>
        <w:spacing w:line="360" w:lineRule="auto"/>
        <w:ind w:firstLine="440" w:firstLineChars="200"/>
        <w:rPr>
          <w:rFonts w:ascii="宋体" w:hAnsi="Cambria" w:cs="宋体"/>
          <w:color w:val="000000"/>
          <w:kern w:val="0"/>
          <w:szCs w:val="21"/>
        </w:rPr>
      </w:pPr>
      <w:r>
        <w:rPr>
          <w:rFonts w:hint="eastAsia" w:ascii="宋体" w:hAnsi="Cambria" w:cs="宋体"/>
          <w:color w:val="000000"/>
          <w:kern w:val="0"/>
          <w:szCs w:val="21"/>
        </w:rPr>
        <w:t>4.我方______（填“未被列入”或“被列入”）失信被执行人名单。</w:t>
      </w:r>
    </w:p>
    <w:p w14:paraId="4093DC02">
      <w:pPr>
        <w:autoSpaceDE w:val="0"/>
        <w:autoSpaceDN w:val="0"/>
        <w:adjustRightInd w:val="0"/>
        <w:spacing w:line="360" w:lineRule="auto"/>
        <w:ind w:firstLine="440" w:firstLineChars="200"/>
        <w:rPr>
          <w:rFonts w:ascii="宋体" w:hAnsi="Cambria" w:cs="宋体"/>
          <w:color w:val="000000"/>
          <w:kern w:val="0"/>
          <w:szCs w:val="21"/>
        </w:rPr>
      </w:pPr>
      <w:r>
        <w:rPr>
          <w:rFonts w:hint="eastAsia" w:ascii="宋体" w:hAnsi="Cambria" w:cs="宋体"/>
          <w:color w:val="000000"/>
          <w:kern w:val="0"/>
          <w:szCs w:val="21"/>
        </w:rPr>
        <w:t>5.我方______（填“未被列入”或“被列入”）重大税收违法案件当事人名单。</w:t>
      </w:r>
    </w:p>
    <w:p w14:paraId="38C23581">
      <w:pPr>
        <w:autoSpaceDE w:val="0"/>
        <w:autoSpaceDN w:val="0"/>
        <w:adjustRightInd w:val="0"/>
        <w:spacing w:line="360" w:lineRule="auto"/>
        <w:ind w:firstLine="440" w:firstLineChars="200"/>
        <w:rPr>
          <w:rFonts w:ascii="宋体" w:hAnsi="Cambria" w:cs="宋体"/>
          <w:color w:val="000000"/>
          <w:kern w:val="0"/>
          <w:szCs w:val="21"/>
        </w:rPr>
      </w:pPr>
      <w:r>
        <w:rPr>
          <w:rFonts w:hint="eastAsia" w:ascii="宋体" w:hAnsi="Cambria" w:cs="宋体"/>
          <w:color w:val="000000"/>
          <w:kern w:val="0"/>
          <w:szCs w:val="21"/>
        </w:rPr>
        <w:t>6.我方______（填“未被列入”或“被列入”）政府采购严重违法失信行为记录名单。</w:t>
      </w:r>
    </w:p>
    <w:p w14:paraId="4E270BE7">
      <w:pPr>
        <w:autoSpaceDE w:val="0"/>
        <w:autoSpaceDN w:val="0"/>
        <w:adjustRightInd w:val="0"/>
        <w:spacing w:line="360" w:lineRule="auto"/>
        <w:ind w:firstLine="330" w:firstLineChars="150"/>
        <w:rPr>
          <w:rFonts w:ascii="宋体" w:hAnsi="宋体"/>
          <w:sz w:val="24"/>
        </w:rPr>
      </w:pPr>
      <w:r>
        <w:rPr>
          <w:rFonts w:ascii="宋体" w:hAnsi="Cambria" w:cs="宋体"/>
          <w:color w:val="000000"/>
          <w:kern w:val="0"/>
          <w:szCs w:val="21"/>
        </w:rPr>
        <w:t>如有不实，我方将无条件地退出本项目的采购活动，并遵照《政府采购法》有关</w:t>
      </w:r>
      <w:r>
        <w:rPr>
          <w:rFonts w:hint="eastAsia" w:ascii="宋体" w:hAnsi="Cambria" w:cs="宋体"/>
          <w:color w:val="000000"/>
          <w:kern w:val="0"/>
          <w:szCs w:val="21"/>
        </w:rPr>
        <w:t>“提供虚假材料的规定”</w:t>
      </w:r>
      <w:r>
        <w:rPr>
          <w:rFonts w:ascii="宋体" w:hAnsi="Cambria" w:cs="宋体"/>
          <w:color w:val="000000"/>
          <w:kern w:val="0"/>
          <w:szCs w:val="21"/>
        </w:rPr>
        <w:t>接受处罚。</w:t>
      </w:r>
    </w:p>
    <w:p w14:paraId="6685A7CD">
      <w:pPr>
        <w:autoSpaceDE w:val="0"/>
        <w:autoSpaceDN w:val="0"/>
        <w:adjustRightInd w:val="0"/>
        <w:spacing w:line="360" w:lineRule="auto"/>
        <w:rPr>
          <w:rFonts w:ascii="宋体" w:hAnsi="宋体"/>
          <w:sz w:val="24"/>
        </w:rPr>
      </w:pPr>
      <w:r>
        <w:rPr>
          <w:rFonts w:hint="eastAsia" w:ascii="宋体" w:hAnsi="宋体"/>
          <w:sz w:val="24"/>
        </w:rPr>
        <w:t xml:space="preserve">    </w:t>
      </w:r>
    </w:p>
    <w:p w14:paraId="0D333DFF">
      <w:pPr>
        <w:autoSpaceDE w:val="0"/>
        <w:autoSpaceDN w:val="0"/>
        <w:adjustRightInd w:val="0"/>
        <w:spacing w:line="360" w:lineRule="auto"/>
        <w:rPr>
          <w:rFonts w:ascii="宋体" w:hAnsi="宋体"/>
          <w:sz w:val="24"/>
        </w:rPr>
      </w:pPr>
    </w:p>
    <w:p w14:paraId="10279B74">
      <w:pPr>
        <w:autoSpaceDE w:val="0"/>
        <w:autoSpaceDN w:val="0"/>
        <w:adjustRightInd w:val="0"/>
        <w:spacing w:line="360" w:lineRule="auto"/>
        <w:rPr>
          <w:rFonts w:ascii="宋体" w:hAnsi="宋体"/>
          <w:sz w:val="24"/>
        </w:rPr>
      </w:pPr>
    </w:p>
    <w:p w14:paraId="35E97A3F">
      <w:pPr>
        <w:autoSpaceDE w:val="0"/>
        <w:autoSpaceDN w:val="0"/>
        <w:adjustRightInd w:val="0"/>
        <w:spacing w:line="360" w:lineRule="auto"/>
        <w:jc w:val="center"/>
        <w:rPr>
          <w:rFonts w:ascii="宋体" w:hAnsi="宋体"/>
          <w:b/>
          <w:sz w:val="24"/>
        </w:rPr>
      </w:pPr>
    </w:p>
    <w:p w14:paraId="7DC83564">
      <w:pPr>
        <w:autoSpaceDE w:val="0"/>
        <w:autoSpaceDN w:val="0"/>
        <w:adjustRightInd w:val="0"/>
        <w:spacing w:line="360" w:lineRule="auto"/>
        <w:ind w:firstLine="330" w:firstLineChars="150"/>
        <w:rPr>
          <w:rFonts w:hint="eastAsia" w:ascii="宋体" w:hAnsi="Cambria" w:cs="宋体"/>
          <w:color w:val="000000"/>
          <w:kern w:val="0"/>
          <w:szCs w:val="21"/>
        </w:rPr>
      </w:pPr>
      <w:r>
        <w:rPr>
          <w:rFonts w:hint="eastAsia" w:ascii="宋体" w:hAnsi="Cambria" w:cs="宋体"/>
          <w:color w:val="000000"/>
          <w:kern w:val="0"/>
          <w:szCs w:val="21"/>
          <w:lang w:eastAsia="zh-CN"/>
        </w:rPr>
        <w:t>供应商</w:t>
      </w:r>
      <w:r>
        <w:rPr>
          <w:rFonts w:hint="eastAsia" w:ascii="宋体" w:hAnsi="Cambria" w:cs="宋体"/>
          <w:color w:val="000000"/>
          <w:kern w:val="0"/>
          <w:szCs w:val="21"/>
        </w:rPr>
        <w:t>：</w:t>
      </w:r>
      <w:r>
        <w:rPr>
          <w:rFonts w:hint="eastAsia" w:ascii="宋体" w:hAnsi="Cambria" w:cs="宋体"/>
          <w:color w:val="000000"/>
          <w:kern w:val="0"/>
          <w:szCs w:val="21"/>
          <w:u w:val="single"/>
        </w:rPr>
        <w:t xml:space="preserve">       </w:t>
      </w:r>
      <w:r>
        <w:rPr>
          <w:rFonts w:hint="eastAsia" w:ascii="宋体" w:hAnsi="Cambria" w:cs="宋体"/>
          <w:color w:val="000000"/>
          <w:kern w:val="0"/>
          <w:szCs w:val="21"/>
        </w:rPr>
        <w:t xml:space="preserve">（盖单位章）            </w:t>
      </w:r>
    </w:p>
    <w:p w14:paraId="2B8E8DD8">
      <w:pPr>
        <w:autoSpaceDE w:val="0"/>
        <w:autoSpaceDN w:val="0"/>
        <w:adjustRightInd w:val="0"/>
        <w:spacing w:line="360" w:lineRule="auto"/>
        <w:ind w:firstLine="330" w:firstLineChars="150"/>
        <w:rPr>
          <w:rFonts w:ascii="宋体" w:hAnsi="Cambria" w:cs="宋体"/>
          <w:color w:val="000000"/>
          <w:kern w:val="0"/>
          <w:szCs w:val="21"/>
        </w:rPr>
      </w:pPr>
      <w:r>
        <w:rPr>
          <w:rFonts w:hint="eastAsia" w:ascii="宋体" w:hAnsi="Cambria" w:cs="宋体"/>
          <w:color w:val="000000"/>
          <w:kern w:val="0"/>
          <w:szCs w:val="21"/>
        </w:rPr>
        <w:t>法定代表人或委托代理人：</w:t>
      </w:r>
      <w:r>
        <w:rPr>
          <w:rFonts w:hint="eastAsia" w:ascii="宋体" w:hAnsi="Cambria" w:cs="宋体"/>
          <w:color w:val="000000"/>
          <w:kern w:val="0"/>
          <w:szCs w:val="21"/>
          <w:u w:val="single"/>
        </w:rPr>
        <w:t xml:space="preserve">        </w:t>
      </w:r>
      <w:r>
        <w:rPr>
          <w:rFonts w:hint="eastAsia" w:ascii="宋体" w:hAnsi="Cambria" w:cs="宋体"/>
          <w:color w:val="000000"/>
          <w:kern w:val="0"/>
          <w:szCs w:val="21"/>
        </w:rPr>
        <w:t>（签字或盖章）</w:t>
      </w:r>
    </w:p>
    <w:p w14:paraId="5337D3B2">
      <w:pPr>
        <w:autoSpaceDE w:val="0"/>
        <w:autoSpaceDN w:val="0"/>
        <w:adjustRightInd w:val="0"/>
        <w:spacing w:line="360" w:lineRule="auto"/>
        <w:ind w:firstLine="330" w:firstLineChars="150"/>
        <w:rPr>
          <w:rFonts w:ascii="宋体" w:hAnsi="宋体"/>
          <w:b/>
          <w:bCs/>
          <w:sz w:val="24"/>
          <w:szCs w:val="24"/>
          <w:lang w:val="zh-CN"/>
        </w:rPr>
      </w:pPr>
      <w:r>
        <w:rPr>
          <w:rFonts w:hint="eastAsia" w:ascii="宋体" w:hAnsi="Cambria" w:cs="宋体"/>
          <w:color w:val="000000"/>
          <w:kern w:val="0"/>
          <w:szCs w:val="21"/>
        </w:rPr>
        <w:t>日期:     年    月    日</w:t>
      </w:r>
    </w:p>
    <w:p w14:paraId="2790EE4F">
      <w:pPr>
        <w:spacing w:line="440" w:lineRule="exact"/>
        <w:jc w:val="left"/>
        <w:rPr>
          <w:rFonts w:ascii="宋体" w:hAnsi="宋体"/>
          <w:b/>
          <w:sz w:val="30"/>
          <w:szCs w:val="30"/>
        </w:rPr>
      </w:pPr>
    </w:p>
    <w:p w14:paraId="47AC3A3E">
      <w:pPr>
        <w:spacing w:line="440" w:lineRule="exact"/>
        <w:jc w:val="left"/>
        <w:rPr>
          <w:rFonts w:ascii="宋体" w:hAnsi="宋体"/>
          <w:b/>
          <w:sz w:val="30"/>
          <w:szCs w:val="30"/>
        </w:rPr>
      </w:pPr>
    </w:p>
    <w:p w14:paraId="408C3471">
      <w:pPr>
        <w:spacing w:line="440" w:lineRule="exact"/>
        <w:jc w:val="left"/>
        <w:rPr>
          <w:rFonts w:hint="eastAsia" w:ascii="宋体" w:hAnsi="宋体"/>
          <w:b/>
          <w:sz w:val="30"/>
          <w:szCs w:val="30"/>
        </w:rPr>
      </w:pPr>
      <w:r>
        <w:rPr>
          <w:rFonts w:hint="eastAsia" w:ascii="宋体" w:hAnsi="宋体"/>
          <w:b/>
          <w:sz w:val="30"/>
          <w:szCs w:val="30"/>
        </w:rPr>
        <w:br w:type="page"/>
      </w:r>
      <w:r>
        <w:rPr>
          <w:rFonts w:hint="eastAsia" w:ascii="宋体" w:hAnsi="宋体"/>
          <w:b/>
          <w:sz w:val="30"/>
          <w:szCs w:val="30"/>
        </w:rPr>
        <w:t>附件</w:t>
      </w:r>
      <w:r>
        <w:rPr>
          <w:rFonts w:hint="eastAsia"/>
          <w:b/>
          <w:sz w:val="30"/>
          <w:szCs w:val="30"/>
          <w:lang w:val="en-US" w:eastAsia="zh-CN"/>
        </w:rPr>
        <w:t>2</w:t>
      </w:r>
    </w:p>
    <w:p w14:paraId="3A9D6966">
      <w:pPr>
        <w:spacing w:line="440" w:lineRule="exact"/>
        <w:jc w:val="center"/>
        <w:rPr>
          <w:rFonts w:hint="eastAsia" w:ascii="宋体" w:hAnsi="宋体"/>
          <w:b/>
          <w:sz w:val="30"/>
          <w:szCs w:val="30"/>
        </w:rPr>
      </w:pPr>
    </w:p>
    <w:p w14:paraId="4663AE78">
      <w:pPr>
        <w:spacing w:line="440" w:lineRule="exact"/>
        <w:jc w:val="center"/>
        <w:rPr>
          <w:rFonts w:hint="eastAsia" w:ascii="宋体" w:hAnsi="宋体"/>
          <w:b/>
          <w:sz w:val="30"/>
          <w:szCs w:val="30"/>
        </w:rPr>
      </w:pPr>
      <w:bookmarkStart w:id="0" w:name="_Hlk95481635"/>
      <w:r>
        <w:rPr>
          <w:rFonts w:hint="eastAsia" w:ascii="宋体" w:hAnsi="宋体"/>
          <w:b/>
          <w:sz w:val="30"/>
          <w:szCs w:val="30"/>
        </w:rPr>
        <w:t>提供具有履行本合同所必需的设备和专业技术能力的承诺</w:t>
      </w:r>
    </w:p>
    <w:bookmarkEnd w:id="0"/>
    <w:p w14:paraId="2AC93B34">
      <w:pPr>
        <w:spacing w:line="440" w:lineRule="exact"/>
        <w:jc w:val="center"/>
        <w:rPr>
          <w:rFonts w:ascii="宋体" w:hAnsi="宋体"/>
          <w:b/>
          <w:sz w:val="30"/>
          <w:szCs w:val="30"/>
        </w:rPr>
      </w:pPr>
      <w:r>
        <w:rPr>
          <w:rFonts w:hint="eastAsia" w:ascii="宋体" w:hAnsi="宋体"/>
          <w:b/>
          <w:sz w:val="30"/>
          <w:szCs w:val="30"/>
        </w:rPr>
        <w:t>（格式自拟）</w:t>
      </w:r>
    </w:p>
    <w:p w14:paraId="27DF0042">
      <w:pPr>
        <w:spacing w:line="440" w:lineRule="exact"/>
        <w:jc w:val="center"/>
        <w:rPr>
          <w:rFonts w:ascii="宋体" w:hAnsi="宋体"/>
          <w:b/>
          <w:sz w:val="30"/>
          <w:szCs w:val="30"/>
        </w:rPr>
      </w:pPr>
    </w:p>
    <w:p w14:paraId="2CEB21F1">
      <w:pPr>
        <w:spacing w:line="440" w:lineRule="exact"/>
        <w:jc w:val="center"/>
        <w:rPr>
          <w:rFonts w:ascii="宋体" w:hAnsi="宋体"/>
          <w:b/>
          <w:sz w:val="30"/>
          <w:szCs w:val="30"/>
        </w:rPr>
      </w:pPr>
    </w:p>
    <w:p w14:paraId="1A554EE9">
      <w:pPr>
        <w:spacing w:line="440" w:lineRule="exact"/>
        <w:jc w:val="center"/>
        <w:rPr>
          <w:rFonts w:ascii="宋体" w:hAnsi="宋体"/>
          <w:b/>
          <w:sz w:val="30"/>
          <w:szCs w:val="30"/>
        </w:rPr>
      </w:pPr>
    </w:p>
    <w:p w14:paraId="51AB4B04">
      <w:pPr>
        <w:spacing w:line="440" w:lineRule="exact"/>
        <w:jc w:val="center"/>
        <w:rPr>
          <w:rFonts w:ascii="宋体" w:hAnsi="宋体"/>
          <w:b/>
          <w:sz w:val="30"/>
          <w:szCs w:val="30"/>
        </w:rPr>
      </w:pPr>
    </w:p>
    <w:p w14:paraId="6EB5DEBA">
      <w:pPr>
        <w:spacing w:line="440" w:lineRule="exact"/>
        <w:jc w:val="center"/>
        <w:rPr>
          <w:rFonts w:ascii="宋体" w:hAnsi="宋体"/>
          <w:b/>
          <w:sz w:val="30"/>
          <w:szCs w:val="30"/>
        </w:rPr>
      </w:pPr>
    </w:p>
    <w:p w14:paraId="5185E61C">
      <w:pPr>
        <w:spacing w:line="440" w:lineRule="exact"/>
        <w:jc w:val="center"/>
        <w:rPr>
          <w:rFonts w:ascii="宋体" w:hAnsi="宋体"/>
          <w:b/>
          <w:sz w:val="30"/>
          <w:szCs w:val="30"/>
        </w:rPr>
      </w:pPr>
    </w:p>
    <w:p w14:paraId="774FE53E">
      <w:pPr>
        <w:spacing w:line="440" w:lineRule="exact"/>
        <w:jc w:val="center"/>
        <w:rPr>
          <w:rFonts w:ascii="宋体" w:hAnsi="宋体"/>
          <w:b/>
          <w:sz w:val="30"/>
          <w:szCs w:val="30"/>
        </w:rPr>
      </w:pPr>
    </w:p>
    <w:p w14:paraId="3A70123D">
      <w:pPr>
        <w:spacing w:line="440" w:lineRule="exact"/>
        <w:jc w:val="center"/>
        <w:rPr>
          <w:rFonts w:ascii="宋体" w:hAnsi="宋体"/>
          <w:b/>
          <w:sz w:val="30"/>
          <w:szCs w:val="30"/>
        </w:rPr>
      </w:pPr>
    </w:p>
    <w:p w14:paraId="74CB7FF6">
      <w:pPr>
        <w:spacing w:line="440" w:lineRule="exact"/>
        <w:jc w:val="center"/>
        <w:rPr>
          <w:rFonts w:ascii="宋体" w:hAnsi="宋体"/>
          <w:b/>
          <w:sz w:val="30"/>
          <w:szCs w:val="30"/>
        </w:rPr>
      </w:pPr>
    </w:p>
    <w:p w14:paraId="576860B0">
      <w:pPr>
        <w:spacing w:line="440" w:lineRule="exact"/>
        <w:jc w:val="center"/>
        <w:rPr>
          <w:rFonts w:ascii="宋体" w:hAnsi="宋体"/>
          <w:b/>
          <w:sz w:val="30"/>
          <w:szCs w:val="30"/>
        </w:rPr>
      </w:pPr>
    </w:p>
    <w:p w14:paraId="0DF68DC0">
      <w:pPr>
        <w:spacing w:line="440" w:lineRule="exact"/>
        <w:jc w:val="center"/>
        <w:rPr>
          <w:rFonts w:ascii="宋体" w:hAnsi="宋体"/>
          <w:b/>
          <w:sz w:val="30"/>
          <w:szCs w:val="30"/>
        </w:rPr>
      </w:pPr>
    </w:p>
    <w:p w14:paraId="44316E85">
      <w:pPr>
        <w:spacing w:line="440" w:lineRule="exact"/>
        <w:jc w:val="center"/>
        <w:rPr>
          <w:rFonts w:ascii="宋体" w:hAnsi="宋体"/>
          <w:b/>
          <w:sz w:val="30"/>
          <w:szCs w:val="30"/>
        </w:rPr>
      </w:pPr>
    </w:p>
    <w:p w14:paraId="5DA1EC00">
      <w:pPr>
        <w:spacing w:line="440" w:lineRule="exact"/>
        <w:jc w:val="center"/>
        <w:rPr>
          <w:rFonts w:ascii="宋体" w:hAnsi="宋体"/>
          <w:b/>
          <w:sz w:val="30"/>
          <w:szCs w:val="30"/>
        </w:rPr>
      </w:pPr>
    </w:p>
    <w:p w14:paraId="0D970BEA">
      <w:pPr>
        <w:spacing w:line="440" w:lineRule="exact"/>
        <w:jc w:val="center"/>
        <w:rPr>
          <w:rFonts w:ascii="宋体" w:hAnsi="宋体"/>
          <w:b/>
          <w:sz w:val="30"/>
          <w:szCs w:val="30"/>
        </w:rPr>
      </w:pPr>
    </w:p>
    <w:p w14:paraId="6428CCEB">
      <w:pPr>
        <w:spacing w:line="440" w:lineRule="exact"/>
        <w:jc w:val="center"/>
        <w:rPr>
          <w:rFonts w:ascii="宋体" w:hAnsi="宋体"/>
          <w:b/>
          <w:sz w:val="30"/>
          <w:szCs w:val="30"/>
        </w:rPr>
      </w:pPr>
    </w:p>
    <w:p w14:paraId="1805D1BE">
      <w:pPr>
        <w:spacing w:line="440" w:lineRule="exact"/>
        <w:jc w:val="center"/>
        <w:rPr>
          <w:rFonts w:ascii="宋体" w:hAnsi="宋体"/>
          <w:b/>
          <w:sz w:val="30"/>
          <w:szCs w:val="30"/>
        </w:rPr>
      </w:pPr>
    </w:p>
    <w:p w14:paraId="13E4B8A4">
      <w:pPr>
        <w:spacing w:line="440" w:lineRule="exact"/>
        <w:jc w:val="center"/>
        <w:rPr>
          <w:rFonts w:ascii="宋体" w:hAnsi="宋体"/>
          <w:b/>
          <w:sz w:val="30"/>
          <w:szCs w:val="30"/>
        </w:rPr>
      </w:pPr>
    </w:p>
    <w:p w14:paraId="414201C9">
      <w:pPr>
        <w:spacing w:line="440" w:lineRule="exact"/>
        <w:jc w:val="center"/>
        <w:rPr>
          <w:rFonts w:ascii="宋体" w:hAnsi="宋体"/>
          <w:b/>
          <w:sz w:val="30"/>
          <w:szCs w:val="30"/>
        </w:rPr>
      </w:pPr>
    </w:p>
    <w:p w14:paraId="068E6E01">
      <w:pPr>
        <w:spacing w:line="440" w:lineRule="exact"/>
        <w:jc w:val="center"/>
        <w:rPr>
          <w:rFonts w:ascii="宋体" w:hAnsi="宋体"/>
          <w:b/>
          <w:sz w:val="30"/>
          <w:szCs w:val="30"/>
        </w:rPr>
      </w:pPr>
    </w:p>
    <w:p w14:paraId="583FEB71">
      <w:pPr>
        <w:spacing w:line="440" w:lineRule="exact"/>
        <w:jc w:val="center"/>
        <w:rPr>
          <w:rFonts w:ascii="宋体" w:hAnsi="宋体"/>
          <w:b/>
          <w:sz w:val="30"/>
          <w:szCs w:val="30"/>
        </w:rPr>
      </w:pPr>
    </w:p>
    <w:p w14:paraId="28B4D8C5">
      <w:pPr>
        <w:spacing w:line="440" w:lineRule="exact"/>
        <w:jc w:val="center"/>
        <w:rPr>
          <w:rFonts w:ascii="宋体" w:hAnsi="宋体"/>
          <w:b/>
          <w:sz w:val="30"/>
          <w:szCs w:val="30"/>
        </w:rPr>
      </w:pPr>
    </w:p>
    <w:p w14:paraId="3EF8DB88">
      <w:pPr>
        <w:spacing w:line="440" w:lineRule="exact"/>
        <w:jc w:val="center"/>
        <w:rPr>
          <w:rFonts w:ascii="宋体" w:hAnsi="宋体"/>
          <w:b/>
          <w:sz w:val="30"/>
          <w:szCs w:val="30"/>
        </w:rPr>
      </w:pPr>
    </w:p>
    <w:p w14:paraId="4208CF52">
      <w:pPr>
        <w:spacing w:line="440" w:lineRule="exact"/>
        <w:jc w:val="center"/>
        <w:rPr>
          <w:rFonts w:ascii="宋体" w:hAnsi="宋体"/>
          <w:b/>
          <w:sz w:val="30"/>
          <w:szCs w:val="30"/>
        </w:rPr>
      </w:pPr>
    </w:p>
    <w:p w14:paraId="37F6892F">
      <w:pPr>
        <w:spacing w:line="440" w:lineRule="exact"/>
        <w:jc w:val="center"/>
        <w:rPr>
          <w:rFonts w:ascii="宋体" w:hAnsi="宋体"/>
          <w:b/>
          <w:sz w:val="30"/>
          <w:szCs w:val="30"/>
        </w:rPr>
      </w:pPr>
    </w:p>
    <w:p w14:paraId="038AA560">
      <w:pPr>
        <w:spacing w:line="440" w:lineRule="exact"/>
        <w:jc w:val="center"/>
        <w:rPr>
          <w:rFonts w:ascii="宋体" w:hAnsi="宋体"/>
          <w:b/>
          <w:sz w:val="30"/>
          <w:szCs w:val="30"/>
        </w:rPr>
      </w:pPr>
    </w:p>
    <w:p w14:paraId="270658AB">
      <w:pPr>
        <w:spacing w:line="440" w:lineRule="exact"/>
        <w:jc w:val="center"/>
        <w:rPr>
          <w:rFonts w:ascii="宋体" w:hAnsi="宋体"/>
          <w:b/>
          <w:sz w:val="30"/>
          <w:szCs w:val="30"/>
        </w:rPr>
      </w:pPr>
    </w:p>
    <w:p w14:paraId="40D5158B">
      <w:pPr>
        <w:spacing w:line="360" w:lineRule="auto"/>
        <w:rPr>
          <w:rFonts w:hint="eastAsia" w:ascii="宋体" w:hAnsi="宋体" w:eastAsia="宋体"/>
          <w:b/>
          <w:sz w:val="30"/>
          <w:szCs w:val="30"/>
          <w:lang w:eastAsia="zh-CN"/>
        </w:rPr>
      </w:pPr>
      <w:bookmarkStart w:id="1" w:name="_Hlk87457064"/>
      <w:r>
        <w:rPr>
          <w:rFonts w:hint="eastAsia" w:ascii="宋体" w:hAnsi="宋体"/>
          <w:b/>
          <w:spacing w:val="6"/>
          <w:sz w:val="24"/>
          <w:szCs w:val="24"/>
        </w:rPr>
        <w:br w:type="page"/>
      </w:r>
      <w:r>
        <w:rPr>
          <w:rFonts w:hint="eastAsia" w:ascii="宋体" w:hAnsi="宋体"/>
          <w:b/>
          <w:spacing w:val="6"/>
          <w:sz w:val="24"/>
          <w:szCs w:val="24"/>
        </w:rPr>
        <w:t>附件</w:t>
      </w:r>
      <w:r>
        <w:rPr>
          <w:rFonts w:hint="eastAsia" w:ascii="宋体" w:hAnsi="宋体"/>
          <w:b/>
          <w:spacing w:val="6"/>
          <w:sz w:val="24"/>
          <w:szCs w:val="24"/>
          <w:lang w:val="en-US" w:eastAsia="zh-CN"/>
        </w:rPr>
        <w:t>3</w:t>
      </w:r>
    </w:p>
    <w:bookmarkEnd w:id="1"/>
    <w:p w14:paraId="6257B908">
      <w:pPr>
        <w:pStyle w:val="6"/>
        <w:shd w:val="clear" w:color="auto" w:fill="FFFFFF"/>
        <w:spacing w:before="312" w:beforeLines="100" w:beforeAutospacing="0" w:after="312" w:afterLines="100" w:afterAutospacing="0" w:line="360" w:lineRule="auto"/>
        <w:ind w:firstLine="542" w:firstLineChars="200"/>
        <w:jc w:val="center"/>
        <w:rPr>
          <w:rFonts w:hint="eastAsia" w:cs="宋体"/>
          <w:b/>
          <w:bCs/>
          <w:color w:val="000000"/>
          <w:spacing w:val="8"/>
          <w:szCs w:val="24"/>
          <w:highlight w:val="none"/>
        </w:rPr>
      </w:pPr>
      <w:bookmarkStart w:id="2" w:name="_Hlk87457077"/>
      <w:r>
        <w:rPr>
          <w:rFonts w:hint="eastAsia" w:cs="宋体"/>
          <w:b/>
          <w:bCs/>
          <w:color w:val="000000"/>
          <w:spacing w:val="15"/>
          <w:szCs w:val="24"/>
          <w:highlight w:val="none"/>
          <w:shd w:val="clear" w:color="auto" w:fill="FFFFFF"/>
        </w:rPr>
        <w:t>中小企业声明函(货物)</w:t>
      </w:r>
    </w:p>
    <w:p w14:paraId="5311AE41">
      <w:pPr>
        <w:pStyle w:val="6"/>
        <w:shd w:val="clear" w:color="auto" w:fill="FFFFFF"/>
        <w:spacing w:before="0" w:beforeAutospacing="0" w:after="0" w:afterAutospacing="0" w:line="360" w:lineRule="auto"/>
        <w:ind w:firstLine="540" w:firstLineChars="200"/>
        <w:jc w:val="both"/>
        <w:rPr>
          <w:rFonts w:hint="eastAsia" w:cs="宋体"/>
          <w:color w:val="000000"/>
          <w:spacing w:val="8"/>
          <w:szCs w:val="24"/>
          <w:highlight w:val="none"/>
        </w:rPr>
      </w:pPr>
      <w:r>
        <w:rPr>
          <w:rFonts w:hint="eastAsia" w:cs="宋体"/>
          <w:color w:val="000000"/>
          <w:spacing w:val="15"/>
          <w:szCs w:val="24"/>
          <w:highlight w:val="none"/>
          <w:shd w:val="clear" w:color="auto" w:fill="FFFFFF"/>
        </w:rPr>
        <w:t>本公司(联合体)郑重声明，根据《政府采购促进中小企业发展管理办法》(财库〔2020年〕46 号)的规定，本公司 (联合体)参加</w:t>
      </w:r>
      <w:r>
        <w:rPr>
          <w:rFonts w:hint="eastAsia" w:cs="宋体"/>
          <w:color w:val="000000"/>
          <w:spacing w:val="15"/>
          <w:szCs w:val="24"/>
          <w:highlight w:val="none"/>
          <w:u w:val="single"/>
          <w:shd w:val="clear" w:color="auto" w:fill="FFFFFF"/>
        </w:rPr>
        <w:t>(</w:t>
      </w:r>
      <w:r>
        <w:rPr>
          <w:rFonts w:hint="eastAsia" w:cs="宋体"/>
          <w:color w:val="000000"/>
          <w:spacing w:val="15"/>
          <w:szCs w:val="24"/>
          <w:highlight w:val="none"/>
          <w:u w:val="single"/>
          <w:shd w:val="clear" w:color="auto" w:fill="FFFFFF"/>
          <w:lang w:eastAsia="zh-CN"/>
        </w:rPr>
        <w:t>陕西省高速公路路政执法总队</w:t>
      </w:r>
      <w:r>
        <w:rPr>
          <w:rFonts w:hint="eastAsia" w:cs="宋体"/>
          <w:color w:val="000000"/>
          <w:spacing w:val="15"/>
          <w:szCs w:val="24"/>
          <w:highlight w:val="none"/>
          <w:u w:val="single"/>
          <w:shd w:val="clear" w:color="auto" w:fill="FFFFFF"/>
        </w:rPr>
        <w:t>)</w:t>
      </w:r>
      <w:r>
        <w:rPr>
          <w:rFonts w:hint="eastAsia" w:cs="宋体"/>
          <w:color w:val="000000"/>
          <w:spacing w:val="15"/>
          <w:szCs w:val="24"/>
          <w:highlight w:val="none"/>
          <w:shd w:val="clear" w:color="auto" w:fill="FFFFFF"/>
        </w:rPr>
        <w:t>的</w:t>
      </w:r>
      <w:r>
        <w:rPr>
          <w:rFonts w:hint="eastAsia" w:cs="宋体"/>
          <w:color w:val="000000"/>
          <w:spacing w:val="15"/>
          <w:szCs w:val="24"/>
          <w:highlight w:val="none"/>
          <w:u w:val="single"/>
          <w:shd w:val="clear" w:color="auto" w:fill="FFFFFF"/>
        </w:rPr>
        <w:t>(</w:t>
      </w:r>
      <w:r>
        <w:rPr>
          <w:rFonts w:hint="eastAsia" w:cs="宋体"/>
          <w:color w:val="000000"/>
          <w:spacing w:val="15"/>
          <w:szCs w:val="24"/>
          <w:highlight w:val="none"/>
          <w:u w:val="single"/>
          <w:shd w:val="clear" w:color="auto" w:fill="FFFFFF"/>
          <w:lang w:eastAsia="zh-CN"/>
        </w:rPr>
        <w:t>执法服装采购</w:t>
      </w:r>
      <w:r>
        <w:rPr>
          <w:rFonts w:hint="eastAsia" w:cs="宋体"/>
          <w:color w:val="000000"/>
          <w:spacing w:val="15"/>
          <w:szCs w:val="24"/>
          <w:highlight w:val="none"/>
          <w:u w:val="single"/>
          <w:shd w:val="clear" w:color="auto" w:fill="FFFFFF"/>
        </w:rPr>
        <w:t>)</w:t>
      </w:r>
      <w:r>
        <w:rPr>
          <w:rFonts w:hint="eastAsia" w:cs="宋体"/>
          <w:color w:val="000000"/>
          <w:spacing w:val="15"/>
          <w:szCs w:val="24"/>
          <w:highlight w:val="none"/>
          <w:shd w:val="clear" w:color="auto" w:fill="FFFFFF"/>
        </w:rPr>
        <w:t>采购活动，提供的货物全部由符合政策要求的中小企业制造。相关企业 (含联合体中的中小企业、签订分包意向协议的中小企业) 的具体情况如下:</w:t>
      </w:r>
    </w:p>
    <w:p w14:paraId="6799173A">
      <w:pPr>
        <w:pStyle w:val="6"/>
        <w:shd w:val="clear" w:color="auto" w:fill="FFFFFF"/>
        <w:spacing w:before="0" w:beforeAutospacing="0" w:after="0" w:afterAutospacing="0" w:line="360" w:lineRule="auto"/>
        <w:ind w:firstLine="540" w:firstLineChars="200"/>
        <w:jc w:val="both"/>
        <w:rPr>
          <w:rFonts w:hint="eastAsia" w:cs="宋体"/>
          <w:color w:val="000000"/>
          <w:spacing w:val="8"/>
          <w:szCs w:val="24"/>
          <w:highlight w:val="none"/>
        </w:rPr>
      </w:pPr>
      <w:r>
        <w:rPr>
          <w:rFonts w:hint="eastAsia" w:cs="宋体"/>
          <w:color w:val="000000"/>
          <w:spacing w:val="15"/>
          <w:szCs w:val="24"/>
          <w:highlight w:val="none"/>
          <w:shd w:val="clear" w:color="auto" w:fill="FFFFFF"/>
        </w:rPr>
        <w:t>1.</w:t>
      </w:r>
      <w:r>
        <w:rPr>
          <w:rFonts w:hint="eastAsia" w:cs="宋体"/>
          <w:color w:val="000000"/>
          <w:spacing w:val="15"/>
          <w:szCs w:val="24"/>
          <w:highlight w:val="none"/>
          <w:u w:val="single"/>
          <w:shd w:val="clear" w:color="auto" w:fill="FFFFFF"/>
        </w:rPr>
        <w:t xml:space="preserve"> (标的名称) ，</w:t>
      </w:r>
      <w:r>
        <w:rPr>
          <w:rFonts w:hint="eastAsia" w:cs="宋体"/>
          <w:color w:val="000000"/>
          <w:spacing w:val="15"/>
          <w:szCs w:val="24"/>
          <w:highlight w:val="none"/>
          <w:shd w:val="clear" w:color="auto" w:fill="FFFFFF"/>
        </w:rPr>
        <w:t>属于</w:t>
      </w:r>
      <w:r>
        <w:rPr>
          <w:rFonts w:hint="eastAsia" w:cs="宋体"/>
          <w:color w:val="000000"/>
          <w:spacing w:val="15"/>
          <w:szCs w:val="24"/>
          <w:highlight w:val="none"/>
          <w:u w:val="single"/>
          <w:shd w:val="clear" w:color="auto" w:fill="FFFFFF"/>
        </w:rPr>
        <w:t>(工业)行业;</w:t>
      </w:r>
      <w:r>
        <w:rPr>
          <w:rFonts w:hint="eastAsia" w:cs="宋体"/>
          <w:color w:val="000000"/>
          <w:spacing w:val="15"/>
          <w:szCs w:val="24"/>
          <w:highlight w:val="none"/>
          <w:shd w:val="clear" w:color="auto" w:fill="FFFFFF"/>
        </w:rPr>
        <w:t>制造商为</w:t>
      </w:r>
      <w:r>
        <w:rPr>
          <w:rFonts w:hint="eastAsia" w:cs="宋体"/>
          <w:color w:val="000000"/>
          <w:spacing w:val="15"/>
          <w:szCs w:val="24"/>
          <w:highlight w:val="none"/>
          <w:u w:val="single"/>
          <w:shd w:val="clear" w:color="auto" w:fill="FFFFFF"/>
        </w:rPr>
        <w:t>(企业名称)</w:t>
      </w:r>
      <w:r>
        <w:rPr>
          <w:rFonts w:hint="eastAsia" w:cs="宋体"/>
          <w:color w:val="000000"/>
          <w:spacing w:val="15"/>
          <w:szCs w:val="24"/>
          <w:highlight w:val="none"/>
          <w:shd w:val="clear" w:color="auto" w:fill="FFFFFF"/>
        </w:rPr>
        <w:t>，从业人员</w:t>
      </w:r>
      <w:r>
        <w:rPr>
          <w:rFonts w:hint="eastAsia" w:cs="宋体"/>
          <w:color w:val="000000"/>
          <w:spacing w:val="15"/>
          <w:szCs w:val="24"/>
          <w:highlight w:val="none"/>
          <w:u w:val="single"/>
          <w:shd w:val="clear" w:color="auto" w:fill="FFFFFF"/>
        </w:rPr>
        <w:t>   </w:t>
      </w:r>
      <w:r>
        <w:rPr>
          <w:rFonts w:hint="eastAsia" w:cs="宋体"/>
          <w:color w:val="000000"/>
          <w:spacing w:val="15"/>
          <w:szCs w:val="24"/>
          <w:highlight w:val="none"/>
          <w:shd w:val="clear" w:color="auto" w:fill="FFFFFF"/>
        </w:rPr>
        <w:t>人，营业收入为</w:t>
      </w:r>
      <w:r>
        <w:rPr>
          <w:rFonts w:hint="eastAsia" w:cs="宋体"/>
          <w:color w:val="000000"/>
          <w:spacing w:val="15"/>
          <w:szCs w:val="24"/>
          <w:highlight w:val="none"/>
          <w:u w:val="single"/>
          <w:shd w:val="clear" w:color="auto" w:fill="FFFFFF"/>
        </w:rPr>
        <w:t>   </w:t>
      </w:r>
      <w:r>
        <w:rPr>
          <w:rFonts w:hint="eastAsia" w:cs="宋体"/>
          <w:color w:val="000000"/>
          <w:spacing w:val="15"/>
          <w:szCs w:val="24"/>
          <w:highlight w:val="none"/>
          <w:shd w:val="clear" w:color="auto" w:fill="FFFFFF"/>
        </w:rPr>
        <w:t>万元，资产总额为</w:t>
      </w:r>
      <w:r>
        <w:rPr>
          <w:rFonts w:hint="eastAsia" w:cs="宋体"/>
          <w:color w:val="000000"/>
          <w:spacing w:val="15"/>
          <w:szCs w:val="24"/>
          <w:highlight w:val="none"/>
          <w:u w:val="single"/>
          <w:shd w:val="clear" w:color="auto" w:fill="FFFFFF"/>
        </w:rPr>
        <w:t>   </w:t>
      </w:r>
      <w:r>
        <w:rPr>
          <w:rFonts w:hint="eastAsia" w:cs="宋体"/>
          <w:color w:val="000000"/>
          <w:spacing w:val="15"/>
          <w:szCs w:val="24"/>
          <w:highlight w:val="none"/>
          <w:shd w:val="clear" w:color="auto" w:fill="FFFFFF"/>
        </w:rPr>
        <w:t>万元</w:t>
      </w:r>
      <w:r>
        <w:rPr>
          <w:rFonts w:hint="eastAsia" w:cs="宋体"/>
          <w:color w:val="000000"/>
          <w:spacing w:val="15"/>
          <w:szCs w:val="24"/>
          <w:highlight w:val="none"/>
          <w:shd w:val="clear" w:color="auto" w:fill="FFFFFF"/>
          <w:vertAlign w:val="superscript"/>
        </w:rPr>
        <w:t>1</w:t>
      </w:r>
      <w:r>
        <w:rPr>
          <w:rFonts w:hint="eastAsia" w:cs="宋体"/>
          <w:color w:val="000000"/>
          <w:spacing w:val="15"/>
          <w:szCs w:val="24"/>
          <w:highlight w:val="none"/>
          <w:shd w:val="clear" w:color="auto" w:fill="FFFFFF"/>
        </w:rPr>
        <w:t>，属于</w:t>
      </w:r>
      <w:r>
        <w:rPr>
          <w:rFonts w:hint="eastAsia" w:cs="宋体"/>
          <w:color w:val="000000"/>
          <w:spacing w:val="15"/>
          <w:szCs w:val="24"/>
          <w:highlight w:val="none"/>
          <w:u w:val="single"/>
          <w:shd w:val="clear" w:color="auto" w:fill="FFFFFF"/>
        </w:rPr>
        <w:t>(中型企业、小型企业、微型企业)</w:t>
      </w:r>
      <w:r>
        <w:rPr>
          <w:rFonts w:hint="eastAsia" w:cs="宋体"/>
          <w:color w:val="000000"/>
          <w:spacing w:val="15"/>
          <w:szCs w:val="24"/>
          <w:highlight w:val="none"/>
          <w:shd w:val="clear" w:color="auto" w:fill="FFFFFF"/>
        </w:rPr>
        <w:t>;</w:t>
      </w:r>
    </w:p>
    <w:p w14:paraId="24C20CD1">
      <w:pPr>
        <w:pStyle w:val="6"/>
        <w:shd w:val="clear" w:color="auto" w:fill="FFFFFF"/>
        <w:spacing w:before="0" w:beforeAutospacing="0" w:after="0" w:afterAutospacing="0" w:line="360" w:lineRule="auto"/>
        <w:ind w:firstLine="540" w:firstLineChars="200"/>
        <w:jc w:val="both"/>
        <w:rPr>
          <w:rFonts w:hint="eastAsia" w:cs="宋体"/>
          <w:color w:val="000000"/>
          <w:spacing w:val="8"/>
          <w:szCs w:val="24"/>
          <w:highlight w:val="none"/>
        </w:rPr>
      </w:pPr>
      <w:r>
        <w:rPr>
          <w:rFonts w:hint="eastAsia" w:cs="宋体"/>
          <w:color w:val="000000"/>
          <w:spacing w:val="15"/>
          <w:szCs w:val="24"/>
          <w:highlight w:val="none"/>
          <w:shd w:val="clear" w:color="auto" w:fill="FFFFFF"/>
        </w:rPr>
        <w:t>2.</w:t>
      </w:r>
      <w:r>
        <w:rPr>
          <w:rFonts w:hint="eastAsia" w:cs="宋体"/>
          <w:color w:val="000000"/>
          <w:spacing w:val="15"/>
          <w:szCs w:val="24"/>
          <w:highlight w:val="none"/>
          <w:u w:val="single"/>
          <w:shd w:val="clear" w:color="auto" w:fill="FFFFFF"/>
        </w:rPr>
        <w:t xml:space="preserve"> (标的名称) ，</w:t>
      </w:r>
      <w:r>
        <w:rPr>
          <w:rFonts w:hint="eastAsia" w:cs="宋体"/>
          <w:color w:val="000000"/>
          <w:spacing w:val="15"/>
          <w:szCs w:val="24"/>
          <w:highlight w:val="none"/>
          <w:shd w:val="clear" w:color="auto" w:fill="FFFFFF"/>
        </w:rPr>
        <w:t>属于</w:t>
      </w:r>
      <w:r>
        <w:rPr>
          <w:rFonts w:hint="eastAsia" w:cs="宋体"/>
          <w:color w:val="000000"/>
          <w:spacing w:val="15"/>
          <w:szCs w:val="24"/>
          <w:highlight w:val="none"/>
          <w:u w:val="single"/>
          <w:shd w:val="clear" w:color="auto" w:fill="FFFFFF"/>
        </w:rPr>
        <w:t>(采购文件中明确的所属行业)行业</w:t>
      </w:r>
      <w:r>
        <w:rPr>
          <w:rFonts w:hint="eastAsia" w:cs="宋体"/>
          <w:color w:val="000000"/>
          <w:spacing w:val="15"/>
          <w:szCs w:val="24"/>
          <w:highlight w:val="none"/>
          <w:shd w:val="clear" w:color="auto" w:fill="FFFFFF"/>
        </w:rPr>
        <w:t>;制造商为</w:t>
      </w:r>
      <w:r>
        <w:rPr>
          <w:rFonts w:hint="eastAsia" w:cs="宋体"/>
          <w:color w:val="000000"/>
          <w:spacing w:val="15"/>
          <w:szCs w:val="24"/>
          <w:highlight w:val="none"/>
          <w:u w:val="single"/>
          <w:shd w:val="clear" w:color="auto" w:fill="FFFFFF"/>
        </w:rPr>
        <w:t>(企业名称)，</w:t>
      </w:r>
      <w:r>
        <w:rPr>
          <w:rFonts w:hint="eastAsia" w:cs="宋体"/>
          <w:color w:val="000000"/>
          <w:spacing w:val="15"/>
          <w:szCs w:val="24"/>
          <w:highlight w:val="none"/>
          <w:shd w:val="clear" w:color="auto" w:fill="FFFFFF"/>
        </w:rPr>
        <w:t>从业人员</w:t>
      </w:r>
      <w:r>
        <w:rPr>
          <w:rFonts w:hint="eastAsia" w:cs="宋体"/>
          <w:color w:val="000000"/>
          <w:spacing w:val="15"/>
          <w:szCs w:val="24"/>
          <w:highlight w:val="none"/>
          <w:u w:val="single"/>
          <w:shd w:val="clear" w:color="auto" w:fill="FFFFFF"/>
        </w:rPr>
        <w:t>   </w:t>
      </w:r>
      <w:r>
        <w:rPr>
          <w:rFonts w:hint="eastAsia" w:cs="宋体"/>
          <w:color w:val="000000"/>
          <w:spacing w:val="15"/>
          <w:szCs w:val="24"/>
          <w:highlight w:val="none"/>
          <w:shd w:val="clear" w:color="auto" w:fill="FFFFFF"/>
        </w:rPr>
        <w:t>人，营业收入为</w:t>
      </w:r>
      <w:r>
        <w:rPr>
          <w:rFonts w:hint="eastAsia" w:cs="宋体"/>
          <w:color w:val="000000"/>
          <w:spacing w:val="15"/>
          <w:szCs w:val="24"/>
          <w:highlight w:val="none"/>
          <w:u w:val="single"/>
          <w:shd w:val="clear" w:color="auto" w:fill="FFFFFF"/>
        </w:rPr>
        <w:t>   </w:t>
      </w:r>
      <w:r>
        <w:rPr>
          <w:rFonts w:hint="eastAsia" w:cs="宋体"/>
          <w:color w:val="000000"/>
          <w:spacing w:val="15"/>
          <w:szCs w:val="24"/>
          <w:highlight w:val="none"/>
          <w:shd w:val="clear" w:color="auto" w:fill="FFFFFF"/>
        </w:rPr>
        <w:t>万元，资产总额为</w:t>
      </w:r>
      <w:r>
        <w:rPr>
          <w:rFonts w:hint="eastAsia" w:cs="宋体"/>
          <w:color w:val="000000"/>
          <w:spacing w:val="15"/>
          <w:szCs w:val="24"/>
          <w:highlight w:val="none"/>
          <w:u w:val="single"/>
          <w:shd w:val="clear" w:color="auto" w:fill="FFFFFF"/>
        </w:rPr>
        <w:t>   </w:t>
      </w:r>
      <w:r>
        <w:rPr>
          <w:rFonts w:hint="eastAsia" w:cs="宋体"/>
          <w:color w:val="000000"/>
          <w:spacing w:val="15"/>
          <w:szCs w:val="24"/>
          <w:highlight w:val="none"/>
          <w:shd w:val="clear" w:color="auto" w:fill="FFFFFF"/>
        </w:rPr>
        <w:t>万元，属于</w:t>
      </w:r>
      <w:r>
        <w:rPr>
          <w:rFonts w:hint="eastAsia" w:cs="宋体"/>
          <w:color w:val="000000"/>
          <w:spacing w:val="15"/>
          <w:szCs w:val="24"/>
          <w:highlight w:val="none"/>
          <w:u w:val="single"/>
          <w:shd w:val="clear" w:color="auto" w:fill="FFFFFF"/>
        </w:rPr>
        <w:t>(中型企业、小型企业、微型企业)</w:t>
      </w:r>
      <w:r>
        <w:rPr>
          <w:rFonts w:hint="eastAsia" w:cs="宋体"/>
          <w:color w:val="000000"/>
          <w:spacing w:val="15"/>
          <w:szCs w:val="24"/>
          <w:highlight w:val="none"/>
          <w:shd w:val="clear" w:color="auto" w:fill="FFFFFF"/>
        </w:rPr>
        <w:t>;</w:t>
      </w:r>
    </w:p>
    <w:p w14:paraId="77C32093">
      <w:pPr>
        <w:pStyle w:val="6"/>
        <w:shd w:val="clear" w:color="auto" w:fill="FFFFFF"/>
        <w:spacing w:before="0" w:beforeAutospacing="0" w:after="0" w:afterAutospacing="0" w:line="360" w:lineRule="auto"/>
        <w:ind w:firstLine="540" w:firstLineChars="200"/>
        <w:jc w:val="both"/>
        <w:rPr>
          <w:rFonts w:hint="eastAsia" w:cs="宋体"/>
          <w:color w:val="000000"/>
          <w:spacing w:val="8"/>
          <w:szCs w:val="24"/>
          <w:highlight w:val="none"/>
        </w:rPr>
      </w:pPr>
      <w:r>
        <w:rPr>
          <w:rFonts w:hint="eastAsia" w:cs="宋体"/>
          <w:color w:val="000000"/>
          <w:spacing w:val="15"/>
          <w:szCs w:val="24"/>
          <w:highlight w:val="none"/>
          <w:shd w:val="clear" w:color="auto" w:fill="FFFFFF"/>
        </w:rPr>
        <w:t>......</w:t>
      </w:r>
    </w:p>
    <w:p w14:paraId="44D2CA4B">
      <w:pPr>
        <w:pStyle w:val="6"/>
        <w:shd w:val="clear" w:color="auto" w:fill="FFFFFF"/>
        <w:spacing w:before="0" w:beforeAutospacing="0" w:after="0" w:afterAutospacing="0" w:line="360" w:lineRule="auto"/>
        <w:ind w:firstLine="540" w:firstLineChars="200"/>
        <w:jc w:val="both"/>
        <w:rPr>
          <w:rFonts w:hint="eastAsia" w:cs="宋体"/>
          <w:color w:val="000000"/>
          <w:spacing w:val="8"/>
          <w:szCs w:val="24"/>
          <w:highlight w:val="none"/>
        </w:rPr>
      </w:pPr>
      <w:r>
        <w:rPr>
          <w:rFonts w:hint="eastAsia" w:cs="宋体"/>
          <w:color w:val="000000"/>
          <w:spacing w:val="15"/>
          <w:szCs w:val="24"/>
          <w:highlight w:val="none"/>
          <w:shd w:val="clear" w:color="auto" w:fill="FFFFFF"/>
        </w:rPr>
        <w:t>以上企业，不属于大企业的分支机构，不存在控股股东为大企业的情形，也不存在与大企业的负责人为同一人的情形。</w:t>
      </w:r>
    </w:p>
    <w:p w14:paraId="605913AC">
      <w:pPr>
        <w:pStyle w:val="6"/>
        <w:shd w:val="clear" w:color="auto" w:fill="FFFFFF"/>
        <w:spacing w:before="0" w:beforeAutospacing="0" w:after="0" w:afterAutospacing="0" w:line="360" w:lineRule="auto"/>
        <w:ind w:firstLine="540" w:firstLineChars="200"/>
        <w:jc w:val="both"/>
        <w:rPr>
          <w:rFonts w:hint="eastAsia" w:cs="宋体"/>
          <w:color w:val="000000"/>
          <w:spacing w:val="8"/>
          <w:szCs w:val="24"/>
          <w:highlight w:val="none"/>
        </w:rPr>
      </w:pPr>
      <w:r>
        <w:rPr>
          <w:rFonts w:hint="eastAsia" w:cs="宋体"/>
          <w:color w:val="000000"/>
          <w:spacing w:val="15"/>
          <w:szCs w:val="24"/>
          <w:highlight w:val="none"/>
          <w:shd w:val="clear" w:color="auto" w:fill="FFFFFF"/>
        </w:rPr>
        <w:t>本企业对上述声明内容的真实性负责。如有虚假，将依法承担相应责任。</w:t>
      </w:r>
    </w:p>
    <w:p w14:paraId="6C5ABF58">
      <w:pPr>
        <w:pStyle w:val="6"/>
        <w:shd w:val="clear" w:color="auto" w:fill="FFFFFF"/>
        <w:spacing w:before="0" w:beforeAutospacing="0" w:after="0" w:afterAutospacing="0" w:line="360" w:lineRule="auto"/>
        <w:ind w:firstLine="4590" w:firstLineChars="1700"/>
        <w:jc w:val="both"/>
        <w:rPr>
          <w:rFonts w:hint="eastAsia" w:cs="宋体"/>
          <w:color w:val="000000"/>
          <w:spacing w:val="15"/>
          <w:szCs w:val="24"/>
          <w:highlight w:val="none"/>
          <w:shd w:val="clear" w:color="auto" w:fill="FFFFFF"/>
        </w:rPr>
      </w:pPr>
      <w:r>
        <w:rPr>
          <w:rFonts w:hint="eastAsia" w:cs="宋体"/>
          <w:color w:val="000000"/>
          <w:spacing w:val="15"/>
          <w:szCs w:val="24"/>
          <w:highlight w:val="none"/>
          <w:shd w:val="clear" w:color="auto" w:fill="FFFFFF"/>
        </w:rPr>
        <w:t xml:space="preserve">企业名称(盖章): </w:t>
      </w:r>
    </w:p>
    <w:p w14:paraId="4B192C28">
      <w:pPr>
        <w:pStyle w:val="6"/>
        <w:shd w:val="clear" w:color="auto" w:fill="FFFFFF"/>
        <w:spacing w:before="0" w:beforeAutospacing="0" w:after="0" w:afterAutospacing="0" w:line="360" w:lineRule="auto"/>
        <w:ind w:firstLine="4590" w:firstLineChars="1700"/>
        <w:jc w:val="both"/>
        <w:rPr>
          <w:rFonts w:hint="eastAsia" w:cs="宋体"/>
          <w:color w:val="000000"/>
          <w:spacing w:val="15"/>
          <w:szCs w:val="24"/>
          <w:highlight w:val="none"/>
          <w:shd w:val="clear" w:color="auto" w:fill="FFFFFF"/>
          <w:vertAlign w:val="superscript"/>
        </w:rPr>
      </w:pPr>
      <w:r>
        <w:rPr>
          <w:rFonts w:hint="eastAsia" w:cs="宋体"/>
          <w:color w:val="000000"/>
          <w:spacing w:val="15"/>
          <w:szCs w:val="24"/>
          <w:highlight w:val="none"/>
          <w:shd w:val="clear" w:color="auto" w:fill="FFFFFF"/>
        </w:rPr>
        <w:t>日期:</w:t>
      </w:r>
    </w:p>
    <w:p w14:paraId="156870F0">
      <w:pPr>
        <w:pStyle w:val="6"/>
        <w:shd w:val="clear" w:color="auto" w:fill="FFFFFF"/>
        <w:spacing w:before="0" w:beforeAutospacing="0" w:after="0" w:afterAutospacing="0" w:line="360" w:lineRule="auto"/>
        <w:ind w:firstLine="540" w:firstLineChars="200"/>
        <w:jc w:val="both"/>
        <w:rPr>
          <w:rFonts w:hint="eastAsia" w:cs="宋体"/>
          <w:color w:val="000000"/>
          <w:spacing w:val="15"/>
          <w:szCs w:val="24"/>
          <w:highlight w:val="none"/>
          <w:shd w:val="clear" w:color="auto" w:fill="FFFFFF"/>
          <w:vertAlign w:val="superscript"/>
        </w:rPr>
      </w:pPr>
    </w:p>
    <w:p w14:paraId="4481758C">
      <w:pPr>
        <w:pStyle w:val="6"/>
        <w:shd w:val="clear" w:color="auto" w:fill="FFFFFF"/>
        <w:spacing w:before="0" w:beforeAutospacing="0" w:after="0" w:afterAutospacing="0" w:line="360" w:lineRule="auto"/>
        <w:ind w:firstLine="540" w:firstLineChars="200"/>
        <w:jc w:val="both"/>
        <w:rPr>
          <w:rFonts w:hint="eastAsia" w:cs="宋体"/>
          <w:color w:val="000000"/>
          <w:spacing w:val="15"/>
          <w:szCs w:val="24"/>
          <w:highlight w:val="none"/>
          <w:shd w:val="clear" w:color="auto" w:fill="FFFFFF"/>
        </w:rPr>
      </w:pPr>
      <w:r>
        <w:rPr>
          <w:rFonts w:hint="eastAsia" w:cs="宋体"/>
          <w:color w:val="000000"/>
          <w:spacing w:val="15"/>
          <w:szCs w:val="24"/>
          <w:highlight w:val="none"/>
          <w:shd w:val="clear" w:color="auto" w:fill="FFFFFF"/>
          <w:vertAlign w:val="superscript"/>
        </w:rPr>
        <w:t>1</w:t>
      </w:r>
      <w:r>
        <w:rPr>
          <w:rFonts w:hint="eastAsia" w:cs="宋体"/>
          <w:color w:val="000000"/>
          <w:spacing w:val="15"/>
          <w:szCs w:val="24"/>
          <w:highlight w:val="none"/>
          <w:shd w:val="clear" w:color="auto" w:fill="FFFFFF"/>
        </w:rPr>
        <w:t>从业人员、营业收入、资产总额填报上一年度数据，无上一年度数据的新成立企业可不填报。</w:t>
      </w:r>
    </w:p>
    <w:p w14:paraId="1A71CF2E">
      <w:pPr>
        <w:rPr>
          <w:rFonts w:hint="eastAsia"/>
          <w:color w:val="000000"/>
          <w:highlight w:val="none"/>
        </w:rPr>
      </w:pPr>
    </w:p>
    <w:p w14:paraId="35872B2B">
      <w:pPr>
        <w:jc w:val="center"/>
        <w:rPr>
          <w:rFonts w:hint="eastAsia" w:ascii="宋体" w:hAnsi="宋体" w:cs="宋体"/>
          <w:b/>
          <w:color w:val="000000"/>
          <w:szCs w:val="21"/>
          <w:highlight w:val="none"/>
        </w:rPr>
      </w:pPr>
    </w:p>
    <w:p w14:paraId="6BD2EA94">
      <w:pPr>
        <w:jc w:val="center"/>
        <w:rPr>
          <w:rFonts w:hint="eastAsia" w:ascii="宋体" w:hAnsi="宋体" w:cs="宋体"/>
          <w:b/>
          <w:color w:val="000000"/>
          <w:szCs w:val="21"/>
          <w:highlight w:val="none"/>
        </w:rPr>
      </w:pPr>
    </w:p>
    <w:p w14:paraId="32053952">
      <w:pPr>
        <w:ind w:firstLine="221" w:firstLineChars="100"/>
        <w:rPr>
          <w:rFonts w:hint="eastAsia" w:ascii="宋体" w:hAnsi="宋体" w:cs="宋体"/>
          <w:color w:val="000000"/>
          <w:szCs w:val="21"/>
          <w:highlight w:val="none"/>
        </w:rPr>
      </w:pPr>
      <w:r>
        <w:rPr>
          <w:rFonts w:hint="eastAsia" w:ascii="宋体" w:hAnsi="宋体" w:cs="宋体"/>
          <w:b/>
          <w:color w:val="000000"/>
          <w:szCs w:val="21"/>
          <w:highlight w:val="none"/>
        </w:rPr>
        <w:t>注：如不是该类企业则不需提供相关声明，若提供虚假材料谋取中标、成交的，将按照《政府采购法》第七十七条规定对</w:t>
      </w:r>
      <w:r>
        <w:rPr>
          <w:rFonts w:hint="eastAsia" w:ascii="宋体" w:hAnsi="宋体" w:cs="宋体"/>
          <w:b/>
          <w:color w:val="000000"/>
          <w:szCs w:val="21"/>
          <w:highlight w:val="none"/>
          <w:lang w:eastAsia="zh-CN"/>
        </w:rPr>
        <w:t>供应商</w:t>
      </w:r>
      <w:r>
        <w:rPr>
          <w:rFonts w:hint="eastAsia" w:ascii="宋体" w:hAnsi="宋体" w:cs="宋体"/>
          <w:b/>
          <w:color w:val="000000"/>
          <w:szCs w:val="21"/>
          <w:highlight w:val="none"/>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CB393AC">
      <w:pPr>
        <w:spacing w:line="360" w:lineRule="auto"/>
        <w:ind w:firstLine="482" w:firstLineChars="200"/>
        <w:rPr>
          <w:rFonts w:ascii="宋体" w:hAnsi="宋体" w:cs="宋体"/>
          <w:szCs w:val="24"/>
        </w:rPr>
      </w:pPr>
      <w:r>
        <w:rPr>
          <w:rFonts w:hint="eastAsia" w:ascii="宋体" w:hAnsi="宋体" w:cs="宋体"/>
          <w:b/>
          <w:bCs/>
          <w:sz w:val="24"/>
          <w:szCs w:val="24"/>
          <w:lang w:val="en-US" w:eastAsia="zh-CN"/>
        </w:rPr>
        <w:t>不符合则无需提供此证明文件</w:t>
      </w:r>
      <w:r>
        <w:rPr>
          <w:rFonts w:hint="eastAsia" w:ascii="宋体" w:hAnsi="宋体" w:cs="宋体"/>
          <w:b/>
          <w:bCs/>
          <w:sz w:val="24"/>
          <w:szCs w:val="24"/>
        </w:rPr>
        <w:t>。</w:t>
      </w:r>
    </w:p>
    <w:p w14:paraId="223F0981">
      <w:pPr>
        <w:spacing w:line="360" w:lineRule="auto"/>
        <w:jc w:val="center"/>
        <w:rPr>
          <w:rFonts w:ascii="宋体" w:hAnsi="宋体"/>
          <w:b/>
          <w:sz w:val="32"/>
          <w:szCs w:val="32"/>
          <w:lang w:val="zh-CN"/>
        </w:rPr>
      </w:pPr>
      <w:r>
        <w:rPr>
          <w:rFonts w:hint="eastAsia" w:ascii="宋体" w:hAnsi="宋体"/>
          <w:b/>
          <w:spacing w:val="6"/>
          <w:sz w:val="24"/>
          <w:szCs w:val="24"/>
        </w:rPr>
        <w:br w:type="page"/>
      </w:r>
      <w:r>
        <w:rPr>
          <w:rFonts w:hint="eastAsia" w:ascii="宋体" w:hAnsi="宋体"/>
          <w:b/>
          <w:sz w:val="32"/>
          <w:szCs w:val="32"/>
          <w:lang w:val="zh-CN"/>
        </w:rPr>
        <w:t>残疾人福利性单位声明函</w:t>
      </w:r>
    </w:p>
    <w:p w14:paraId="4CBD00E1">
      <w:pPr>
        <w:spacing w:line="360" w:lineRule="auto"/>
        <w:rPr>
          <w:rFonts w:ascii="宋体" w:hAnsi="宋体"/>
          <w:szCs w:val="21"/>
          <w:lang w:val="zh-CN"/>
        </w:rPr>
      </w:pPr>
    </w:p>
    <w:p w14:paraId="145253FD">
      <w:pPr>
        <w:spacing w:line="360" w:lineRule="auto"/>
        <w:ind w:firstLine="480" w:firstLineChars="200"/>
        <w:rPr>
          <w:rFonts w:ascii="宋体" w:hAnsi="宋体"/>
          <w:sz w:val="24"/>
          <w:szCs w:val="24"/>
          <w:lang w:val="zh-CN"/>
        </w:rPr>
      </w:pPr>
      <w:r>
        <w:rPr>
          <w:rFonts w:hint="eastAsia" w:ascii="宋体" w:hAnsi="宋体"/>
          <w:sz w:val="24"/>
          <w:szCs w:val="24"/>
          <w:lang w:val="zh-CN"/>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FAE0496">
      <w:pPr>
        <w:spacing w:line="360" w:lineRule="auto"/>
        <w:ind w:firstLine="480" w:firstLineChars="200"/>
        <w:rPr>
          <w:rFonts w:ascii="宋体" w:hAnsi="宋体"/>
          <w:sz w:val="24"/>
          <w:szCs w:val="24"/>
          <w:lang w:val="zh-CN"/>
        </w:rPr>
      </w:pPr>
      <w:r>
        <w:rPr>
          <w:rFonts w:hint="eastAsia" w:ascii="宋体" w:hAnsi="宋体"/>
          <w:sz w:val="24"/>
          <w:szCs w:val="24"/>
          <w:lang w:val="zh-CN"/>
        </w:rPr>
        <w:t>本单位对上述声明的真实性负责。如有虚假，将依法承担相应责任。</w:t>
      </w:r>
    </w:p>
    <w:p w14:paraId="56B90C7F">
      <w:pPr>
        <w:tabs>
          <w:tab w:val="left" w:pos="4860"/>
        </w:tabs>
        <w:spacing w:line="360" w:lineRule="auto"/>
        <w:ind w:right="1560"/>
        <w:rPr>
          <w:rFonts w:hint="eastAsia" w:ascii="宋体" w:hAnsi="宋体"/>
          <w:sz w:val="24"/>
          <w:szCs w:val="24"/>
          <w:lang w:val="zh-CN"/>
        </w:rPr>
      </w:pPr>
    </w:p>
    <w:p w14:paraId="019AF345">
      <w:pPr>
        <w:tabs>
          <w:tab w:val="left" w:pos="4860"/>
        </w:tabs>
        <w:spacing w:line="360" w:lineRule="auto"/>
        <w:ind w:right="1560" w:firstLine="480" w:firstLineChars="200"/>
        <w:rPr>
          <w:rFonts w:ascii="宋体" w:hAnsi="宋体"/>
          <w:sz w:val="24"/>
          <w:szCs w:val="24"/>
          <w:lang w:val="zh-CN"/>
        </w:rPr>
      </w:pPr>
      <w:r>
        <w:rPr>
          <w:rFonts w:hint="eastAsia" w:ascii="宋体" w:hAnsi="宋体"/>
          <w:sz w:val="24"/>
          <w:szCs w:val="24"/>
          <w:lang w:val="zh-CN"/>
        </w:rPr>
        <w:t>单位名称（盖章）：</w:t>
      </w:r>
    </w:p>
    <w:p w14:paraId="37C201A8">
      <w:pPr>
        <w:snapToGrid w:val="0"/>
        <w:spacing w:line="480" w:lineRule="auto"/>
        <w:rPr>
          <w:rFonts w:hint="eastAsia" w:ascii="宋体" w:hAnsi="宋体"/>
          <w:sz w:val="24"/>
          <w:szCs w:val="24"/>
          <w:lang w:val="zh-CN"/>
        </w:rPr>
      </w:pPr>
    </w:p>
    <w:p w14:paraId="4AA9C2E4">
      <w:pPr>
        <w:snapToGrid w:val="0"/>
        <w:spacing w:line="480" w:lineRule="auto"/>
        <w:ind w:firstLine="480" w:firstLineChars="200"/>
        <w:rPr>
          <w:rFonts w:hint="eastAsia" w:ascii="宋体" w:hAnsi="宋体"/>
          <w:b/>
          <w:sz w:val="28"/>
          <w:szCs w:val="28"/>
        </w:rPr>
      </w:pPr>
      <w:r>
        <w:rPr>
          <w:rFonts w:hint="eastAsia" w:ascii="宋体" w:hAnsi="宋体"/>
          <w:sz w:val="24"/>
          <w:szCs w:val="24"/>
          <w:lang w:val="zh-CN"/>
        </w:rPr>
        <w:t>日  期：</w:t>
      </w:r>
    </w:p>
    <w:p w14:paraId="6DAB08B3">
      <w:pPr>
        <w:snapToGrid w:val="0"/>
        <w:spacing w:line="480" w:lineRule="auto"/>
        <w:rPr>
          <w:rFonts w:hint="eastAsia" w:ascii="宋体" w:hAnsi="宋体"/>
          <w:b/>
          <w:sz w:val="30"/>
        </w:rPr>
      </w:pPr>
    </w:p>
    <w:p w14:paraId="27DE06BC">
      <w:pPr>
        <w:snapToGrid w:val="0"/>
        <w:spacing w:line="480" w:lineRule="auto"/>
        <w:rPr>
          <w:rFonts w:ascii="宋体" w:hAnsi="宋体"/>
          <w:b/>
          <w:sz w:val="30"/>
        </w:rPr>
      </w:pPr>
    </w:p>
    <w:p w14:paraId="789CBB60">
      <w:pPr>
        <w:snapToGrid w:val="0"/>
        <w:spacing w:line="480" w:lineRule="auto"/>
        <w:rPr>
          <w:rFonts w:ascii="宋体" w:hAnsi="宋体"/>
          <w:b/>
          <w:sz w:val="30"/>
        </w:rPr>
      </w:pPr>
      <w:r>
        <w:rPr>
          <w:rFonts w:hint="eastAsia" w:ascii="宋体" w:hAnsi="宋体" w:cs="宋体"/>
          <w:b/>
          <w:bCs/>
          <w:sz w:val="24"/>
          <w:szCs w:val="24"/>
          <w:lang w:val="en-US" w:eastAsia="zh-CN"/>
        </w:rPr>
        <w:t>不符合则无需提供此证明文件</w:t>
      </w:r>
      <w:r>
        <w:rPr>
          <w:rFonts w:hint="eastAsia" w:ascii="宋体" w:hAnsi="宋体" w:cs="宋体"/>
          <w:b/>
          <w:bCs/>
          <w:sz w:val="24"/>
          <w:szCs w:val="24"/>
        </w:rPr>
        <w:t>。</w:t>
      </w:r>
    </w:p>
    <w:p w14:paraId="4CA27176">
      <w:pPr>
        <w:snapToGrid w:val="0"/>
        <w:spacing w:line="480" w:lineRule="auto"/>
        <w:rPr>
          <w:rFonts w:ascii="宋体" w:hAnsi="宋体"/>
          <w:b/>
          <w:sz w:val="30"/>
        </w:rPr>
      </w:pPr>
    </w:p>
    <w:p w14:paraId="23974270">
      <w:pPr>
        <w:snapToGrid w:val="0"/>
        <w:spacing w:line="480" w:lineRule="auto"/>
        <w:rPr>
          <w:rFonts w:hint="eastAsia" w:ascii="宋体" w:hAnsi="宋体"/>
          <w:b/>
          <w:sz w:val="30"/>
        </w:rPr>
      </w:pPr>
    </w:p>
    <w:bookmarkEnd w:id="2"/>
    <w:p w14:paraId="3E688354">
      <w:pPr>
        <w:spacing w:line="360" w:lineRule="auto"/>
        <w:rPr>
          <w:rFonts w:hint="eastAsia" w:ascii="宋体" w:hAnsi="宋体"/>
          <w:b/>
          <w:szCs w:val="21"/>
          <w:lang w:val="zh-CN"/>
        </w:rPr>
      </w:pPr>
    </w:p>
    <w:p w14:paraId="164397B0">
      <w:pPr>
        <w:pStyle w:val="7"/>
        <w:ind w:firstLine="241"/>
        <w:rPr>
          <w:rFonts w:hint="eastAsia" w:ascii="宋体" w:hAnsi="宋体"/>
          <w:b/>
          <w:szCs w:val="21"/>
          <w:lang w:val="zh-CN"/>
        </w:rPr>
      </w:pPr>
    </w:p>
    <w:p w14:paraId="16A29498">
      <w:pPr>
        <w:pStyle w:val="7"/>
        <w:ind w:firstLine="241"/>
        <w:rPr>
          <w:rFonts w:hint="eastAsia" w:ascii="宋体" w:hAnsi="宋体"/>
          <w:b/>
          <w:szCs w:val="21"/>
          <w:lang w:val="zh-CN"/>
        </w:rPr>
      </w:pPr>
    </w:p>
    <w:p w14:paraId="5B5F94A4">
      <w:pPr>
        <w:pStyle w:val="7"/>
        <w:ind w:firstLine="240"/>
        <w:rPr>
          <w:rFonts w:hint="eastAsia"/>
          <w:lang w:val="zh-CN"/>
        </w:rPr>
      </w:pPr>
    </w:p>
    <w:p w14:paraId="460D2EFB">
      <w:pPr>
        <w:pStyle w:val="7"/>
        <w:ind w:firstLine="0" w:firstLineChars="0"/>
        <w:rPr>
          <w:rFonts w:hint="eastAsia"/>
          <w:lang w:val="zh-CN"/>
        </w:rPr>
      </w:pPr>
    </w:p>
    <w:p w14:paraId="6168F3DA">
      <w:pPr>
        <w:spacing w:line="480" w:lineRule="auto"/>
        <w:jc w:val="center"/>
        <w:rPr>
          <w:rFonts w:hint="eastAsia"/>
          <w:b/>
          <w:sz w:val="32"/>
          <w:szCs w:val="32"/>
        </w:rPr>
      </w:pPr>
      <w:r>
        <w:rPr>
          <w:rFonts w:hint="eastAsia"/>
          <w:b/>
          <w:sz w:val="32"/>
          <w:szCs w:val="32"/>
        </w:rPr>
        <w:br w:type="page"/>
      </w:r>
      <w:r>
        <w:rPr>
          <w:rFonts w:hint="eastAsia"/>
          <w:b/>
          <w:sz w:val="32"/>
          <w:szCs w:val="32"/>
        </w:rPr>
        <w:t>监狱企业单位证明文件</w:t>
      </w:r>
    </w:p>
    <w:p w14:paraId="70B55804">
      <w:pPr>
        <w:spacing w:line="480" w:lineRule="auto"/>
        <w:rPr>
          <w:b/>
          <w:sz w:val="24"/>
          <w:szCs w:val="24"/>
        </w:rPr>
      </w:pPr>
    </w:p>
    <w:p w14:paraId="727F5B23">
      <w:pPr>
        <w:spacing w:line="480" w:lineRule="auto"/>
        <w:ind w:firstLine="360" w:firstLineChars="150"/>
        <w:rPr>
          <w:sz w:val="24"/>
          <w:szCs w:val="24"/>
        </w:rPr>
      </w:pPr>
      <w:r>
        <w:rPr>
          <w:rFonts w:hint="eastAsia" w:ascii="宋体" w:hAnsi="宋体"/>
          <w:sz w:val="24"/>
          <w:szCs w:val="24"/>
        </w:rPr>
        <w:t>监狱企业参加政府采购活动时，应当提供由省级以上监狱管理局、戒毒管理局（含新疆生产建设兵团）出具的属于监狱企业的证明文件。在政府采购活动中，监狱企业视同小型、微型企业。</w:t>
      </w:r>
    </w:p>
    <w:p w14:paraId="694B6EC1">
      <w:pPr>
        <w:spacing w:line="480" w:lineRule="auto"/>
        <w:rPr>
          <w:sz w:val="24"/>
          <w:szCs w:val="24"/>
        </w:rPr>
      </w:pPr>
    </w:p>
    <w:p w14:paraId="0DD5907C">
      <w:pPr>
        <w:snapToGrid w:val="0"/>
        <w:spacing w:line="480" w:lineRule="auto"/>
        <w:ind w:firstLine="424" w:firstLineChars="177"/>
        <w:rPr>
          <w:sz w:val="24"/>
          <w:szCs w:val="24"/>
        </w:rPr>
      </w:pPr>
    </w:p>
    <w:p w14:paraId="67D47B6D">
      <w:pPr>
        <w:snapToGrid w:val="0"/>
        <w:spacing w:line="480" w:lineRule="auto"/>
        <w:ind w:firstLine="424" w:firstLineChars="177"/>
        <w:rPr>
          <w:sz w:val="24"/>
          <w:szCs w:val="24"/>
        </w:rPr>
      </w:pPr>
    </w:p>
    <w:p w14:paraId="0F0D3096">
      <w:pPr>
        <w:snapToGrid w:val="0"/>
        <w:spacing w:line="480" w:lineRule="auto"/>
        <w:ind w:firstLine="426" w:firstLineChars="177"/>
        <w:rPr>
          <w:sz w:val="24"/>
          <w:szCs w:val="24"/>
        </w:rPr>
      </w:pPr>
      <w:r>
        <w:rPr>
          <w:rFonts w:hint="eastAsia" w:ascii="宋体" w:hAnsi="宋体" w:cs="宋体"/>
          <w:b/>
          <w:bCs/>
          <w:sz w:val="24"/>
          <w:szCs w:val="24"/>
          <w:lang w:val="en-US" w:eastAsia="zh-CN"/>
        </w:rPr>
        <w:t>不符合则无需提供此证明文件</w:t>
      </w:r>
      <w:r>
        <w:rPr>
          <w:rFonts w:hint="eastAsia" w:ascii="宋体" w:hAnsi="宋体" w:cs="宋体"/>
          <w:b/>
          <w:bCs/>
          <w:sz w:val="24"/>
          <w:szCs w:val="24"/>
        </w:rPr>
        <w:t>。</w:t>
      </w:r>
    </w:p>
    <w:p w14:paraId="093BC4C6">
      <w:pPr>
        <w:snapToGrid w:val="0"/>
        <w:spacing w:line="480" w:lineRule="auto"/>
        <w:ind w:firstLine="424" w:firstLineChars="177"/>
        <w:rPr>
          <w:sz w:val="24"/>
          <w:szCs w:val="24"/>
        </w:rPr>
      </w:pPr>
    </w:p>
    <w:p w14:paraId="3204DD17">
      <w:pPr>
        <w:snapToGrid w:val="0"/>
        <w:spacing w:line="480" w:lineRule="auto"/>
        <w:ind w:firstLine="424" w:firstLineChars="177"/>
        <w:rPr>
          <w:sz w:val="24"/>
          <w:szCs w:val="24"/>
        </w:rPr>
      </w:pPr>
    </w:p>
    <w:p w14:paraId="2785DE70">
      <w:pPr>
        <w:snapToGrid w:val="0"/>
        <w:spacing w:line="480" w:lineRule="auto"/>
        <w:ind w:firstLine="424" w:firstLineChars="177"/>
        <w:rPr>
          <w:sz w:val="24"/>
          <w:szCs w:val="24"/>
        </w:rPr>
      </w:pPr>
    </w:p>
    <w:p w14:paraId="1BB336A7">
      <w:pPr>
        <w:snapToGrid w:val="0"/>
        <w:spacing w:line="480" w:lineRule="auto"/>
        <w:ind w:firstLine="424" w:firstLineChars="177"/>
        <w:rPr>
          <w:sz w:val="24"/>
          <w:szCs w:val="24"/>
        </w:rPr>
      </w:pPr>
    </w:p>
    <w:p w14:paraId="465F21A8">
      <w:pPr>
        <w:snapToGrid w:val="0"/>
        <w:spacing w:line="480" w:lineRule="auto"/>
        <w:ind w:firstLine="424" w:firstLineChars="177"/>
        <w:rPr>
          <w:sz w:val="24"/>
          <w:szCs w:val="24"/>
        </w:rPr>
      </w:pPr>
    </w:p>
    <w:p w14:paraId="1165B46F">
      <w:pPr>
        <w:snapToGrid w:val="0"/>
        <w:spacing w:line="480" w:lineRule="auto"/>
        <w:ind w:firstLine="424" w:firstLineChars="177"/>
        <w:rPr>
          <w:rFonts w:hint="eastAsia"/>
          <w:sz w:val="24"/>
          <w:szCs w:val="24"/>
        </w:rPr>
      </w:pPr>
    </w:p>
    <w:p w14:paraId="74AC61AC">
      <w:pPr>
        <w:jc w:val="left"/>
        <w:rPr>
          <w:rFonts w:ascii="宋体" w:hAnsi="宋体"/>
          <w:b/>
          <w:sz w:val="28"/>
          <w:szCs w:val="28"/>
        </w:rPr>
      </w:pPr>
    </w:p>
    <w:p w14:paraId="4B621A6B">
      <w:pPr>
        <w:jc w:val="left"/>
        <w:rPr>
          <w:rFonts w:ascii="宋体" w:hAnsi="宋体"/>
          <w:b/>
          <w:sz w:val="28"/>
          <w:szCs w:val="28"/>
        </w:rPr>
      </w:pPr>
    </w:p>
    <w:p w14:paraId="430B3A3E">
      <w:pPr>
        <w:jc w:val="left"/>
        <w:rPr>
          <w:rFonts w:ascii="宋体" w:hAnsi="宋体"/>
          <w:b/>
          <w:sz w:val="28"/>
          <w:szCs w:val="28"/>
        </w:rPr>
      </w:pPr>
    </w:p>
    <w:p w14:paraId="0FD897E6">
      <w:pPr>
        <w:jc w:val="left"/>
        <w:rPr>
          <w:rFonts w:ascii="宋体" w:hAnsi="宋体"/>
          <w:b/>
          <w:sz w:val="28"/>
          <w:szCs w:val="28"/>
        </w:rPr>
      </w:pPr>
    </w:p>
    <w:p w14:paraId="302269CF">
      <w:pPr>
        <w:jc w:val="left"/>
        <w:rPr>
          <w:rFonts w:ascii="宋体" w:hAnsi="宋体"/>
          <w:b/>
          <w:sz w:val="28"/>
          <w:szCs w:val="28"/>
        </w:rPr>
      </w:pPr>
    </w:p>
    <w:p w14:paraId="04F2A512">
      <w:pPr>
        <w:jc w:val="left"/>
        <w:rPr>
          <w:rFonts w:hint="eastAsia" w:ascii="宋体" w:hAnsi="宋体"/>
          <w:b/>
          <w:sz w:val="28"/>
          <w:szCs w:val="28"/>
        </w:rPr>
      </w:pPr>
    </w:p>
    <w:p w14:paraId="1E841EEB">
      <w:pPr>
        <w:snapToGrid w:val="0"/>
        <w:spacing w:line="480" w:lineRule="auto"/>
        <w:jc w:val="center"/>
        <w:rPr>
          <w:rFonts w:hint="eastAsia"/>
          <w:b/>
          <w:sz w:val="30"/>
        </w:rPr>
        <w:sectPr>
          <w:footerReference r:id="rId5" w:type="first"/>
          <w:headerReference r:id="rId3" w:type="default"/>
          <w:footerReference r:id="rId4" w:type="default"/>
          <w:pgSz w:w="11906" w:h="16838"/>
          <w:pgMar w:top="1440" w:right="1440" w:bottom="1440" w:left="1440" w:header="851" w:footer="992" w:gutter="0"/>
          <w:pgNumType w:fmt="decimal"/>
          <w:cols w:space="720" w:num="1"/>
          <w:titlePg/>
          <w:docGrid w:type="lines" w:linePitch="312" w:charSpace="39161"/>
        </w:sectPr>
      </w:pPr>
      <w:r>
        <w:rPr>
          <w:rFonts w:hint="eastAsia"/>
          <w:b/>
          <w:sz w:val="30"/>
        </w:rPr>
        <w:br w:type="page"/>
      </w:r>
    </w:p>
    <w:p w14:paraId="6BD90CB8">
      <w:pPr>
        <w:snapToGrid w:val="0"/>
        <w:spacing w:line="480" w:lineRule="auto"/>
        <w:jc w:val="both"/>
        <w:rPr>
          <w:rFonts w:hint="default"/>
          <w:b/>
          <w:sz w:val="30"/>
          <w:lang w:val="en-US" w:eastAsia="zh-CN"/>
        </w:rPr>
      </w:pPr>
      <w:r>
        <w:rPr>
          <w:rFonts w:hint="eastAsia"/>
          <w:b/>
          <w:sz w:val="30"/>
          <w:lang w:val="en-US" w:eastAsia="zh-CN"/>
        </w:rPr>
        <w:t>附件4</w:t>
      </w:r>
    </w:p>
    <w:p w14:paraId="096AC51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仿宋" w:hAnsi="仿宋" w:eastAsia="仿宋" w:cs="仿宋"/>
          <w:i w:val="0"/>
          <w:iCs w:val="0"/>
          <w:caps w:val="0"/>
          <w:color w:val="333333"/>
          <w:spacing w:val="0"/>
          <w:sz w:val="36"/>
          <w:szCs w:val="36"/>
        </w:rPr>
      </w:pPr>
      <w:r>
        <w:rPr>
          <w:rStyle w:val="10"/>
          <w:rFonts w:hint="eastAsia" w:ascii="仿宋" w:hAnsi="仿宋" w:eastAsia="仿宋" w:cs="仿宋"/>
          <w:i w:val="0"/>
          <w:iCs w:val="0"/>
          <w:caps w:val="0"/>
          <w:color w:val="333333"/>
          <w:spacing w:val="0"/>
          <w:sz w:val="36"/>
          <w:szCs w:val="36"/>
          <w:shd w:val="clear" w:fill="FFFFFF"/>
        </w:rPr>
        <w:t>关于符合本国产品标准的声明函</w:t>
      </w:r>
    </w:p>
    <w:p w14:paraId="272D087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p>
    <w:p w14:paraId="5AEFD6C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62CF438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1.</w:t>
      </w:r>
      <w:r>
        <w:rPr>
          <w:rStyle w:val="12"/>
          <w:rFonts w:hint="eastAsia" w:ascii="仿宋" w:hAnsi="仿宋" w:eastAsia="仿宋" w:cs="仿宋"/>
          <w:i w:val="0"/>
          <w:iCs w:val="0"/>
          <w:caps w:val="0"/>
          <w:color w:val="333333"/>
          <w:spacing w:val="0"/>
          <w:sz w:val="24"/>
          <w:szCs w:val="24"/>
          <w:u w:val="single"/>
          <w:shd w:val="clear" w:fill="FFFFFF"/>
        </w:rPr>
        <w:t>（产品名称1）</w:t>
      </w:r>
      <w:r>
        <w:rPr>
          <w:rStyle w:val="12"/>
          <w:rFonts w:hint="eastAsia" w:ascii="仿宋" w:hAnsi="仿宋" w:eastAsia="仿宋" w:cs="仿宋"/>
          <w:i w:val="0"/>
          <w:iCs w:val="0"/>
          <w:caps w:val="0"/>
          <w:color w:val="333333"/>
          <w:spacing w:val="0"/>
          <w:sz w:val="24"/>
          <w:szCs w:val="24"/>
          <w:u w:val="none"/>
          <w:shd w:val="clear" w:fill="FFFFFF"/>
          <w:vertAlign w:val="superscript"/>
        </w:rPr>
        <w:t>1</w:t>
      </w:r>
      <w:r>
        <w:rPr>
          <w:rFonts w:hint="eastAsia" w:ascii="仿宋" w:hAnsi="仿宋" w:eastAsia="仿宋" w:cs="仿宋"/>
          <w:i w:val="0"/>
          <w:iCs w:val="0"/>
          <w:caps w:val="0"/>
          <w:color w:val="333333"/>
          <w:spacing w:val="0"/>
          <w:sz w:val="24"/>
          <w:szCs w:val="24"/>
          <w:shd w:val="clear" w:fill="FFFFFF"/>
        </w:rPr>
        <w:t>，生产厂为</w:t>
      </w:r>
      <w:r>
        <w:rPr>
          <w:rStyle w:val="12"/>
          <w:rFonts w:hint="eastAsia" w:ascii="仿宋" w:hAnsi="仿宋" w:eastAsia="仿宋" w:cs="仿宋"/>
          <w:i w:val="0"/>
          <w:iCs w:val="0"/>
          <w:caps w:val="0"/>
          <w:color w:val="333333"/>
          <w:spacing w:val="0"/>
          <w:sz w:val="24"/>
          <w:szCs w:val="24"/>
          <w:u w:val="single"/>
          <w:shd w:val="clear" w:fill="FFFFFF"/>
        </w:rPr>
        <w:t>（厂名）</w:t>
      </w:r>
      <w:r>
        <w:rPr>
          <w:rStyle w:val="12"/>
          <w:rFonts w:hint="eastAsia" w:ascii="仿宋" w:hAnsi="仿宋" w:eastAsia="仿宋" w:cs="仿宋"/>
          <w:i w:val="0"/>
          <w:iCs w:val="0"/>
          <w:caps w:val="0"/>
          <w:color w:val="333333"/>
          <w:spacing w:val="0"/>
          <w:sz w:val="24"/>
          <w:szCs w:val="24"/>
          <w:u w:val="none"/>
          <w:shd w:val="clear" w:fill="FFFFFF"/>
          <w:vertAlign w:val="superscript"/>
        </w:rPr>
        <w:t>2</w:t>
      </w:r>
      <w:r>
        <w:rPr>
          <w:rFonts w:hint="eastAsia" w:ascii="仿宋" w:hAnsi="仿宋" w:eastAsia="仿宋" w:cs="仿宋"/>
          <w:i w:val="0"/>
          <w:iCs w:val="0"/>
          <w:caps w:val="0"/>
          <w:color w:val="333333"/>
          <w:spacing w:val="0"/>
          <w:sz w:val="24"/>
          <w:szCs w:val="24"/>
          <w:shd w:val="clear" w:fill="FFFFFF"/>
        </w:rPr>
        <w:t>，厂址为</w:t>
      </w:r>
      <w:r>
        <w:rPr>
          <w:rStyle w:val="12"/>
          <w:rFonts w:hint="eastAsia" w:ascii="仿宋" w:hAnsi="仿宋" w:eastAsia="仿宋" w:cs="仿宋"/>
          <w:i w:val="0"/>
          <w:iCs w:val="0"/>
          <w:caps w:val="0"/>
          <w:color w:val="333333"/>
          <w:spacing w:val="0"/>
          <w:sz w:val="24"/>
          <w:szCs w:val="24"/>
          <w:u w:val="single"/>
          <w:shd w:val="clear" w:fill="FFFFFF"/>
        </w:rPr>
        <w:t>（生产厂址）</w:t>
      </w:r>
      <w:r>
        <w:rPr>
          <w:rFonts w:hint="eastAsia" w:ascii="仿宋" w:hAnsi="仿宋" w:eastAsia="仿宋" w:cs="仿宋"/>
          <w:i w:val="0"/>
          <w:iCs w:val="0"/>
          <w:caps w:val="0"/>
          <w:color w:val="333333"/>
          <w:spacing w:val="0"/>
          <w:sz w:val="24"/>
          <w:szCs w:val="24"/>
          <w:shd w:val="clear" w:fill="FFFFFF"/>
        </w:rPr>
        <w:t>。</w:t>
      </w:r>
      <w:r>
        <w:rPr>
          <w:rStyle w:val="12"/>
          <w:rFonts w:hint="eastAsia" w:ascii="仿宋" w:hAnsi="仿宋" w:eastAsia="仿宋" w:cs="仿宋"/>
          <w:i w:val="0"/>
          <w:iCs w:val="0"/>
          <w:caps w:val="0"/>
          <w:color w:val="333333"/>
          <w:spacing w:val="0"/>
          <w:sz w:val="24"/>
          <w:szCs w:val="24"/>
          <w:u w:val="single"/>
          <w:shd w:val="clear" w:fill="FFFFFF"/>
        </w:rPr>
        <w:t>（产品名称1）</w:t>
      </w:r>
      <w:r>
        <w:rPr>
          <w:rFonts w:hint="eastAsia" w:ascii="仿宋" w:hAnsi="仿宋" w:eastAsia="仿宋" w:cs="仿宋"/>
          <w:i w:val="0"/>
          <w:iCs w:val="0"/>
          <w:caps w:val="0"/>
          <w:color w:val="333333"/>
          <w:spacing w:val="0"/>
          <w:sz w:val="24"/>
          <w:szCs w:val="24"/>
          <w:shd w:val="clear" w:fill="FFFFFF"/>
        </w:rPr>
        <w:t>的中国境内生产的组件成本占比≥</w:t>
      </w:r>
      <w:r>
        <w:rPr>
          <w:rStyle w:val="12"/>
          <w:rFonts w:hint="eastAsia" w:ascii="仿宋" w:hAnsi="仿宋" w:eastAsia="仿宋" w:cs="仿宋"/>
          <w:i w:val="0"/>
          <w:iCs w:val="0"/>
          <w:caps w:val="0"/>
          <w:color w:val="333333"/>
          <w:spacing w:val="0"/>
          <w:sz w:val="24"/>
          <w:szCs w:val="24"/>
          <w:u w:val="single"/>
          <w:shd w:val="clear" w:fill="FFFFFF"/>
        </w:rPr>
        <w:t>（规定比例）</w:t>
      </w:r>
      <w:r>
        <w:rPr>
          <w:rStyle w:val="12"/>
          <w:rFonts w:hint="eastAsia" w:ascii="仿宋" w:hAnsi="仿宋" w:eastAsia="仿宋" w:cs="仿宋"/>
          <w:i w:val="0"/>
          <w:iCs w:val="0"/>
          <w:caps w:val="0"/>
          <w:color w:val="333333"/>
          <w:spacing w:val="0"/>
          <w:sz w:val="24"/>
          <w:szCs w:val="24"/>
          <w:u w:val="none"/>
          <w:shd w:val="clear" w:fill="FFFFFF"/>
          <w:vertAlign w:val="superscript"/>
        </w:rPr>
        <w:t>3</w:t>
      </w:r>
      <w:r>
        <w:rPr>
          <w:rFonts w:hint="eastAsia" w:ascii="仿宋" w:hAnsi="仿宋" w:eastAsia="仿宋" w:cs="仿宋"/>
          <w:i w:val="0"/>
          <w:iCs w:val="0"/>
          <w:caps w:val="0"/>
          <w:color w:val="333333"/>
          <w:spacing w:val="0"/>
          <w:sz w:val="24"/>
          <w:szCs w:val="24"/>
          <w:shd w:val="clear" w:fill="FFFFFF"/>
        </w:rPr>
        <w:t>。</w:t>
      </w:r>
      <w:r>
        <w:rPr>
          <w:rStyle w:val="12"/>
          <w:rFonts w:hint="eastAsia" w:ascii="仿宋" w:hAnsi="仿宋" w:eastAsia="仿宋" w:cs="仿宋"/>
          <w:i w:val="0"/>
          <w:iCs w:val="0"/>
          <w:caps w:val="0"/>
          <w:color w:val="333333"/>
          <w:spacing w:val="0"/>
          <w:sz w:val="24"/>
          <w:szCs w:val="24"/>
          <w:u w:val="single"/>
          <w:shd w:val="clear" w:fill="FFFFFF"/>
        </w:rPr>
        <w:t>（产品名称1）</w:t>
      </w:r>
      <w:r>
        <w:rPr>
          <w:rFonts w:hint="eastAsia" w:ascii="仿宋" w:hAnsi="仿宋" w:eastAsia="仿宋" w:cs="仿宋"/>
          <w:i w:val="0"/>
          <w:iCs w:val="0"/>
          <w:caps w:val="0"/>
          <w:color w:val="333333"/>
          <w:spacing w:val="0"/>
          <w:sz w:val="24"/>
          <w:szCs w:val="24"/>
          <w:shd w:val="clear" w:fill="FFFFFF"/>
        </w:rPr>
        <w:t>的</w:t>
      </w:r>
      <w:r>
        <w:rPr>
          <w:rStyle w:val="12"/>
          <w:rFonts w:hint="eastAsia" w:ascii="仿宋" w:hAnsi="仿宋" w:eastAsia="仿宋" w:cs="仿宋"/>
          <w:i w:val="0"/>
          <w:iCs w:val="0"/>
          <w:caps w:val="0"/>
          <w:color w:val="333333"/>
          <w:spacing w:val="0"/>
          <w:sz w:val="24"/>
          <w:szCs w:val="24"/>
          <w:u w:val="single"/>
          <w:shd w:val="clear" w:fill="FFFFFF"/>
        </w:rPr>
        <w:t>（关键组件）</w:t>
      </w:r>
      <w:r>
        <w:rPr>
          <w:rStyle w:val="12"/>
          <w:rFonts w:hint="eastAsia" w:ascii="仿宋" w:hAnsi="仿宋" w:eastAsia="仿宋" w:cs="仿宋"/>
          <w:i w:val="0"/>
          <w:iCs w:val="0"/>
          <w:caps w:val="0"/>
          <w:color w:val="333333"/>
          <w:spacing w:val="0"/>
          <w:sz w:val="24"/>
          <w:szCs w:val="24"/>
          <w:u w:val="none"/>
          <w:shd w:val="clear" w:fill="FFFFFF"/>
          <w:vertAlign w:val="superscript"/>
        </w:rPr>
        <w:t>4</w:t>
      </w:r>
      <w:r>
        <w:rPr>
          <w:rFonts w:hint="eastAsia" w:ascii="仿宋" w:hAnsi="仿宋" w:eastAsia="仿宋" w:cs="仿宋"/>
          <w:i w:val="0"/>
          <w:iCs w:val="0"/>
          <w:caps w:val="0"/>
          <w:color w:val="333333"/>
          <w:spacing w:val="0"/>
          <w:sz w:val="24"/>
          <w:szCs w:val="24"/>
          <w:shd w:val="clear" w:fill="FFFFFF"/>
        </w:rPr>
        <w:t>在中国境内生产。</w:t>
      </w:r>
      <w:r>
        <w:rPr>
          <w:rStyle w:val="12"/>
          <w:rFonts w:hint="eastAsia" w:ascii="仿宋" w:hAnsi="仿宋" w:eastAsia="仿宋" w:cs="仿宋"/>
          <w:i w:val="0"/>
          <w:iCs w:val="0"/>
          <w:caps w:val="0"/>
          <w:color w:val="333333"/>
          <w:spacing w:val="0"/>
          <w:sz w:val="24"/>
          <w:szCs w:val="24"/>
          <w:u w:val="single"/>
          <w:shd w:val="clear" w:fill="FFFFFF"/>
        </w:rPr>
        <w:t>（产品名称1）</w:t>
      </w:r>
      <w:r>
        <w:rPr>
          <w:rFonts w:hint="eastAsia" w:ascii="仿宋" w:hAnsi="仿宋" w:eastAsia="仿宋" w:cs="仿宋"/>
          <w:i w:val="0"/>
          <w:iCs w:val="0"/>
          <w:caps w:val="0"/>
          <w:color w:val="333333"/>
          <w:spacing w:val="0"/>
          <w:sz w:val="24"/>
          <w:szCs w:val="24"/>
          <w:shd w:val="clear" w:fill="FFFFFF"/>
        </w:rPr>
        <w:t>的</w:t>
      </w:r>
      <w:r>
        <w:rPr>
          <w:rStyle w:val="12"/>
          <w:rFonts w:hint="eastAsia" w:ascii="仿宋" w:hAnsi="仿宋" w:eastAsia="仿宋" w:cs="仿宋"/>
          <w:i w:val="0"/>
          <w:iCs w:val="0"/>
          <w:caps w:val="0"/>
          <w:color w:val="333333"/>
          <w:spacing w:val="0"/>
          <w:sz w:val="24"/>
          <w:szCs w:val="24"/>
          <w:u w:val="single"/>
          <w:shd w:val="clear" w:fill="FFFFFF"/>
        </w:rPr>
        <w:t>（关键工序）</w:t>
      </w:r>
      <w:r>
        <w:rPr>
          <w:rStyle w:val="12"/>
          <w:rFonts w:hint="eastAsia" w:ascii="仿宋" w:hAnsi="仿宋" w:eastAsia="仿宋" w:cs="仿宋"/>
          <w:i w:val="0"/>
          <w:iCs w:val="0"/>
          <w:caps w:val="0"/>
          <w:color w:val="333333"/>
          <w:spacing w:val="0"/>
          <w:sz w:val="24"/>
          <w:szCs w:val="24"/>
          <w:u w:val="none"/>
          <w:shd w:val="clear" w:fill="FFFFFF"/>
          <w:vertAlign w:val="superscript"/>
        </w:rPr>
        <w:t>5</w:t>
      </w:r>
      <w:r>
        <w:rPr>
          <w:rFonts w:hint="eastAsia" w:ascii="仿宋" w:hAnsi="仿宋" w:eastAsia="仿宋" w:cs="仿宋"/>
          <w:i w:val="0"/>
          <w:iCs w:val="0"/>
          <w:caps w:val="0"/>
          <w:color w:val="333333"/>
          <w:spacing w:val="0"/>
          <w:sz w:val="24"/>
          <w:szCs w:val="24"/>
          <w:shd w:val="clear" w:fill="FFFFFF"/>
        </w:rPr>
        <w:t>在中国境内完成。</w:t>
      </w:r>
    </w:p>
    <w:p w14:paraId="66D4ED1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2.</w:t>
      </w:r>
      <w:r>
        <w:rPr>
          <w:rStyle w:val="12"/>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，生产厂为</w:t>
      </w:r>
      <w:r>
        <w:rPr>
          <w:rStyle w:val="12"/>
          <w:rFonts w:hint="eastAsia" w:ascii="仿宋" w:hAnsi="仿宋" w:eastAsia="仿宋" w:cs="仿宋"/>
          <w:i w:val="0"/>
          <w:iCs w:val="0"/>
          <w:caps w:val="0"/>
          <w:color w:val="333333"/>
          <w:spacing w:val="0"/>
          <w:sz w:val="24"/>
          <w:szCs w:val="24"/>
          <w:u w:val="single"/>
          <w:shd w:val="clear" w:fill="FFFFFF"/>
        </w:rPr>
        <w:t>（厂名）</w:t>
      </w:r>
      <w:r>
        <w:rPr>
          <w:rFonts w:hint="eastAsia" w:ascii="仿宋" w:hAnsi="仿宋" w:eastAsia="仿宋" w:cs="仿宋"/>
          <w:i w:val="0"/>
          <w:iCs w:val="0"/>
          <w:caps w:val="0"/>
          <w:color w:val="333333"/>
          <w:spacing w:val="0"/>
          <w:sz w:val="24"/>
          <w:szCs w:val="24"/>
          <w:shd w:val="clear" w:fill="FFFFFF"/>
        </w:rPr>
        <w:t>，厂址为</w:t>
      </w:r>
      <w:r>
        <w:rPr>
          <w:rStyle w:val="12"/>
          <w:rFonts w:hint="eastAsia" w:ascii="仿宋" w:hAnsi="仿宋" w:eastAsia="仿宋" w:cs="仿宋"/>
          <w:i w:val="0"/>
          <w:iCs w:val="0"/>
          <w:caps w:val="0"/>
          <w:color w:val="333333"/>
          <w:spacing w:val="0"/>
          <w:sz w:val="24"/>
          <w:szCs w:val="24"/>
          <w:u w:val="single"/>
          <w:shd w:val="clear" w:fill="FFFFFF"/>
        </w:rPr>
        <w:t>（生产厂址）</w:t>
      </w:r>
      <w:r>
        <w:rPr>
          <w:rFonts w:hint="eastAsia" w:ascii="仿宋" w:hAnsi="仿宋" w:eastAsia="仿宋" w:cs="仿宋"/>
          <w:i w:val="0"/>
          <w:iCs w:val="0"/>
          <w:caps w:val="0"/>
          <w:color w:val="333333"/>
          <w:spacing w:val="0"/>
          <w:sz w:val="24"/>
          <w:szCs w:val="24"/>
          <w:shd w:val="clear" w:fill="FFFFFF"/>
        </w:rPr>
        <w:t>。</w:t>
      </w:r>
      <w:r>
        <w:rPr>
          <w:rStyle w:val="12"/>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的中国境内生产的组件成本占比≥</w:t>
      </w:r>
      <w:r>
        <w:rPr>
          <w:rStyle w:val="12"/>
          <w:rFonts w:hint="eastAsia" w:ascii="仿宋" w:hAnsi="仿宋" w:eastAsia="仿宋" w:cs="仿宋"/>
          <w:i w:val="0"/>
          <w:iCs w:val="0"/>
          <w:caps w:val="0"/>
          <w:color w:val="333333"/>
          <w:spacing w:val="0"/>
          <w:sz w:val="24"/>
          <w:szCs w:val="24"/>
          <w:u w:val="single"/>
          <w:shd w:val="clear" w:fill="FFFFFF"/>
        </w:rPr>
        <w:t>（规定比例）</w:t>
      </w:r>
      <w:r>
        <w:rPr>
          <w:rFonts w:hint="eastAsia" w:ascii="仿宋" w:hAnsi="仿宋" w:eastAsia="仿宋" w:cs="仿宋"/>
          <w:i w:val="0"/>
          <w:iCs w:val="0"/>
          <w:caps w:val="0"/>
          <w:color w:val="333333"/>
          <w:spacing w:val="0"/>
          <w:sz w:val="24"/>
          <w:szCs w:val="24"/>
          <w:shd w:val="clear" w:fill="FFFFFF"/>
        </w:rPr>
        <w:t>。</w:t>
      </w:r>
      <w:r>
        <w:rPr>
          <w:rStyle w:val="12"/>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的</w:t>
      </w:r>
      <w:r>
        <w:rPr>
          <w:rStyle w:val="12"/>
          <w:rFonts w:hint="eastAsia" w:ascii="仿宋" w:hAnsi="仿宋" w:eastAsia="仿宋" w:cs="仿宋"/>
          <w:i w:val="0"/>
          <w:iCs w:val="0"/>
          <w:caps w:val="0"/>
          <w:color w:val="333333"/>
          <w:spacing w:val="0"/>
          <w:sz w:val="24"/>
          <w:szCs w:val="24"/>
          <w:u w:val="single"/>
          <w:shd w:val="clear" w:fill="FFFFFF"/>
        </w:rPr>
        <w:t>（关键组件）</w:t>
      </w:r>
      <w:r>
        <w:rPr>
          <w:rFonts w:hint="eastAsia" w:ascii="仿宋" w:hAnsi="仿宋" w:eastAsia="仿宋" w:cs="仿宋"/>
          <w:i w:val="0"/>
          <w:iCs w:val="0"/>
          <w:caps w:val="0"/>
          <w:color w:val="333333"/>
          <w:spacing w:val="0"/>
          <w:sz w:val="24"/>
          <w:szCs w:val="24"/>
          <w:shd w:val="clear" w:fill="FFFFFF"/>
        </w:rPr>
        <w:t>在中国境内生产。</w:t>
      </w:r>
      <w:r>
        <w:rPr>
          <w:rStyle w:val="12"/>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的</w:t>
      </w:r>
      <w:r>
        <w:rPr>
          <w:rStyle w:val="12"/>
          <w:rFonts w:hint="eastAsia" w:ascii="仿宋" w:hAnsi="仿宋" w:eastAsia="仿宋" w:cs="仿宋"/>
          <w:i w:val="0"/>
          <w:iCs w:val="0"/>
          <w:caps w:val="0"/>
          <w:color w:val="333333"/>
          <w:spacing w:val="0"/>
          <w:sz w:val="24"/>
          <w:szCs w:val="24"/>
          <w:u w:val="single"/>
          <w:shd w:val="clear" w:fill="FFFFFF"/>
        </w:rPr>
        <w:t>（关键工序）</w:t>
      </w:r>
      <w:r>
        <w:rPr>
          <w:rFonts w:hint="eastAsia" w:ascii="仿宋" w:hAnsi="仿宋" w:eastAsia="仿宋" w:cs="仿宋"/>
          <w:i w:val="0"/>
          <w:iCs w:val="0"/>
          <w:caps w:val="0"/>
          <w:color w:val="333333"/>
          <w:spacing w:val="0"/>
          <w:sz w:val="24"/>
          <w:szCs w:val="24"/>
          <w:shd w:val="clear" w:fill="FFFFFF"/>
        </w:rPr>
        <w:t>在中国境内完成。</w:t>
      </w:r>
    </w:p>
    <w:p w14:paraId="65BBB50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w:t>
      </w:r>
    </w:p>
    <w:p w14:paraId="70CCFE3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本公司（单位）对上述声明内容的真实性负责。如有虚假，愿承担相应法律责任。</w:t>
      </w:r>
    </w:p>
    <w:p w14:paraId="0AB043B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仿宋" w:hAnsi="仿宋" w:eastAsia="仿宋" w:cs="仿宋"/>
          <w:i w:val="0"/>
          <w:iCs w:val="0"/>
          <w:caps w:val="0"/>
          <w:color w:val="333333"/>
          <w:spacing w:val="0"/>
          <w:sz w:val="24"/>
          <w:szCs w:val="24"/>
        </w:rPr>
      </w:pPr>
    </w:p>
    <w:p w14:paraId="6B3D195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righ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公司（单位）名称（盖章）：　        </w:t>
      </w:r>
    </w:p>
    <w:p w14:paraId="1A3CA0E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righ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日期：　     年　  月　  日         </w:t>
      </w:r>
    </w:p>
    <w:p w14:paraId="25951A7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lef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__________________</w:t>
      </w:r>
    </w:p>
    <w:p w14:paraId="436F8A6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1.产品如有型号，请在“产品名称”栏一并填写。</w:t>
      </w:r>
    </w:p>
    <w:p w14:paraId="79B0658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2.生产厂名与厂址应与生产厂营业执照载明的相关信息保持一致。</w:t>
      </w:r>
    </w:p>
    <w:p w14:paraId="0FD0755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3.该产品的中国境内生产的组件成本占比相关要求实施前，“规定比例”栏可不填，下同。</w:t>
      </w:r>
    </w:p>
    <w:p w14:paraId="3874959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4.该产品的关键组件要求实施前，“关键组件”栏可不填，下同。</w:t>
      </w:r>
    </w:p>
    <w:p w14:paraId="5CE4EBD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5.该产品的关键工序要求实施前，“关键工序”栏可不填，下同。</w:t>
      </w:r>
    </w:p>
    <w:p w14:paraId="5EB36B2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default" w:ascii="仿宋" w:hAnsi="仿宋" w:eastAsia="仿宋" w:cs="仿宋"/>
          <w:i w:val="0"/>
          <w:iCs w:val="0"/>
          <w:caps w:val="0"/>
          <w:color w:val="333333"/>
          <w:spacing w:val="0"/>
          <w:sz w:val="21"/>
          <w:szCs w:val="21"/>
          <w:shd w:val="clear" w:fill="FFFFFF"/>
          <w:lang w:val="en-US" w:eastAsia="zh-CN"/>
        </w:rPr>
      </w:pPr>
    </w:p>
    <w:p w14:paraId="1510457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注：《国务院办公厅关于在政府采购中实施本国产品标准及相关政策的通知》（国办发〔2025〕34号）</w:t>
      </w:r>
    </w:p>
    <w:p w14:paraId="63CE742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DAB1F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政府采购活动中既有本国产品又有非本国产品参与竞争的，依法对本国产品给予价格评审优惠，对本国产品的报价给予20%的价格扣除，用扣除后的价格参与评审。</w:t>
      </w:r>
    </w:p>
    <w:p w14:paraId="3A9E197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2A6D74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shd w:val="clear" w:fill="FFFFFF"/>
          <w:lang w:val="en-US" w:eastAsia="zh-CN"/>
        </w:rPr>
      </w:pPr>
      <w:r>
        <w:rPr>
          <w:rFonts w:hint="eastAsia" w:ascii="仿宋" w:hAnsi="仿宋" w:eastAsia="仿宋" w:cs="仿宋"/>
          <w:i w:val="0"/>
          <w:iCs w:val="0"/>
          <w:caps w:val="0"/>
          <w:color w:val="333333"/>
          <w:spacing w:val="0"/>
          <w:sz w:val="21"/>
          <w:szCs w:val="21"/>
          <w:shd w:val="clear" w:fill="FFFFFF"/>
          <w:lang w:val="en-US" w:eastAsia="zh-CN"/>
        </w:rPr>
        <w:t>供应商对其提供的产品出具《关于符合本国产品标准的声明函》（以下简称《声明函》）或财政部会同有关部门规定的有关证明文件。</w:t>
      </w:r>
    </w:p>
    <w:p w14:paraId="5F426F60">
      <w:pPr>
        <w:bidi w:val="0"/>
        <w:jc w:val="left"/>
        <w:rPr>
          <w:rFonts w:hint="default"/>
          <w:lang w:val="en-US" w:eastAsia="zh-CN"/>
        </w:rPr>
        <w:sectPr>
          <w:pgSz w:w="11906" w:h="16838"/>
          <w:pgMar w:top="1440" w:right="1440" w:bottom="1440" w:left="1440" w:header="851" w:footer="992" w:gutter="0"/>
          <w:pgNumType w:fmt="decimal"/>
          <w:cols w:space="720" w:num="1"/>
          <w:titlePg/>
          <w:docGrid w:type="lines" w:linePitch="312" w:charSpace="39161"/>
        </w:sectPr>
      </w:pPr>
    </w:p>
    <w:p w14:paraId="1F2CE37A">
      <w:pPr>
        <w:jc w:val="center"/>
        <w:rPr>
          <w:rFonts w:hint="eastAsia" w:ascii="方正小标宋简体" w:hAnsi="方正小标宋简体" w:eastAsia="方正小标宋简体" w:cs="方正小标宋简体"/>
          <w:sz w:val="32"/>
          <w:szCs w:val="40"/>
        </w:rPr>
      </w:pPr>
      <w:r>
        <w:rPr>
          <w:rFonts w:hint="eastAsia" w:ascii="方正小标宋简体" w:hAnsi="方正小标宋简体" w:eastAsia="方正小标宋简体" w:cs="方正小标宋简体"/>
          <w:sz w:val="32"/>
          <w:szCs w:val="40"/>
        </w:rPr>
        <w:t>拒绝政府采购领域商业贿赂承诺书</w:t>
      </w:r>
    </w:p>
    <w:p w14:paraId="0DEF7B62">
      <w:pPr>
        <w:jc w:val="center"/>
        <w:rPr>
          <w:rFonts w:hint="eastAsia"/>
          <w:sz w:val="28"/>
          <w:szCs w:val="36"/>
        </w:rPr>
      </w:pPr>
      <w:r>
        <w:rPr>
          <w:rFonts w:hint="eastAsia"/>
          <w:sz w:val="28"/>
          <w:szCs w:val="36"/>
        </w:rPr>
        <w:t>(执行陕财办采管[2006]21号文件)</w:t>
      </w:r>
    </w:p>
    <w:p w14:paraId="192C68C1">
      <w:pPr>
        <w:ind w:firstLine="560" w:firstLineChars="200"/>
        <w:rPr>
          <w:rFonts w:hint="eastAsia"/>
          <w:sz w:val="28"/>
          <w:szCs w:val="36"/>
        </w:rPr>
      </w:pPr>
      <w:r>
        <w:rPr>
          <w:rFonts w:hint="eastAsia"/>
          <w:sz w:val="28"/>
          <w:szCs w:val="36"/>
        </w:rPr>
        <w:t>为响应党中央、国务院关于治理政府采购领域商业贿赂行为的号召，我公司在此庄严承诺:</w:t>
      </w:r>
    </w:p>
    <w:p w14:paraId="34B7413C">
      <w:pPr>
        <w:rPr>
          <w:rFonts w:hint="eastAsia"/>
          <w:sz w:val="28"/>
          <w:szCs w:val="36"/>
        </w:rPr>
      </w:pPr>
      <w:r>
        <w:rPr>
          <w:rFonts w:hint="eastAsia"/>
          <w:sz w:val="28"/>
          <w:szCs w:val="36"/>
        </w:rPr>
        <w:t>1、在参与政府采购活动中遵纪守法、诚信经营、公平竞标。</w:t>
      </w:r>
    </w:p>
    <w:p w14:paraId="4969588E">
      <w:pPr>
        <w:rPr>
          <w:rFonts w:hint="eastAsia"/>
          <w:sz w:val="28"/>
          <w:szCs w:val="36"/>
        </w:rPr>
      </w:pPr>
      <w:r>
        <w:rPr>
          <w:rFonts w:hint="eastAsia"/>
          <w:sz w:val="28"/>
          <w:szCs w:val="36"/>
        </w:rPr>
        <w:t>2、不向政府采购人、采购代理机构和政府采购评审专家进行任何形</w:t>
      </w:r>
    </w:p>
    <w:p w14:paraId="7E65A9F8">
      <w:pPr>
        <w:rPr>
          <w:rFonts w:hint="eastAsia"/>
          <w:sz w:val="28"/>
          <w:szCs w:val="36"/>
        </w:rPr>
      </w:pPr>
      <w:r>
        <w:rPr>
          <w:rFonts w:hint="eastAsia"/>
          <w:sz w:val="28"/>
          <w:szCs w:val="36"/>
        </w:rPr>
        <w:t>式的商业贿赂以谋取交易机会。</w:t>
      </w:r>
    </w:p>
    <w:p w14:paraId="6A263079">
      <w:pPr>
        <w:rPr>
          <w:rFonts w:hint="eastAsia"/>
          <w:sz w:val="28"/>
          <w:szCs w:val="36"/>
        </w:rPr>
      </w:pPr>
      <w:r>
        <w:rPr>
          <w:rFonts w:hint="eastAsia"/>
          <w:sz w:val="28"/>
          <w:szCs w:val="36"/>
        </w:rPr>
        <w:t>3、不向政府采购代理机构和采购人提供虚假资质文件或采用虚假应</w:t>
      </w:r>
    </w:p>
    <w:p w14:paraId="2DB51618">
      <w:pPr>
        <w:rPr>
          <w:rFonts w:hint="eastAsia"/>
          <w:sz w:val="28"/>
          <w:szCs w:val="36"/>
        </w:rPr>
      </w:pPr>
      <w:r>
        <w:rPr>
          <w:rFonts w:hint="eastAsia"/>
          <w:sz w:val="28"/>
          <w:szCs w:val="36"/>
        </w:rPr>
        <w:t>标方式参与政府采购市场竞争并谋取中标、成交。</w:t>
      </w:r>
    </w:p>
    <w:p w14:paraId="5675EFB3">
      <w:pPr>
        <w:rPr>
          <w:rFonts w:hint="eastAsia"/>
          <w:sz w:val="28"/>
          <w:szCs w:val="36"/>
        </w:rPr>
      </w:pPr>
      <w:r>
        <w:rPr>
          <w:rFonts w:hint="eastAsia"/>
          <w:sz w:val="28"/>
          <w:szCs w:val="36"/>
        </w:rPr>
        <w:t>4、不采取“围标、陪标”等商业欺诈手段获得政府采购定单。</w:t>
      </w:r>
    </w:p>
    <w:p w14:paraId="04825F68">
      <w:pPr>
        <w:rPr>
          <w:rFonts w:hint="eastAsia"/>
          <w:sz w:val="28"/>
          <w:szCs w:val="36"/>
        </w:rPr>
      </w:pPr>
      <w:r>
        <w:rPr>
          <w:rFonts w:hint="eastAsia"/>
          <w:sz w:val="28"/>
          <w:szCs w:val="36"/>
        </w:rPr>
        <w:t>5、不采取不正当手段诋毁、排挤其他供应商。</w:t>
      </w:r>
    </w:p>
    <w:p w14:paraId="062BAB18">
      <w:pPr>
        <w:rPr>
          <w:rFonts w:hint="eastAsia"/>
          <w:sz w:val="28"/>
          <w:szCs w:val="36"/>
        </w:rPr>
      </w:pPr>
      <w:r>
        <w:rPr>
          <w:rFonts w:hint="eastAsia"/>
          <w:sz w:val="28"/>
          <w:szCs w:val="36"/>
        </w:rPr>
        <w:t>6、不在提供商品和服务时“偷梁换柱、以次充好”损害采购人的合</w:t>
      </w:r>
    </w:p>
    <w:p w14:paraId="7A862E03">
      <w:pPr>
        <w:rPr>
          <w:rFonts w:hint="eastAsia"/>
          <w:sz w:val="28"/>
          <w:szCs w:val="36"/>
        </w:rPr>
      </w:pPr>
      <w:r>
        <w:rPr>
          <w:rFonts w:hint="eastAsia"/>
          <w:sz w:val="28"/>
          <w:szCs w:val="36"/>
        </w:rPr>
        <w:t>法权益。</w:t>
      </w:r>
    </w:p>
    <w:p w14:paraId="7B666530">
      <w:pPr>
        <w:rPr>
          <w:rFonts w:hint="eastAsia"/>
          <w:sz w:val="28"/>
          <w:szCs w:val="36"/>
        </w:rPr>
      </w:pPr>
      <w:r>
        <w:rPr>
          <w:rFonts w:hint="eastAsia"/>
          <w:sz w:val="28"/>
          <w:szCs w:val="36"/>
        </w:rPr>
        <w:t>7、不与采购人、采购代理机构政府采购评审专家或其它供应商恶意</w:t>
      </w:r>
    </w:p>
    <w:p w14:paraId="6FD9787B">
      <w:pPr>
        <w:rPr>
          <w:rFonts w:hint="eastAsia"/>
          <w:sz w:val="28"/>
          <w:szCs w:val="36"/>
        </w:rPr>
      </w:pPr>
      <w:r>
        <w:rPr>
          <w:rFonts w:hint="eastAsia"/>
          <w:sz w:val="28"/>
          <w:szCs w:val="36"/>
        </w:rPr>
        <w:t>串通，进行质疑和投诉，维护政府采购市场秩序。</w:t>
      </w:r>
    </w:p>
    <w:p w14:paraId="6C588332">
      <w:pPr>
        <w:rPr>
          <w:rFonts w:hint="eastAsia"/>
          <w:sz w:val="28"/>
          <w:szCs w:val="36"/>
        </w:rPr>
      </w:pPr>
      <w:r>
        <w:rPr>
          <w:rFonts w:hint="eastAsia"/>
          <w:sz w:val="28"/>
          <w:szCs w:val="36"/>
        </w:rPr>
        <w:t>8、尊重和接受政府采购监督管理部门的监督和政府采购代理机构谈</w:t>
      </w:r>
    </w:p>
    <w:p w14:paraId="48649722">
      <w:pPr>
        <w:rPr>
          <w:rFonts w:hint="eastAsia"/>
          <w:sz w:val="28"/>
          <w:szCs w:val="36"/>
        </w:rPr>
      </w:pPr>
      <w:r>
        <w:rPr>
          <w:rFonts w:hint="eastAsia"/>
          <w:sz w:val="28"/>
          <w:szCs w:val="36"/>
        </w:rPr>
        <w:t>判采购要求，承担因违约行为给采购人造成的损失。</w:t>
      </w:r>
    </w:p>
    <w:p w14:paraId="4A8AF135">
      <w:pPr>
        <w:numPr>
          <w:ilvl w:val="0"/>
          <w:numId w:val="4"/>
        </w:numPr>
        <w:rPr>
          <w:rFonts w:hint="eastAsia"/>
          <w:sz w:val="28"/>
          <w:szCs w:val="36"/>
        </w:rPr>
      </w:pPr>
      <w:r>
        <w:rPr>
          <w:rFonts w:hint="eastAsia"/>
          <w:sz w:val="28"/>
          <w:szCs w:val="36"/>
        </w:rPr>
        <w:t>不发生其他有悖于政府采购公开、公平、公正和诚信原则的行为。</w:t>
      </w:r>
    </w:p>
    <w:p w14:paraId="4D9E39E3">
      <w:pPr>
        <w:widowControl w:val="0"/>
        <w:numPr>
          <w:ilvl w:val="0"/>
          <w:numId w:val="0"/>
        </w:numPr>
        <w:jc w:val="both"/>
        <w:rPr>
          <w:rFonts w:hint="eastAsia"/>
          <w:sz w:val="28"/>
          <w:szCs w:val="36"/>
        </w:rPr>
      </w:pPr>
    </w:p>
    <w:p w14:paraId="50EA6C28">
      <w:pPr>
        <w:ind w:firstLine="4480" w:firstLineChars="1600"/>
        <w:rPr>
          <w:rFonts w:hint="eastAsia"/>
          <w:sz w:val="28"/>
          <w:szCs w:val="36"/>
        </w:rPr>
      </w:pPr>
      <w:r>
        <w:rPr>
          <w:rFonts w:hint="eastAsia"/>
          <w:sz w:val="28"/>
          <w:szCs w:val="36"/>
        </w:rPr>
        <w:t>供应商:名称(加盖公章)</w:t>
      </w:r>
    </w:p>
    <w:p w14:paraId="788B0583">
      <w:pPr>
        <w:ind w:firstLine="4480" w:firstLineChars="1600"/>
        <w:rPr>
          <w:sz w:val="28"/>
          <w:szCs w:val="36"/>
        </w:rPr>
      </w:pPr>
      <w:r>
        <w:rPr>
          <w:rFonts w:hint="eastAsia"/>
          <w:sz w:val="28"/>
          <w:szCs w:val="36"/>
        </w:rPr>
        <w:t>日期:</w:t>
      </w:r>
      <w:r>
        <w:rPr>
          <w:rFonts w:hint="eastAsia"/>
          <w:sz w:val="28"/>
          <w:szCs w:val="36"/>
          <w:lang w:val="en-US" w:eastAsia="zh-CN"/>
        </w:rPr>
        <w:t xml:space="preserve">     </w:t>
      </w:r>
      <w:r>
        <w:rPr>
          <w:rFonts w:hint="eastAsia"/>
          <w:sz w:val="28"/>
          <w:szCs w:val="36"/>
        </w:rPr>
        <w:t>年</w:t>
      </w:r>
      <w:r>
        <w:rPr>
          <w:rFonts w:hint="eastAsia"/>
          <w:sz w:val="28"/>
          <w:szCs w:val="36"/>
          <w:lang w:val="en-US" w:eastAsia="zh-CN"/>
        </w:rPr>
        <w:t xml:space="preserve">   </w:t>
      </w:r>
      <w:r>
        <w:rPr>
          <w:rFonts w:hint="eastAsia"/>
          <w:sz w:val="28"/>
          <w:szCs w:val="36"/>
        </w:rPr>
        <w:t>月</w:t>
      </w:r>
      <w:r>
        <w:rPr>
          <w:rFonts w:hint="eastAsia"/>
          <w:sz w:val="28"/>
          <w:szCs w:val="36"/>
          <w:lang w:val="en-US" w:eastAsia="zh-CN"/>
        </w:rPr>
        <w:t xml:space="preserve">   </w:t>
      </w:r>
      <w:r>
        <w:rPr>
          <w:rFonts w:hint="eastAsia"/>
          <w:sz w:val="28"/>
          <w:szCs w:val="36"/>
        </w:rPr>
        <w:t>日</w:t>
      </w:r>
    </w:p>
    <w:p w14:paraId="3F298999">
      <w:pPr>
        <w:snapToGrid w:val="0"/>
        <w:rPr>
          <w:rFonts w:hint="eastAsia" w:ascii="宋体" w:hAnsi="宋体"/>
          <w:b/>
          <w:bCs/>
          <w:sz w:val="28"/>
          <w:szCs w:val="28"/>
        </w:rPr>
        <w:sectPr>
          <w:pgSz w:w="11906" w:h="16838"/>
          <w:pgMar w:top="1440" w:right="1440" w:bottom="1440" w:left="1440" w:header="851" w:footer="992" w:gutter="0"/>
          <w:pgNumType w:fmt="decimal"/>
          <w:cols w:space="720" w:num="1"/>
          <w:titlePg/>
          <w:docGrid w:type="lines" w:linePitch="312" w:charSpace="39161"/>
        </w:sectPr>
      </w:pPr>
      <w:r>
        <w:rPr>
          <w:rFonts w:hint="eastAsia" w:ascii="宋体" w:hAnsi="宋体"/>
          <w:b/>
          <w:bCs/>
          <w:sz w:val="28"/>
          <w:szCs w:val="28"/>
        </w:rPr>
        <w:t xml:space="preserve">   </w:t>
      </w:r>
    </w:p>
    <w:p w14:paraId="4DD78C16">
      <w:pPr>
        <w:spacing w:line="440" w:lineRule="exact"/>
        <w:jc w:val="center"/>
        <w:rPr>
          <w:rFonts w:ascii="宋体" w:hAnsi="宋体"/>
          <w:b/>
          <w:sz w:val="30"/>
          <w:szCs w:val="30"/>
        </w:rPr>
      </w:pPr>
      <w:r>
        <w:rPr>
          <w:rFonts w:hint="eastAsia" w:ascii="宋体" w:hAnsi="宋体"/>
          <w:b/>
          <w:sz w:val="30"/>
          <w:szCs w:val="30"/>
        </w:rPr>
        <w:t>第七</w:t>
      </w:r>
      <w:r>
        <w:rPr>
          <w:rFonts w:ascii="宋体" w:hAnsi="宋体"/>
          <w:b/>
          <w:sz w:val="30"/>
          <w:szCs w:val="30"/>
        </w:rPr>
        <w:t>部分</w:t>
      </w:r>
      <w:r>
        <w:rPr>
          <w:rFonts w:hint="eastAsia" w:ascii="宋体" w:hAnsi="宋体"/>
          <w:b/>
          <w:sz w:val="30"/>
          <w:szCs w:val="30"/>
        </w:rPr>
        <w:t xml:space="preserve">   </w:t>
      </w:r>
      <w:r>
        <w:rPr>
          <w:rFonts w:ascii="宋体" w:hAnsi="宋体"/>
          <w:b/>
          <w:sz w:val="30"/>
          <w:szCs w:val="30"/>
        </w:rPr>
        <w:t>其他</w:t>
      </w:r>
    </w:p>
    <w:p w14:paraId="7DA6F68D">
      <w:r>
        <w:rPr>
          <w:rFonts w:hint="eastAsia" w:ascii="宋体" w:hAnsi="宋体"/>
          <w:b/>
          <w:bCs/>
          <w:sz w:val="30"/>
          <w:szCs w:val="30"/>
          <w:lang w:eastAsia="zh-CN"/>
        </w:rPr>
        <w:t>供应商</w:t>
      </w:r>
      <w:r>
        <w:rPr>
          <w:rFonts w:hint="eastAsia" w:ascii="宋体" w:hAnsi="宋体"/>
          <w:b/>
          <w:bCs/>
          <w:sz w:val="30"/>
          <w:szCs w:val="30"/>
        </w:rPr>
        <w:t>认为应该提供的其他资料。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altName w:val="Arial Unicode MS"/>
    <w:panose1 w:val="02010601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951D0">
    <w:pPr>
      <w:pStyle w:val="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55CDD2B">
                          <w:pPr>
                            <w:pStyle w:val="5"/>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14:paraId="455CDD2B">
                    <w:pPr>
                      <w:pStyle w:val="5"/>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CA7D3">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2BDDC65">
                          <w:pPr>
                            <w:pStyle w:val="5"/>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42BDDC65">
                    <w:pPr>
                      <w:pStyle w:val="5"/>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E0A1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4A36A"/>
    <w:multiLevelType w:val="singleLevel"/>
    <w:tmpl w:val="8464A36A"/>
    <w:lvl w:ilvl="0" w:tentative="0">
      <w:start w:val="9"/>
      <w:numFmt w:val="decimal"/>
      <w:suff w:val="nothing"/>
      <w:lvlText w:val="%1、"/>
      <w:lvlJc w:val="left"/>
    </w:lvl>
  </w:abstractNum>
  <w:abstractNum w:abstractNumId="1">
    <w:nsid w:val="DABFE4E0"/>
    <w:multiLevelType w:val="singleLevel"/>
    <w:tmpl w:val="DABFE4E0"/>
    <w:lvl w:ilvl="0" w:tentative="0">
      <w:start w:val="1"/>
      <w:numFmt w:val="decimal"/>
      <w:lvlText w:val="%1."/>
      <w:lvlJc w:val="left"/>
      <w:pPr>
        <w:tabs>
          <w:tab w:val="left" w:pos="312"/>
        </w:tabs>
      </w:pPr>
    </w:lvl>
  </w:abstractNum>
  <w:abstractNum w:abstractNumId="2">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3">
    <w:nsid w:val="00000006"/>
    <w:multiLevelType w:val="multilevel"/>
    <w:tmpl w:val="00000006"/>
    <w:lvl w:ilvl="0" w:tentative="0">
      <w:start w:val="1"/>
      <w:numFmt w:val="decimal"/>
      <w:lvlText w:val="%1、"/>
      <w:lvlJc w:val="left"/>
      <w:pPr>
        <w:tabs>
          <w:tab w:val="left" w:pos="0"/>
        </w:tabs>
        <w:ind w:left="840" w:hanging="360"/>
      </w:pPr>
      <w:rPr>
        <w:rFonts w:hint="default"/>
      </w:rPr>
    </w:lvl>
    <w:lvl w:ilvl="1" w:tentative="0">
      <w:start w:val="1"/>
      <w:numFmt w:val="lowerLetter"/>
      <w:lvlText w:val="%2)"/>
      <w:lvlJc w:val="left"/>
      <w:pPr>
        <w:tabs>
          <w:tab w:val="left" w:pos="0"/>
        </w:tabs>
        <w:ind w:left="1320" w:hanging="420"/>
      </w:pPr>
    </w:lvl>
    <w:lvl w:ilvl="2" w:tentative="0">
      <w:start w:val="1"/>
      <w:numFmt w:val="lowerRoman"/>
      <w:lvlText w:val="%3."/>
      <w:lvlJc w:val="right"/>
      <w:pPr>
        <w:tabs>
          <w:tab w:val="left" w:pos="0"/>
        </w:tabs>
        <w:ind w:left="1740" w:hanging="420"/>
      </w:pPr>
    </w:lvl>
    <w:lvl w:ilvl="3" w:tentative="0">
      <w:start w:val="1"/>
      <w:numFmt w:val="decimal"/>
      <w:lvlText w:val="%4."/>
      <w:lvlJc w:val="left"/>
      <w:pPr>
        <w:tabs>
          <w:tab w:val="left" w:pos="0"/>
        </w:tabs>
        <w:ind w:left="2160" w:hanging="420"/>
      </w:pPr>
    </w:lvl>
    <w:lvl w:ilvl="4" w:tentative="0">
      <w:start w:val="1"/>
      <w:numFmt w:val="lowerLetter"/>
      <w:lvlText w:val="%5)"/>
      <w:lvlJc w:val="left"/>
      <w:pPr>
        <w:tabs>
          <w:tab w:val="left" w:pos="0"/>
        </w:tabs>
        <w:ind w:left="2580" w:hanging="420"/>
      </w:pPr>
    </w:lvl>
    <w:lvl w:ilvl="5" w:tentative="0">
      <w:start w:val="1"/>
      <w:numFmt w:val="lowerRoman"/>
      <w:lvlText w:val="%6."/>
      <w:lvlJc w:val="right"/>
      <w:pPr>
        <w:tabs>
          <w:tab w:val="left" w:pos="0"/>
        </w:tabs>
        <w:ind w:left="3000" w:hanging="420"/>
      </w:pPr>
    </w:lvl>
    <w:lvl w:ilvl="6" w:tentative="0">
      <w:start w:val="1"/>
      <w:numFmt w:val="decimal"/>
      <w:lvlText w:val="%7."/>
      <w:lvlJc w:val="left"/>
      <w:pPr>
        <w:tabs>
          <w:tab w:val="left" w:pos="0"/>
        </w:tabs>
        <w:ind w:left="3420" w:hanging="420"/>
      </w:pPr>
    </w:lvl>
    <w:lvl w:ilvl="7" w:tentative="0">
      <w:start w:val="1"/>
      <w:numFmt w:val="lowerLetter"/>
      <w:lvlText w:val="%8)"/>
      <w:lvlJc w:val="left"/>
      <w:pPr>
        <w:tabs>
          <w:tab w:val="left" w:pos="0"/>
        </w:tabs>
        <w:ind w:left="3840" w:hanging="420"/>
      </w:pPr>
    </w:lvl>
    <w:lvl w:ilvl="8" w:tentative="0">
      <w:start w:val="1"/>
      <w:numFmt w:val="lowerRoman"/>
      <w:lvlText w:val="%9."/>
      <w:lvlJc w:val="right"/>
      <w:pPr>
        <w:tabs>
          <w:tab w:val="left" w:pos="0"/>
        </w:tabs>
        <w:ind w:left="4260" w:hanging="42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hYmNkNmUxNDkzMWRhYjlkMWIwZDBlY2QwNmM4OTEifQ=="/>
  </w:docVars>
  <w:rsids>
    <w:rsidRoot w:val="00000000"/>
    <w:rsid w:val="069107B9"/>
    <w:rsid w:val="06B71422"/>
    <w:rsid w:val="0B7127D5"/>
    <w:rsid w:val="1E1532B1"/>
    <w:rsid w:val="409C584F"/>
    <w:rsid w:val="476F2F08"/>
    <w:rsid w:val="72F91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2"/>
    <w:basedOn w:val="1"/>
    <w:next w:val="1"/>
    <w:unhideWhenUsed/>
    <w:qFormat/>
    <w:uiPriority w:val="0"/>
    <w:pPr>
      <w:keepNext/>
      <w:keepLines/>
      <w:spacing w:line="600" w:lineRule="exact"/>
      <w:ind w:firstLine="200" w:firstLineChars="200"/>
      <w:jc w:val="center"/>
      <w:outlineLvl w:val="1"/>
    </w:pPr>
    <w:rPr>
      <w:rFonts w:ascii="Arial" w:hAnsi="Arial" w:eastAsia="宋体" w:cs="Times New Roman"/>
      <w:bCs/>
      <w:sz w:val="28"/>
      <w:szCs w:val="32"/>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jc w:val="center"/>
    </w:pPr>
  </w:style>
  <w:style w:type="paragraph" w:styleId="4">
    <w:name w:val="Plain Text"/>
    <w:basedOn w:val="1"/>
    <w:qFormat/>
    <w:uiPriority w:val="0"/>
    <w:rPr>
      <w:rFonts w:ascii="宋体"/>
    </w:rPr>
  </w:style>
  <w:style w:type="paragraph" w:styleId="5">
    <w:name w:val="footer"/>
    <w:basedOn w:val="1"/>
    <w:qFormat/>
    <w:uiPriority w:val="99"/>
    <w:pPr>
      <w:tabs>
        <w:tab w:val="center" w:pos="4153"/>
        <w:tab w:val="right" w:pos="8306"/>
      </w:tabs>
      <w:snapToGrid w:val="0"/>
      <w:jc w:val="left"/>
    </w:pPr>
    <w:rPr>
      <w:sz w:val="18"/>
    </w:rPr>
  </w:style>
  <w:style w:type="paragraph" w:styleId="6">
    <w:name w:val="Normal (Web)"/>
    <w:basedOn w:val="1"/>
    <w:qFormat/>
    <w:uiPriority w:val="99"/>
    <w:pPr>
      <w:widowControl/>
      <w:spacing w:before="100" w:beforeLines="0" w:beforeAutospacing="1" w:after="100" w:afterLines="0" w:afterAutospacing="1"/>
      <w:jc w:val="left"/>
    </w:pPr>
    <w:rPr>
      <w:rFonts w:ascii="宋体" w:hAnsi="宋体"/>
      <w:kern w:val="0"/>
      <w:sz w:val="24"/>
    </w:rPr>
  </w:style>
  <w:style w:type="paragraph" w:styleId="7">
    <w:name w:val="Body Text First Indent"/>
    <w:basedOn w:val="3"/>
    <w:next w:val="1"/>
    <w:unhideWhenUsed/>
    <w:qFormat/>
    <w:uiPriority w:val="99"/>
    <w:pPr>
      <w:spacing w:after="120" w:line="360" w:lineRule="auto"/>
      <w:ind w:firstLine="420" w:firstLineChars="100"/>
      <w:jc w:val="both"/>
    </w:pPr>
    <w:rPr>
      <w:sz w:val="24"/>
      <w:szCs w:val="22"/>
    </w:rPr>
  </w:style>
  <w:style w:type="character" w:styleId="10">
    <w:name w:val="Strong"/>
    <w:basedOn w:val="9"/>
    <w:qFormat/>
    <w:uiPriority w:val="22"/>
    <w:rPr>
      <w:b/>
    </w:rPr>
  </w:style>
  <w:style w:type="character" w:styleId="11">
    <w:name w:val="page number"/>
    <w:qFormat/>
    <w:uiPriority w:val="0"/>
  </w:style>
  <w:style w:type="character" w:styleId="12">
    <w:name w:val="Emphasis"/>
    <w:basedOn w:val="9"/>
    <w:qFormat/>
    <w:uiPriority w:val="20"/>
  </w:style>
  <w:style w:type="paragraph" w:customStyle="1" w:styleId="13">
    <w:name w:val="style4"/>
    <w:basedOn w:val="14"/>
    <w:next w:val="15"/>
    <w:qFormat/>
    <w:uiPriority w:val="0"/>
    <w:pPr>
      <w:widowControl/>
      <w:spacing w:before="100" w:beforeAutospacing="1" w:after="100" w:afterAutospacing="1"/>
      <w:jc w:val="left"/>
    </w:pPr>
    <w:rPr>
      <w:rFonts w:ascii="宋体" w:hAnsi="宋体" w:cs="宋体"/>
      <w:kern w:val="0"/>
      <w:sz w:val="18"/>
      <w:szCs w:val="18"/>
    </w:rPr>
  </w:style>
  <w:style w:type="paragraph" w:customStyle="1" w:styleId="14">
    <w:name w:val="正文_0"/>
    <w:next w:val="7"/>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
    <w:name w:val="2"/>
    <w:next w:val="1"/>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5492</Words>
  <Characters>5646</Characters>
  <Lines>0</Lines>
  <Paragraphs>0</Paragraphs>
  <TotalTime>0</TotalTime>
  <ScaleCrop>false</ScaleCrop>
  <LinksUpToDate>false</LinksUpToDate>
  <CharactersWithSpaces>6796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2026-07-09T04:25:00Z</dcterms:created>
  <dc:creator>Administrator</dc:creator>
  <cp:lastModifiedBy>大十三哥</cp:lastModifiedBy>
  <dcterms:modified xsi:type="dcterms:W3CDTF">2026-08-17T03:35:20Z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16FA24AB7B7A4CB49917DF3FA9D98CE5_12</vt:lpwstr>
  </property>
</Properties>
</file>