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ED1303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采购需求</w:t>
      </w:r>
    </w:p>
    <w:p w14:paraId="4C6D987F">
      <w:pPr>
        <w:numPr>
          <w:ilvl w:val="0"/>
          <w:numId w:val="1"/>
        </w:numPr>
        <w:ind w:firstLine="643" w:firstLineChars="200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项目概况</w:t>
      </w:r>
    </w:p>
    <w:p w14:paraId="3122B10B">
      <w:pPr>
        <w:numPr>
          <w:ilvl w:val="0"/>
          <w:numId w:val="0"/>
        </w:numPr>
        <w:ind w:left="630" w:leftChars="0" w:firstLine="0" w:firstLineChars="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交货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时间：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自合同签订之日起25天</w:t>
      </w:r>
    </w:p>
    <w:p w14:paraId="4A968C16">
      <w:pPr>
        <w:numPr>
          <w:ilvl w:val="0"/>
          <w:numId w:val="0"/>
        </w:numPr>
        <w:ind w:left="630" w:leftChars="0" w:firstLine="0" w:firstLineChars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地    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：延川县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清华附中文安驿学校</w:t>
      </w:r>
    </w:p>
    <w:p w14:paraId="210F726A">
      <w:pPr>
        <w:numPr>
          <w:ilvl w:val="0"/>
          <w:numId w:val="0"/>
        </w:numPr>
        <w:ind w:left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二、项目采购内容：</w:t>
      </w:r>
    </w:p>
    <w:p w14:paraId="3DA2BC5B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学生机房电脑、智慧黑板、打印机、录播室设备等。</w:t>
      </w:r>
    </w:p>
    <w:p w14:paraId="2E5BDD59">
      <w:pPr>
        <w:numPr>
          <w:ilvl w:val="0"/>
          <w:numId w:val="0"/>
        </w:numPr>
        <w:ind w:firstLine="321" w:firstLineChars="100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三、项目要求：</w:t>
      </w:r>
    </w:p>
    <w:p w14:paraId="13662A01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1.交货期限：中标企业在合同签订之后25天内完成所有设备安装。</w:t>
      </w:r>
    </w:p>
    <w:p w14:paraId="5DFBA09A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2.中标企业责任：设备安装完成后，供货企业负责相关设备的调试及培训工作。</w:t>
      </w:r>
    </w:p>
    <w:p w14:paraId="75994AD9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3.质保期：在设备安装完成，验收合格之日起，</w:t>
      </w: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电子产品质保1年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，在设备出现故障时，供货商需在5个工作日内完成检修工作。</w:t>
      </w:r>
    </w:p>
    <w:p w14:paraId="6DBF2C19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4.投标要求：投标企业要根据招标文件清单要求投标，不得擅自改动。</w:t>
      </w:r>
    </w:p>
    <w:p w14:paraId="10E2EEFC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5.核心产品：AI交互一体机</w:t>
      </w:r>
    </w:p>
    <w:p w14:paraId="6BAF7917">
      <w:pPr>
        <w:numPr>
          <w:ilvl w:val="0"/>
          <w:numId w:val="0"/>
        </w:numPr>
        <w:ind w:firstLine="321" w:firstLineChars="100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四、违约责任：</w:t>
      </w:r>
      <w:bookmarkStart w:id="0" w:name="_GoBack"/>
      <w:bookmarkEnd w:id="0"/>
    </w:p>
    <w:p w14:paraId="0C9ED65D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（1）按《中华人民共和国合同法》中的相关条款执行。</w:t>
      </w:r>
    </w:p>
    <w:p w14:paraId="4F3B85EC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（2）未按中标清单参数供货、不能满足技术要求，采购人有权终止合同，并对供货方违约行为进行追究法律责任，同时按《政府采购法》的有关规定进行处罚。</w:t>
      </w:r>
    </w:p>
    <w:p w14:paraId="642A2D3E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48A65ACA">
      <w:pPr>
        <w:numPr>
          <w:ilvl w:val="0"/>
          <w:numId w:val="0"/>
        </w:numPr>
        <w:ind w:firstLine="4160" w:firstLineChars="13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延川县教育体育局</w:t>
      </w:r>
    </w:p>
    <w:p w14:paraId="5DBA94E8">
      <w:pPr>
        <w:numPr>
          <w:ilvl w:val="0"/>
          <w:numId w:val="0"/>
        </w:numPr>
        <w:ind w:firstLine="4160" w:firstLineChars="1300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2026年10月19日</w:t>
      </w:r>
    </w:p>
    <w:p w14:paraId="629979FC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2098" w:right="1474" w:bottom="1247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A70A3F7F-5DB8-4A38-855A-ED2B87093B5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7FEB5AC-E7F6-4BE3-839E-A512B610E56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87D4F6"/>
    <w:multiLevelType w:val="singleLevel"/>
    <w:tmpl w:val="5787D4F6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0MDUyNGNhMmU1ZWNjOGVkYzQ0YjE5M2EwMDFhZTMifQ=="/>
  </w:docVars>
  <w:rsids>
    <w:rsidRoot w:val="6ED95131"/>
    <w:rsid w:val="05FB1C36"/>
    <w:rsid w:val="07A5719C"/>
    <w:rsid w:val="090B10A0"/>
    <w:rsid w:val="131C4E00"/>
    <w:rsid w:val="133A442E"/>
    <w:rsid w:val="17C01CEE"/>
    <w:rsid w:val="199B34FE"/>
    <w:rsid w:val="1CEB11B0"/>
    <w:rsid w:val="1CFE2984"/>
    <w:rsid w:val="1D66599E"/>
    <w:rsid w:val="24F100A3"/>
    <w:rsid w:val="28302C16"/>
    <w:rsid w:val="29E928DF"/>
    <w:rsid w:val="34941B59"/>
    <w:rsid w:val="370C1231"/>
    <w:rsid w:val="388A34DF"/>
    <w:rsid w:val="3B8D40FE"/>
    <w:rsid w:val="462F6C1C"/>
    <w:rsid w:val="4A401716"/>
    <w:rsid w:val="4A5E657A"/>
    <w:rsid w:val="4BCA1E21"/>
    <w:rsid w:val="4D241354"/>
    <w:rsid w:val="53586A19"/>
    <w:rsid w:val="55182591"/>
    <w:rsid w:val="55C4407D"/>
    <w:rsid w:val="57B43C7D"/>
    <w:rsid w:val="62DE55FE"/>
    <w:rsid w:val="6ED95131"/>
    <w:rsid w:val="70B34A97"/>
    <w:rsid w:val="7A4D1FE3"/>
    <w:rsid w:val="7A6335B5"/>
    <w:rsid w:val="7EE2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361</Words>
  <Characters>375</Characters>
  <Lines>0</Lines>
  <Paragraphs>0</Paragraphs>
  <TotalTime>46</TotalTime>
  <ScaleCrop>false</ScaleCrop>
  <LinksUpToDate>false</LinksUpToDate>
  <CharactersWithSpaces>379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2026-07-02T01:59:00Z</dcterms:created>
  <dc:creator>special.</dc:creator>
  <cp:lastModifiedBy>Sun兵</cp:lastModifiedBy>
  <cp:lastPrinted>2026-09-16T07:21:00Z</cp:lastPrinted>
  <dcterms:modified xsi:type="dcterms:W3CDTF">2026-10-21T06:29:48Z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C5298D02E8414F32AC2A51EA79BB3CC2_13</vt:lpwstr>
  </property>
  <property fmtid="{D5CDD505-2E9C-101B-9397-08002B2CF9AE}" pid="4" name="KSOTemplateDocerSaveRecord">
    <vt:lpwstr>eyJoZGlkIjoiNjAwZGQxOGJmODNhNzYzYjJmODMwNDlhODEyYmEyNjMiLCJ1c2VySWQiOiIyMzQzNzgyODUifQ==</vt:lpwstr>
  </property>
</Properties>
</file>