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15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05" w:line="225" w:lineRule="auto"/>
        <w:jc w:val="center"/>
        <w:outlineLvl w:val="1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ascii="宋体" w:hAnsi="宋体" w:eastAsia="宋体" w:cs="宋体"/>
          <w:b/>
          <w:bCs/>
          <w:color w:val="auto"/>
          <w:spacing w:val="7"/>
          <w:sz w:val="30"/>
          <w:szCs w:val="30"/>
        </w:rPr>
        <w:t>技术、服务、合同条款及其他商务要求应答表</w:t>
      </w:r>
    </w:p>
    <w:p w14:paraId="34618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p w14:paraId="6EEB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/>
        <w:rPr>
          <w:color w:val="auto"/>
        </w:rPr>
      </w:pPr>
    </w:p>
    <w:tbl>
      <w:tblPr>
        <w:tblStyle w:val="7"/>
        <w:tblW w:w="86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2987"/>
        <w:gridCol w:w="3449"/>
        <w:gridCol w:w="1298"/>
      </w:tblGrid>
      <w:tr w14:paraId="10C33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880" w:type="dxa"/>
            <w:vAlign w:val="top"/>
          </w:tcPr>
          <w:p w14:paraId="2F9995E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195"/>
              <w:rPr>
                <w:color w:val="auto"/>
              </w:rPr>
            </w:pPr>
            <w:r>
              <w:rPr>
                <w:color w:val="auto"/>
                <w:spacing w:val="-5"/>
              </w:rPr>
              <w:t>序号</w:t>
            </w:r>
          </w:p>
        </w:tc>
        <w:tc>
          <w:tcPr>
            <w:tcW w:w="2987" w:type="dxa"/>
            <w:vAlign w:val="top"/>
          </w:tcPr>
          <w:p w14:paraId="4336F9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0" w:lineRule="auto"/>
              <w:ind w:left="1252"/>
              <w:rPr>
                <w:color w:val="auto"/>
              </w:rPr>
            </w:pPr>
            <w:r>
              <w:rPr>
                <w:color w:val="auto"/>
                <w:spacing w:val="-7"/>
              </w:rPr>
              <w:t>项目</w:t>
            </w:r>
          </w:p>
        </w:tc>
        <w:tc>
          <w:tcPr>
            <w:tcW w:w="3449" w:type="dxa"/>
            <w:vAlign w:val="top"/>
          </w:tcPr>
          <w:p w14:paraId="0AC426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4" w:line="219" w:lineRule="auto"/>
              <w:ind w:left="1254"/>
              <w:rPr>
                <w:color w:val="auto"/>
              </w:rPr>
            </w:pPr>
            <w:r>
              <w:rPr>
                <w:color w:val="auto"/>
                <w:spacing w:val="-6"/>
              </w:rPr>
              <w:t>响应内容</w:t>
            </w:r>
          </w:p>
        </w:tc>
        <w:tc>
          <w:tcPr>
            <w:tcW w:w="1298" w:type="dxa"/>
            <w:vAlign w:val="top"/>
          </w:tcPr>
          <w:p w14:paraId="5C6596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3" w:line="221" w:lineRule="auto"/>
              <w:ind w:left="407"/>
              <w:rPr>
                <w:color w:val="auto"/>
              </w:rPr>
            </w:pPr>
            <w:r>
              <w:rPr>
                <w:color w:val="auto"/>
                <w:spacing w:val="-7"/>
              </w:rPr>
              <w:t>备注</w:t>
            </w:r>
          </w:p>
        </w:tc>
      </w:tr>
      <w:tr w14:paraId="7A37A9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80" w:type="dxa"/>
            <w:vAlign w:val="top"/>
          </w:tcPr>
          <w:p w14:paraId="5A80BB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1" w:line="241" w:lineRule="auto"/>
              <w:ind w:left="394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987" w:type="dxa"/>
            <w:vAlign w:val="top"/>
          </w:tcPr>
          <w:p w14:paraId="22EAC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1D88E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66B87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23F9D8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880" w:type="dxa"/>
            <w:vAlign w:val="top"/>
          </w:tcPr>
          <w:p w14:paraId="332F48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292" w:line="241" w:lineRule="auto"/>
              <w:ind w:left="379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987" w:type="dxa"/>
            <w:vAlign w:val="top"/>
          </w:tcPr>
          <w:p w14:paraId="07936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3449" w:type="dxa"/>
            <w:vAlign w:val="top"/>
          </w:tcPr>
          <w:p w14:paraId="2FB29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8" w:type="dxa"/>
            <w:vAlign w:val="top"/>
          </w:tcPr>
          <w:p w14:paraId="23AE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rPr>
                <w:rFonts w:ascii="Arial"/>
                <w:color w:val="auto"/>
                <w:sz w:val="21"/>
              </w:rPr>
            </w:pPr>
          </w:p>
        </w:tc>
      </w:tr>
      <w:tr w14:paraId="52CC7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80" w:type="dxa"/>
            <w:vAlign w:val="top"/>
          </w:tcPr>
          <w:p w14:paraId="78C0E03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331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2987" w:type="dxa"/>
            <w:vAlign w:val="top"/>
          </w:tcPr>
          <w:p w14:paraId="5406537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383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3449" w:type="dxa"/>
            <w:vAlign w:val="top"/>
          </w:tcPr>
          <w:p w14:paraId="359578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1627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  <w:tc>
          <w:tcPr>
            <w:tcW w:w="1298" w:type="dxa"/>
            <w:vAlign w:val="top"/>
          </w:tcPr>
          <w:p w14:paraId="18A934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19" w:line="347" w:lineRule="exact"/>
              <w:ind w:left="539"/>
              <w:rPr>
                <w:color w:val="auto"/>
              </w:rPr>
            </w:pPr>
            <w:r>
              <w:rPr>
                <w:color w:val="auto"/>
                <w:position w:val="2"/>
              </w:rPr>
              <w:t>…</w:t>
            </w:r>
          </w:p>
        </w:tc>
      </w:tr>
    </w:tbl>
    <w:p w14:paraId="148135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9" w:lineRule="auto"/>
        <w:rPr>
          <w:color w:val="auto"/>
        </w:rPr>
      </w:pPr>
    </w:p>
    <w:p w14:paraId="7E3D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224" w:lineRule="auto"/>
        <w:ind w:left="12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注：</w:t>
      </w:r>
    </w:p>
    <w:p w14:paraId="50419E00">
      <w:pPr>
        <w:spacing w:before="98" w:line="360" w:lineRule="auto"/>
        <w:ind w:left="122" w:right="214" w:firstLine="51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8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本表只填写投标文件中与招标文件有偏离（包括正偏离和负偏离）</w:t>
      </w:r>
      <w:r>
        <w:rPr>
          <w:rFonts w:hint="eastAsia"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的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内容，投标文件中技术、服务、合同条款及其他商务要求响应与招标文件要求完全一致的，不用在此表中列出，但必须</w:t>
      </w:r>
      <w:r>
        <w:rPr>
          <w:rFonts w:hint="eastAsia" w:ascii="宋体" w:hAnsi="宋体" w:eastAsia="宋体" w:cs="宋体"/>
          <w:color w:val="auto"/>
          <w:spacing w:val="10"/>
          <w:sz w:val="24"/>
          <w:szCs w:val="24"/>
        </w:rPr>
        <w:t>递交签章版空白表。</w:t>
      </w:r>
    </w:p>
    <w:p w14:paraId="3C84E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2" w:lineRule="auto"/>
        <w:ind w:left="125" w:right="148" w:firstLine="50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2.投标人必须据实填写，不得虚假响应，否则将取消其评审或成交资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格，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并按有关规定进处罚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8"/>
          <w:sz w:val="24"/>
          <w:szCs w:val="24"/>
        </w:rPr>
        <w:t>。</w:t>
      </w:r>
    </w:p>
    <w:p w14:paraId="22E7AB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02ECE2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2" w:lineRule="auto"/>
        <w:rPr>
          <w:color w:val="auto"/>
        </w:rPr>
      </w:pPr>
    </w:p>
    <w:p w14:paraId="7E3255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3" w:lineRule="auto"/>
        <w:rPr>
          <w:color w:val="auto"/>
        </w:rPr>
      </w:pPr>
    </w:p>
    <w:p w14:paraId="34845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78" w:line="362" w:lineRule="auto"/>
        <w:ind w:left="4654" w:right="202" w:hanging="780"/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</w:pPr>
      <w:r>
        <w:rPr>
          <w:rFonts w:ascii="宋体" w:hAnsi="宋体" w:eastAsia="宋体" w:cs="宋体"/>
          <w:color w:val="auto"/>
          <w:spacing w:val="1"/>
          <w:sz w:val="24"/>
          <w:szCs w:val="24"/>
        </w:rPr>
        <w:t>投标人名称（盖章</w:t>
      </w:r>
      <w:r>
        <w:rPr>
          <w:rFonts w:ascii="宋体" w:hAnsi="宋体" w:eastAsia="宋体" w:cs="宋体"/>
          <w:color w:val="auto"/>
          <w:spacing w:val="-61"/>
          <w:sz w:val="24"/>
          <w:szCs w:val="24"/>
        </w:rPr>
        <w:t>）：</w:t>
      </w:r>
      <w:r>
        <w:rPr>
          <w:rFonts w:ascii="宋体" w:hAnsi="宋体" w:eastAsia="宋体" w:cs="宋体"/>
          <w:color w:val="auto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4"/>
          <w:szCs w:val="24"/>
          <w:u w:val="single"/>
        </w:rPr>
        <w:t>{请填写投标人名称}</w:t>
      </w:r>
    </w:p>
    <w:p w14:paraId="58786430">
      <w:pPr>
        <w:ind w:firstLine="4370" w:firstLineChars="1900"/>
        <w:jc w:val="both"/>
      </w:pP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pacing w:val="-5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color w:val="auto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年</w:t>
      </w:r>
      <w:r>
        <w:rPr>
          <w:rFonts w:ascii="宋体" w:hAnsi="宋体" w:eastAsia="宋体" w:cs="宋体"/>
          <w:color w:val="auto"/>
          <w:spacing w:val="-5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3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月</w:t>
      </w:r>
      <w:r>
        <w:rPr>
          <w:rFonts w:ascii="宋体" w:hAnsi="宋体" w:eastAsia="宋体" w:cs="宋体"/>
          <w:color w:val="auto"/>
          <w:spacing w:val="-5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-54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color w:val="auto"/>
          <w:spacing w:val="-5"/>
          <w:sz w:val="24"/>
          <w:szCs w:val="24"/>
        </w:rPr>
        <w:t>日</w:t>
      </w:r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4535D9"/>
    <w:rsid w:val="3887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0</Lines>
  <Paragraphs>0</Paragraphs>
  <TotalTime>0</TotalTime>
  <ScaleCrop>false</ScaleCrop>
  <LinksUpToDate>false</LinksUpToDate>
  <CharactersWithSpaces>272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2026-04-17T10:12:00Z</dcterms:created>
  <dc:creator>Administrator</dc:creator>
  <cp:lastModifiedBy>WPS_1645153976</cp:lastModifiedBy>
  <dcterms:modified xsi:type="dcterms:W3CDTF">2026-04-20T00:45:17Z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E078E94B8BCC43E2AA2E864DD4093E57_12</vt:lpwstr>
  </property>
</Properties>
</file>