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8EDF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甲</w:t>
      </w:r>
      <w:r>
        <w:rPr>
          <w:rFonts w:hint="eastAsia" w:ascii="仿宋" w:hAnsi="仿宋" w:eastAsia="仿宋" w:cs="仿宋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方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西安市体育局  </w:t>
      </w:r>
    </w:p>
    <w:p w14:paraId="26A22BA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乙      方：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</w:t>
      </w:r>
    </w:p>
    <w:p w14:paraId="74DEFDDC">
      <w:pPr>
        <w:spacing w:line="360" w:lineRule="auto"/>
        <w:ind w:firstLine="440" w:firstLineChars="200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甲方通过政府采购方式于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</w:rPr>
        <w:t>年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</w:rPr>
        <w:t>月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</w:rPr>
        <w:t>日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完成该项目采购工作。根据《中华人民共和国民法典》及相关法律规定，本着平等互利的原则，经双方协商一致，签订本合同。</w:t>
      </w:r>
    </w:p>
    <w:p w14:paraId="43853C52">
      <w:pPr>
        <w:spacing w:line="360" w:lineRule="auto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第一条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合同项目与服务内容</w:t>
      </w:r>
    </w:p>
    <w:p w14:paraId="57278F8F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1.甲方对乙方承担的任务行使监督、指导、评估等权力。</w:t>
      </w:r>
    </w:p>
    <w:p w14:paraId="7D859B31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2.乙方须按甲方要求开展老年人体育赛事活动、培训以及组队参赛等工作任务(具体详见附件)</w:t>
      </w:r>
    </w:p>
    <w:p w14:paraId="393EF19A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3.乙方须完成甲方交办的临时性工作任务。</w:t>
      </w:r>
    </w:p>
    <w:p w14:paraId="359C6D63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4.合同履行期限: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。</w:t>
      </w:r>
    </w:p>
    <w:p w14:paraId="6C0A4583">
      <w:pPr>
        <w:spacing w:line="360" w:lineRule="auto"/>
        <w:ind w:firstLine="650" w:firstLineChars="294"/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第二条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合同金额及付款方式</w:t>
      </w:r>
    </w:p>
    <w:p w14:paraId="47426C51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本合同总金额为人民币￥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元(大写: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)</w:t>
      </w:r>
      <w:r>
        <w:rPr>
          <w:rFonts w:hint="eastAsia" w:ascii="仿宋" w:hAnsi="仿宋" w:eastAsia="仿宋" w:cs="仿宋"/>
          <w:spacing w:val="-10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合同签订</w:t>
      </w:r>
      <w:bookmarkStart w:id="0" w:name="_GoBack"/>
      <w:bookmarkEnd w:id="0"/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后，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由乙方提供合法有效发票后，甲方向乙方一次性支付合同的总金额款项到乙方指定账户中</w:t>
      </w:r>
      <w:r>
        <w:rPr>
          <w:rFonts w:hint="eastAsia" w:ascii="仿宋" w:hAnsi="仿宋" w:eastAsia="仿宋" w:cs="仿宋"/>
          <w:spacing w:val="-10"/>
          <w:sz w:val="24"/>
          <w:szCs w:val="24"/>
          <w:lang w:eastAsia="zh-CN"/>
        </w:rPr>
        <w:t>。</w:t>
      </w:r>
    </w:p>
    <w:p w14:paraId="352B9957">
      <w:pPr>
        <w:spacing w:line="360" w:lineRule="auto"/>
        <w:ind w:firstLine="646" w:firstLineChars="294"/>
        <w:rPr>
          <w:rFonts w:hint="default" w:ascii="仿宋" w:hAnsi="仿宋" w:eastAsia="仿宋" w:cs="仿宋"/>
          <w:spacing w:val="-1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收款人: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       </w:t>
      </w:r>
    </w:p>
    <w:p w14:paraId="2574DF2C">
      <w:pPr>
        <w:spacing w:line="360" w:lineRule="auto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开户行：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          </w:t>
      </w:r>
    </w:p>
    <w:p w14:paraId="1D4DA50B">
      <w:pPr>
        <w:spacing w:line="360" w:lineRule="auto"/>
        <w:ind w:firstLine="646" w:firstLineChars="294"/>
        <w:rPr>
          <w:rFonts w:hint="default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账号：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4BBD6882">
      <w:pPr>
        <w:spacing w:line="500" w:lineRule="exact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第三条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违约责任</w:t>
      </w:r>
    </w:p>
    <w:p w14:paraId="137DFF6A">
      <w:pPr>
        <w:spacing w:line="500" w:lineRule="exact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甲方有权对乙方的服务与经费使用情况进行监督、指导。乙方应严格</w:t>
      </w:r>
      <w:r>
        <w:rPr>
          <w:rFonts w:hint="eastAsia" w:ascii="仿宋" w:hAnsi="仿宋" w:eastAsia="仿宋" w:cs="仿宋"/>
          <w:spacing w:val="-10"/>
          <w:sz w:val="24"/>
          <w:szCs w:val="24"/>
          <w:highlight w:val="none"/>
        </w:rPr>
        <w:t>按照《202</w:t>
      </w:r>
      <w:r>
        <w:rPr>
          <w:rFonts w:hint="eastAsia" w:ascii="仿宋" w:hAnsi="仿宋" w:eastAsia="仿宋" w:cs="仿宋"/>
          <w:spacing w:val="-1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pacing w:val="-10"/>
          <w:sz w:val="24"/>
          <w:szCs w:val="24"/>
          <w:highlight w:val="none"/>
        </w:rPr>
        <w:t>年西安市老年人体育工作任务清单》中约定的项目种类、次数等举办老年人各类各项目活动以及做好宣传推广工作，并严格按照约定使用工作经费。若乙方提供的组织服务不符合约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定，如未提供约定的服务、提供的服务次数少于约定次数、擅自提供约定以外的服务等，或未按照约定使用工作经费，乙方应当承担相应的违约责任，并赔偿由此给甲方造成的损失。</w:t>
      </w:r>
    </w:p>
    <w:p w14:paraId="08346C81">
      <w:pPr>
        <w:spacing w:line="500" w:lineRule="exact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第四条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争议解决</w:t>
      </w:r>
    </w:p>
    <w:p w14:paraId="215E8EF4">
      <w:pPr>
        <w:spacing w:line="500" w:lineRule="exact"/>
        <w:ind w:firstLine="646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因本合同的履行发生异议时，甲乙双方应协商解决;协商不成则提交被告所在地人民法院诉讼解决。</w:t>
      </w:r>
    </w:p>
    <w:p w14:paraId="628FB9B3">
      <w:pPr>
        <w:spacing w:line="500" w:lineRule="exact"/>
        <w:ind w:firstLine="650" w:firstLineChars="2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条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0"/>
          <w:sz w:val="24"/>
          <w:szCs w:val="24"/>
        </w:rPr>
        <w:t>合同份数、生效及变更</w:t>
      </w:r>
    </w:p>
    <w:p w14:paraId="00C9382A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1.本合同一式玖份，甲方执陆份，乙方执贰份，代理机构(丙方)执壹份。</w:t>
      </w:r>
    </w:p>
    <w:p w14:paraId="6E257275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2.本合同自签订之日起生效。</w:t>
      </w:r>
    </w:p>
    <w:p w14:paraId="000B0563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>3.本合同如有未尽事宜，须经双方共同协商达成书面补充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协议，补充协议与本合同具同等法律效力。</w:t>
      </w:r>
    </w:p>
    <w:p w14:paraId="19E3080A">
      <w:pPr>
        <w:spacing w:line="500" w:lineRule="exact"/>
        <w:ind w:firstLine="866" w:firstLineChars="394"/>
        <w:rPr>
          <w:rFonts w:hint="default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附件：2026年西安市老年人体育工作任务清单</w:t>
      </w:r>
    </w:p>
    <w:p w14:paraId="7AB7DCC6">
      <w:pPr>
        <w:spacing w:line="500" w:lineRule="exact"/>
        <w:ind w:firstLine="866" w:firstLineChars="394"/>
        <w:rPr>
          <w:rFonts w:hint="eastAsia" w:ascii="仿宋" w:hAnsi="仿宋" w:eastAsia="仿宋" w:cs="仿宋"/>
          <w:spacing w:val="-10"/>
          <w:sz w:val="24"/>
          <w:szCs w:val="24"/>
        </w:rPr>
      </w:pPr>
    </w:p>
    <w:p w14:paraId="1C6C4CAC">
      <w:pPr>
        <w:spacing w:line="500" w:lineRule="exact"/>
        <w:ind w:firstLine="198"/>
        <w:rPr>
          <w:rFonts w:hint="default" w:ascii="仿宋" w:hAnsi="仿宋" w:eastAsia="仿宋" w:cs="仿宋"/>
          <w:spacing w:val="-1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 xml:space="preserve">甲方名称(盖章):                   乙方名称(盖章): 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 xml:space="preserve">              鉴证方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(盖章)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：</w:t>
      </w:r>
    </w:p>
    <w:p w14:paraId="15545A28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址：                      地  址：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地  址：</w:t>
      </w:r>
    </w:p>
    <w:p w14:paraId="24BD89B2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经办人</w:t>
      </w:r>
      <w:r>
        <w:rPr>
          <w:rFonts w:hint="eastAsia" w:ascii="仿宋" w:hAnsi="仿宋" w:eastAsia="仿宋" w:cs="仿宋"/>
          <w:sz w:val="24"/>
          <w:szCs w:val="24"/>
        </w:rPr>
        <w:t xml:space="preserve">（签字）：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经办人</w:t>
      </w:r>
      <w:r>
        <w:rPr>
          <w:rFonts w:hint="eastAsia" w:ascii="仿宋" w:hAnsi="仿宋" w:eastAsia="仿宋" w:cs="仿宋"/>
          <w:sz w:val="24"/>
          <w:szCs w:val="24"/>
        </w:rPr>
        <w:t>（签字）：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经办人</w:t>
      </w:r>
      <w:r>
        <w:rPr>
          <w:rFonts w:hint="eastAsia" w:ascii="仿宋" w:hAnsi="仿宋" w:eastAsia="仿宋" w:cs="仿宋"/>
          <w:sz w:val="24"/>
          <w:szCs w:val="24"/>
        </w:rPr>
        <w:t>（签字）：</w:t>
      </w:r>
    </w:p>
    <w:p w14:paraId="0DB73C7E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  话：                      电  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电  话：</w:t>
      </w:r>
    </w:p>
    <w:p w14:paraId="6016BB3F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开户银行：                    开户银行：</w:t>
      </w:r>
    </w:p>
    <w:p w14:paraId="206EADF8">
      <w:pPr>
        <w:spacing w:line="500" w:lineRule="exact"/>
        <w:ind w:firstLine="19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账号：                        账 号：</w:t>
      </w:r>
    </w:p>
    <w:p w14:paraId="6A671263">
      <w:pPr>
        <w:pStyle w:val="5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</w:p>
    <w:p w14:paraId="3E27A600">
      <w:pPr>
        <w:pStyle w:val="5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签订时间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签订时间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2A2382EB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10EB1"/>
    <w:rsid w:val="76D9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743</Words>
  <Characters>758</Characters>
  <Lines>0</Lines>
  <Paragraphs>0</Paragraphs>
  <TotalTime>0</TotalTime>
  <ScaleCrop>false</ScaleCrop>
  <LinksUpToDate>false</LinksUpToDate>
  <CharactersWithSpaces>1179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2026-06-17T07:43:00Z</dcterms:created>
  <dc:creator>Administrator</dc:creator>
  <cp:lastModifiedBy>华夏国际-招标部</cp:lastModifiedBy>
  <dcterms:modified xsi:type="dcterms:W3CDTF">2026-06-28T05:06:41Z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FB7962913E5949E59F11C0A1A9FA6DDB_12</vt:lpwstr>
  </property>
</Properties>
</file>