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478FA">
      <w:pPr>
        <w:spacing w:line="360" w:lineRule="auto"/>
        <w:jc w:val="center"/>
        <w:rPr>
          <w:sz w:val="21"/>
          <w:szCs w:val="21"/>
          <w:highlight w:val="none"/>
          <w:lang w:eastAsia="zh-CN"/>
        </w:rPr>
      </w:pPr>
      <w:r>
        <w:rPr>
          <w:rFonts w:hint="eastAsia"/>
          <w:b/>
          <w:sz w:val="30"/>
          <w:szCs w:val="30"/>
          <w:highlight w:val="none"/>
          <w:lang w:eastAsia="zh-CN"/>
        </w:rPr>
        <w:t>相关资格证明资料</w:t>
      </w:r>
    </w:p>
    <w:p w14:paraId="2B90A025">
      <w:pPr>
        <w:pStyle w:val="4"/>
        <w:rPr>
          <w:sz w:val="21"/>
          <w:szCs w:val="21"/>
          <w:highlight w:val="none"/>
          <w:lang w:eastAsia="zh-CN"/>
        </w:rPr>
      </w:pPr>
    </w:p>
    <w:p w14:paraId="4868DC7F">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1796A3C">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6AF3F9E">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6734F170">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65F92279">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141D3E3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）供应商具备建设行政主管部门颁发的建筑工程施工总承包三级及以上资质，并具备有效的安全生产许可证；</w:t>
      </w:r>
      <w:r>
        <w:rPr>
          <w:rFonts w:hint="eastAsia" w:asciiTheme="majorEastAsia" w:hAnsiTheme="majorEastAsia" w:eastAsiaTheme="majorEastAsia" w:cstheme="majorEastAsia"/>
          <w:b/>
          <w:sz w:val="21"/>
          <w:szCs w:val="21"/>
          <w:highlight w:val="none"/>
          <w:lang w:eastAsia="zh-CN"/>
        </w:rPr>
        <w:t>评审依据：提供证明文件加盖供应商公章。</w:t>
      </w:r>
    </w:p>
    <w:p w14:paraId="7F91F51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sz w:val="21"/>
          <w:szCs w:val="21"/>
          <w:highlight w:val="none"/>
          <w:lang w:eastAsia="zh-CN"/>
        </w:rPr>
        <w:t>供应商拟派项目经理具有本企业注册的建筑工程专业二级及以上注册建造师证书及安全考核合格证,且无在建；</w:t>
      </w:r>
      <w:r>
        <w:rPr>
          <w:rFonts w:hint="eastAsia" w:asciiTheme="majorEastAsia" w:hAnsiTheme="majorEastAsia" w:eastAsiaTheme="majorEastAsia" w:cstheme="majorEastAsia"/>
          <w:b/>
          <w:sz w:val="21"/>
          <w:szCs w:val="21"/>
          <w:highlight w:val="none"/>
          <w:lang w:eastAsia="zh-CN"/>
        </w:rPr>
        <w:t>评审依据：提供证明文件</w:t>
      </w:r>
      <w:r>
        <w:rPr>
          <w:rFonts w:hint="eastAsia" w:asciiTheme="majorEastAsia" w:hAnsiTheme="majorEastAsia" w:eastAsiaTheme="majorEastAsia" w:cstheme="majorEastAsia"/>
          <w:b/>
          <w:sz w:val="21"/>
          <w:szCs w:val="21"/>
          <w:highlight w:val="none"/>
          <w:lang w:val="en-US" w:eastAsia="zh-CN"/>
        </w:rPr>
        <w:t>、无在建承诺书（</w:t>
      </w:r>
      <w:r>
        <w:rPr>
          <w:rFonts w:hint="eastAsia"/>
          <w:b/>
          <w:sz w:val="21"/>
          <w:szCs w:val="21"/>
          <w:highlight w:val="none"/>
          <w:lang w:eastAsia="zh-CN"/>
        </w:rPr>
        <w:t>格式详见</w:t>
      </w:r>
      <w:r>
        <w:rPr>
          <w:rFonts w:hint="eastAsia"/>
          <w:b/>
          <w:sz w:val="21"/>
          <w:szCs w:val="21"/>
          <w:highlight w:val="none"/>
          <w:lang w:val="en-US" w:eastAsia="zh-CN"/>
        </w:rPr>
        <w:t>无在建承诺书</w:t>
      </w:r>
      <w:r>
        <w:rPr>
          <w:rFonts w:hint="eastAsia" w:asciiTheme="majorEastAsia" w:hAnsiTheme="majorEastAsia" w:eastAsiaTheme="majorEastAsia" w:cstheme="majorEastAsia"/>
          <w:b/>
          <w:sz w:val="21"/>
          <w:szCs w:val="21"/>
          <w:highlight w:val="none"/>
          <w:lang w:eastAsia="zh-CN"/>
        </w:rPr>
        <w:t>）加盖供应商公章。</w:t>
      </w:r>
    </w:p>
    <w:p w14:paraId="5C839630">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9）供应商资质基本信息及项目经理基本信息应在“陕西省住房和城乡建设厅网（http://js.shaanxi.gov.cn/）（查询路径：政务服务-企业库/人员库-可查询）或全国建筑市场监管公共服务平台可查询；</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相关平台截图</w:t>
      </w:r>
      <w:r>
        <w:rPr>
          <w:rFonts w:hint="eastAsia" w:asciiTheme="majorEastAsia" w:hAnsiTheme="majorEastAsia" w:eastAsiaTheme="majorEastAsia" w:cstheme="majorEastAsia"/>
          <w:b/>
          <w:sz w:val="21"/>
          <w:szCs w:val="21"/>
          <w:highlight w:val="none"/>
          <w:lang w:eastAsia="zh-CN"/>
        </w:rPr>
        <w:t>加盖供应商公章。</w:t>
      </w:r>
    </w:p>
    <w:p w14:paraId="551582A7">
      <w:pPr>
        <w:spacing w:line="360" w:lineRule="auto"/>
        <w:rPr>
          <w:bCs/>
          <w:kern w:val="1"/>
          <w:sz w:val="21"/>
          <w:szCs w:val="21"/>
          <w:highlight w:val="none"/>
          <w:lang w:eastAsia="zh-CN"/>
        </w:rPr>
      </w:pPr>
      <w:r>
        <w:rPr>
          <w:rFonts w:hint="eastAsia"/>
          <w:sz w:val="21"/>
          <w:szCs w:val="21"/>
          <w:highlight w:val="none"/>
          <w:lang w:val="en-US" w:eastAsia="zh-CN"/>
        </w:rPr>
        <w:t>（10）</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0D845DD9">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0BAA51B4">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12</w:t>
      </w:r>
      <w:r>
        <w:rPr>
          <w:rFonts w:hint="eastAsia"/>
          <w:bCs/>
          <w:kern w:val="1"/>
          <w:sz w:val="21"/>
          <w:szCs w:val="21"/>
          <w:highlight w:val="none"/>
          <w:lang w:eastAsia="zh-CN"/>
        </w:rPr>
        <w:t>）其他可以证明供应商资信、相关资质、具有服务经验的文件资料</w:t>
      </w:r>
    </w:p>
    <w:p w14:paraId="0B045901">
      <w:pPr>
        <w:spacing w:line="360" w:lineRule="auto"/>
        <w:rPr>
          <w:b/>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13</w:t>
      </w:r>
      <w:r>
        <w:rPr>
          <w:rFonts w:hint="eastAsia"/>
          <w:bCs/>
          <w:kern w:val="1"/>
          <w:sz w:val="21"/>
          <w:szCs w:val="21"/>
          <w:highlight w:val="none"/>
          <w:lang w:eastAsia="zh-CN"/>
        </w:rPr>
        <w:t>）供应商应提供健全的财务会计制度的证明材料等其他资料。</w:t>
      </w:r>
    </w:p>
    <w:p w14:paraId="1E5E882E">
      <w:pPr>
        <w:tabs>
          <w:tab w:val="left" w:pos="1620"/>
        </w:tabs>
        <w:snapToGrid w:val="0"/>
        <w:spacing w:line="360" w:lineRule="auto"/>
        <w:ind w:right="-197" w:firstLine="442" w:firstLineChars="200"/>
        <w:rPr>
          <w:rStyle w:val="14"/>
          <w:rFonts w:hint="eastAsia"/>
          <w:b/>
          <w:bCs/>
          <w:szCs w:val="16"/>
          <w:highlight w:val="none"/>
        </w:rPr>
      </w:pPr>
    </w:p>
    <w:p w14:paraId="113B63F9">
      <w:pPr>
        <w:rPr>
          <w:rFonts w:hint="eastAsia"/>
          <w:b/>
          <w:sz w:val="28"/>
          <w:szCs w:val="32"/>
          <w:highlight w:val="none"/>
          <w:lang w:eastAsia="zh-CN"/>
        </w:rPr>
      </w:pPr>
      <w:r>
        <w:rPr>
          <w:rFonts w:hint="eastAsia"/>
          <w:b/>
          <w:sz w:val="28"/>
          <w:szCs w:val="32"/>
          <w:highlight w:val="none"/>
          <w:lang w:eastAsia="zh-CN"/>
        </w:rPr>
        <w:br w:type="page"/>
      </w:r>
    </w:p>
    <w:p w14:paraId="60352910">
      <w:pPr>
        <w:spacing w:line="360" w:lineRule="atLeast"/>
        <w:jc w:val="center"/>
        <w:rPr>
          <w:rFonts w:hint="eastAsia"/>
          <w:b/>
          <w:sz w:val="28"/>
          <w:szCs w:val="32"/>
          <w:highlight w:val="none"/>
          <w:lang w:val="zh-CN" w:eastAsia="zh-CN"/>
        </w:rPr>
      </w:pPr>
      <w:r>
        <w:rPr>
          <w:rFonts w:hint="eastAsia"/>
          <w:b/>
          <w:sz w:val="28"/>
          <w:szCs w:val="32"/>
          <w:highlight w:val="none"/>
          <w:lang w:val="zh-CN" w:eastAsia="zh-CN"/>
        </w:rPr>
        <w:t>关于拟派项目经理</w:t>
      </w:r>
      <w:r>
        <w:rPr>
          <w:rFonts w:hint="eastAsia"/>
          <w:b/>
          <w:sz w:val="28"/>
          <w:szCs w:val="32"/>
          <w:highlight w:val="none"/>
          <w:lang w:val="en-US" w:eastAsia="zh-CN"/>
        </w:rPr>
        <w:t>无在建</w:t>
      </w:r>
      <w:r>
        <w:rPr>
          <w:rFonts w:hint="eastAsia"/>
          <w:b/>
          <w:sz w:val="28"/>
          <w:szCs w:val="32"/>
          <w:highlight w:val="none"/>
          <w:lang w:val="zh-CN" w:eastAsia="zh-CN"/>
        </w:rPr>
        <w:t>承诺</w:t>
      </w:r>
      <w:r>
        <w:rPr>
          <w:rFonts w:hint="eastAsia"/>
          <w:b/>
          <w:sz w:val="28"/>
          <w:szCs w:val="32"/>
          <w:highlight w:val="none"/>
          <w:lang w:eastAsia="zh-CN"/>
        </w:rPr>
        <w:t>书</w:t>
      </w:r>
    </w:p>
    <w:p w14:paraId="4C1672B0">
      <w:pPr>
        <w:adjustRightInd w:val="0"/>
        <w:spacing w:line="360" w:lineRule="auto"/>
        <w:rPr>
          <w:rFonts w:hint="eastAsia" w:cs="仿宋"/>
          <w:color w:val="000000"/>
          <w:sz w:val="21"/>
          <w:szCs w:val="21"/>
          <w:highlight w:val="none"/>
          <w:lang w:val="zh-CN" w:eastAsia="zh-CN"/>
        </w:rPr>
      </w:pPr>
    </w:p>
    <w:p w14:paraId="1E5668BA">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63270FD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我方在此声明，我方拟派往</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（项目名称） 的项目经理</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（项目经理姓名）现阶段</w:t>
      </w:r>
      <w:r>
        <w:rPr>
          <w:rFonts w:hint="eastAsia" w:cs="仿宋"/>
          <w:color w:val="000000"/>
          <w:sz w:val="21"/>
          <w:szCs w:val="21"/>
          <w:highlight w:val="none"/>
          <w:lang w:val="en-US" w:eastAsia="zh-CN"/>
        </w:rPr>
        <w:t>无在建工程</w:t>
      </w:r>
      <w:r>
        <w:rPr>
          <w:rFonts w:hint="eastAsia" w:cs="仿宋"/>
          <w:color w:val="000000"/>
          <w:sz w:val="21"/>
          <w:szCs w:val="21"/>
          <w:highlight w:val="none"/>
          <w:lang w:val="zh-CN" w:eastAsia="zh-CN"/>
        </w:rPr>
        <w:t>。</w:t>
      </w:r>
    </w:p>
    <w:p w14:paraId="647E85A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我方保证本次磋商所有内容和资料均真实、有效、准确，并愿意承担因我方就此弄虚作假所引起的一切法律后果。</w:t>
      </w:r>
    </w:p>
    <w:p w14:paraId="08049A01">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特此承诺。</w:t>
      </w:r>
    </w:p>
    <w:p w14:paraId="2979C449">
      <w:pPr>
        <w:adjustRightInd w:val="0"/>
        <w:snapToGrid w:val="0"/>
        <w:spacing w:line="360" w:lineRule="auto"/>
        <w:rPr>
          <w:rFonts w:hint="eastAsia" w:cs="仿宋"/>
          <w:sz w:val="21"/>
          <w:szCs w:val="21"/>
          <w:highlight w:val="none"/>
          <w:lang w:eastAsia="zh-CN"/>
        </w:rPr>
      </w:pPr>
    </w:p>
    <w:p w14:paraId="6E94A333">
      <w:pPr>
        <w:adjustRightInd w:val="0"/>
        <w:snapToGrid w:val="0"/>
        <w:spacing w:line="360" w:lineRule="auto"/>
        <w:rPr>
          <w:rFonts w:hint="eastAsia" w:cs="仿宋"/>
          <w:sz w:val="21"/>
          <w:szCs w:val="21"/>
          <w:highlight w:val="none"/>
          <w:lang w:eastAsia="zh-CN"/>
        </w:rPr>
      </w:pPr>
    </w:p>
    <w:p w14:paraId="06D69769">
      <w:pPr>
        <w:adjustRightInd w:val="0"/>
        <w:snapToGrid w:val="0"/>
        <w:spacing w:line="360" w:lineRule="auto"/>
        <w:rPr>
          <w:rFonts w:hint="eastAsia" w:cs="仿宋"/>
          <w:sz w:val="21"/>
          <w:szCs w:val="21"/>
          <w:highlight w:val="none"/>
          <w:lang w:eastAsia="zh-CN"/>
        </w:rPr>
      </w:pPr>
    </w:p>
    <w:p w14:paraId="31766186">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2482F060">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4572BDAF">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38A22033">
      <w:pPr>
        <w:rPr>
          <w:rFonts w:hint="eastAsia"/>
          <w:b/>
          <w:sz w:val="28"/>
          <w:szCs w:val="32"/>
          <w:highlight w:val="none"/>
          <w:lang w:eastAsia="zh-CN"/>
        </w:rPr>
      </w:pPr>
    </w:p>
    <w:p w14:paraId="3953FF64">
      <w:pPr>
        <w:rPr>
          <w:rFonts w:hint="eastAsia"/>
          <w:b/>
          <w:sz w:val="28"/>
          <w:szCs w:val="32"/>
          <w:highlight w:val="none"/>
          <w:lang w:eastAsia="zh-CN"/>
        </w:rPr>
      </w:pPr>
    </w:p>
    <w:p w14:paraId="796FA0C9">
      <w:pPr>
        <w:rPr>
          <w:rFonts w:hint="eastAsia"/>
          <w:b/>
          <w:sz w:val="28"/>
          <w:szCs w:val="32"/>
          <w:highlight w:val="none"/>
          <w:lang w:eastAsia="zh-CN"/>
        </w:rPr>
      </w:pPr>
    </w:p>
    <w:p w14:paraId="2387329B">
      <w:pPr>
        <w:rPr>
          <w:rFonts w:hint="eastAsia"/>
          <w:b/>
          <w:sz w:val="28"/>
          <w:szCs w:val="32"/>
          <w:highlight w:val="none"/>
          <w:lang w:eastAsia="zh-CN"/>
        </w:rPr>
      </w:pPr>
    </w:p>
    <w:p w14:paraId="66F3D0AE">
      <w:pPr>
        <w:rPr>
          <w:rFonts w:hint="eastAsia"/>
          <w:b/>
          <w:sz w:val="28"/>
          <w:szCs w:val="32"/>
          <w:highlight w:val="none"/>
          <w:lang w:eastAsia="zh-CN"/>
        </w:rPr>
      </w:pPr>
    </w:p>
    <w:p w14:paraId="3F598BAF">
      <w:pPr>
        <w:rPr>
          <w:rFonts w:hint="eastAsia"/>
          <w:b/>
          <w:sz w:val="28"/>
          <w:szCs w:val="32"/>
          <w:highlight w:val="none"/>
          <w:lang w:eastAsia="zh-CN"/>
        </w:rPr>
      </w:pPr>
    </w:p>
    <w:p w14:paraId="687AE562">
      <w:pPr>
        <w:rPr>
          <w:rFonts w:hint="eastAsia"/>
          <w:b/>
          <w:sz w:val="28"/>
          <w:szCs w:val="32"/>
          <w:highlight w:val="none"/>
          <w:lang w:eastAsia="zh-CN"/>
        </w:rPr>
      </w:pPr>
    </w:p>
    <w:p w14:paraId="7BF86C16">
      <w:pPr>
        <w:rPr>
          <w:rFonts w:hint="eastAsia"/>
          <w:b/>
          <w:sz w:val="28"/>
          <w:szCs w:val="32"/>
          <w:highlight w:val="none"/>
          <w:lang w:eastAsia="zh-CN"/>
        </w:rPr>
      </w:pPr>
    </w:p>
    <w:p w14:paraId="7054A7DD">
      <w:pPr>
        <w:rPr>
          <w:rFonts w:hint="eastAsia"/>
          <w:b/>
          <w:sz w:val="28"/>
          <w:szCs w:val="32"/>
          <w:highlight w:val="none"/>
          <w:lang w:eastAsia="zh-CN"/>
        </w:rPr>
      </w:pPr>
    </w:p>
    <w:p w14:paraId="410A2BDC">
      <w:pPr>
        <w:rPr>
          <w:rFonts w:hint="eastAsia"/>
          <w:b/>
          <w:sz w:val="28"/>
          <w:szCs w:val="32"/>
          <w:highlight w:val="none"/>
          <w:lang w:eastAsia="zh-CN"/>
        </w:rPr>
      </w:pPr>
    </w:p>
    <w:p w14:paraId="7C250732">
      <w:pPr>
        <w:rPr>
          <w:rFonts w:hint="eastAsia"/>
          <w:b/>
          <w:sz w:val="28"/>
          <w:szCs w:val="32"/>
          <w:highlight w:val="none"/>
          <w:lang w:eastAsia="zh-CN"/>
        </w:rPr>
      </w:pPr>
    </w:p>
    <w:p w14:paraId="7512438C">
      <w:pPr>
        <w:rPr>
          <w:rFonts w:hint="eastAsia"/>
          <w:b/>
          <w:sz w:val="28"/>
          <w:szCs w:val="32"/>
          <w:highlight w:val="none"/>
          <w:lang w:eastAsia="zh-CN"/>
        </w:rPr>
      </w:pPr>
      <w:r>
        <w:rPr>
          <w:rFonts w:hint="eastAsia"/>
          <w:b/>
          <w:sz w:val="28"/>
          <w:szCs w:val="32"/>
          <w:highlight w:val="none"/>
          <w:lang w:eastAsia="zh-CN"/>
        </w:rPr>
        <w:br w:type="page"/>
      </w:r>
    </w:p>
    <w:p w14:paraId="29E2A98F">
      <w:pPr>
        <w:spacing w:line="360" w:lineRule="atLeast"/>
        <w:jc w:val="center"/>
        <w:rPr>
          <w:rFonts w:cs="仿宋"/>
          <w:b/>
          <w:sz w:val="30"/>
          <w:szCs w:val="30"/>
          <w:highlight w:val="none"/>
          <w:lang w:val="zh-CN" w:eastAsia="zh-CN"/>
        </w:rPr>
      </w:pPr>
      <w:r>
        <w:rPr>
          <w:rFonts w:hint="eastAsia"/>
          <w:b/>
          <w:sz w:val="28"/>
          <w:szCs w:val="32"/>
          <w:highlight w:val="none"/>
          <w:lang w:eastAsia="zh-CN"/>
        </w:rPr>
        <w:t>供应商承诺书</w:t>
      </w:r>
    </w:p>
    <w:p w14:paraId="4F46BB5E">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33E54F45">
      <w:pPr>
        <w:adjustRightInd w:val="0"/>
        <w:spacing w:line="360" w:lineRule="auto"/>
        <w:ind w:firstLine="480"/>
        <w:rPr>
          <w:rFonts w:cs="仿宋"/>
          <w:color w:val="000000"/>
          <w:sz w:val="21"/>
          <w:szCs w:val="21"/>
          <w:highlight w:val="none"/>
          <w:lang w:val="zh-CN" w:eastAsia="zh-CN"/>
        </w:rPr>
      </w:pPr>
      <w:r>
        <w:rPr>
          <w:rFonts w:hint="eastAsia" w:cs="仿宋"/>
          <w:color w:val="000000"/>
          <w:sz w:val="21"/>
          <w:szCs w:val="21"/>
          <w:highlight w:val="none"/>
          <w:lang w:val="zh-CN" w:eastAsia="zh-CN"/>
        </w:rPr>
        <w:t>关于贵方</w:t>
      </w:r>
      <w:r>
        <w:rPr>
          <w:rFonts w:hint="eastAsia" w:cs="仿宋"/>
          <w:color w:val="000000"/>
          <w:sz w:val="21"/>
          <w:szCs w:val="21"/>
          <w:highlight w:val="none"/>
          <w:u w:val="single"/>
          <w:lang w:val="zh-CN" w:eastAsia="zh-CN"/>
        </w:rPr>
        <w:t xml:space="preserve">  （项目名称）（项目编号）</w:t>
      </w:r>
      <w:r>
        <w:rPr>
          <w:rFonts w:hint="eastAsia" w:cs="仿宋"/>
          <w:color w:val="000000"/>
          <w:sz w:val="21"/>
          <w:szCs w:val="21"/>
          <w:highlight w:val="none"/>
          <w:lang w:val="zh-CN" w:eastAsia="zh-CN"/>
        </w:rPr>
        <w:t>采购项目，本签字人愿意参加本次招标，提供采购项目要求中要求的所有货物（服务），并证实递交的所有资料是准确的和真实的。同时，我代表</w:t>
      </w:r>
      <w:r>
        <w:rPr>
          <w:rFonts w:hint="eastAsia" w:cs="仿宋"/>
          <w:color w:val="000000"/>
          <w:sz w:val="21"/>
          <w:szCs w:val="21"/>
          <w:highlight w:val="none"/>
          <w:u w:val="single"/>
          <w:lang w:val="zh-CN" w:eastAsia="zh-CN"/>
        </w:rPr>
        <w:t>（供应商名称）</w:t>
      </w:r>
      <w:r>
        <w:rPr>
          <w:rFonts w:hint="eastAsia" w:cs="仿宋"/>
          <w:color w:val="000000"/>
          <w:sz w:val="21"/>
          <w:szCs w:val="21"/>
          <w:highlight w:val="none"/>
          <w:lang w:val="zh-CN" w:eastAsia="zh-CN"/>
        </w:rPr>
        <w:t>，在此作如下承诺：</w:t>
      </w:r>
    </w:p>
    <w:p w14:paraId="3BB97EA3">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1.完全理解和接受竞争性磋商文件的一切规定和要求；</w:t>
      </w:r>
    </w:p>
    <w:p w14:paraId="6C887D9C">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040F562D">
      <w:pPr>
        <w:adjustRightInd w:val="0"/>
        <w:spacing w:line="360" w:lineRule="auto"/>
        <w:ind w:firstLine="420" w:firstLineChars="200"/>
        <w:rPr>
          <w:rFonts w:cs="仿宋"/>
          <w:b/>
          <w:bCs/>
          <w:color w:val="000000"/>
          <w:sz w:val="21"/>
          <w:szCs w:val="21"/>
          <w:highlight w:val="none"/>
          <w:lang w:eastAsia="zh-CN"/>
        </w:rPr>
      </w:pPr>
      <w:r>
        <w:rPr>
          <w:rFonts w:hint="eastAsia" w:cs="仿宋"/>
          <w:color w:val="000000"/>
          <w:sz w:val="21"/>
          <w:szCs w:val="21"/>
          <w:highlight w:val="none"/>
          <w:lang w:eastAsia="zh-CN"/>
        </w:rPr>
        <w:t>3.在参加本次政府采购活动前3年内的经营活动中____</w:t>
      </w:r>
      <w:r>
        <w:rPr>
          <w:rFonts w:hint="eastAsia" w:cs="仿宋"/>
          <w:color w:val="000000"/>
          <w:sz w:val="21"/>
          <w:szCs w:val="21"/>
          <w:highlight w:val="none"/>
          <w:lang w:val="en-US" w:eastAsia="zh-CN"/>
        </w:rPr>
        <w:t xml:space="preserve"> </w:t>
      </w:r>
      <w:r>
        <w:rPr>
          <w:rFonts w:hint="eastAsia" w:cs="仿宋"/>
          <w:color w:val="000000"/>
          <w:sz w:val="21"/>
          <w:szCs w:val="21"/>
          <w:highlight w:val="none"/>
          <w:lang w:eastAsia="zh-CN"/>
        </w:rPr>
        <w:t>（填“没有”或“有”）重大违法记录。供应</w:t>
      </w:r>
      <w:r>
        <w:rPr>
          <w:rFonts w:hint="eastAsia" w:cs="仿宋"/>
          <w:b/>
          <w:bCs/>
          <w:color w:val="000000"/>
          <w:sz w:val="21"/>
          <w:szCs w:val="21"/>
          <w:highlight w:val="none"/>
          <w:lang w:eastAsia="zh-CN"/>
        </w:rPr>
        <w:t>商在参加政府采购活动前3年内因违法经营被禁止在一定期限内参加政府采购活动，期限届满的，可以参加政府采购活动，但应提供期限届满的证明材料。</w:t>
      </w:r>
    </w:p>
    <w:p w14:paraId="65091ACE">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4</w:t>
      </w:r>
      <w:r>
        <w:rPr>
          <w:rFonts w:cs="仿宋"/>
          <w:color w:val="000000"/>
          <w:sz w:val="21"/>
          <w:szCs w:val="21"/>
          <w:highlight w:val="none"/>
          <w:lang w:val="zh-CN" w:eastAsia="zh-CN"/>
        </w:rPr>
        <w:t>.</w:t>
      </w:r>
      <w:r>
        <w:rPr>
          <w:rFonts w:hint="eastAsia" w:cs="仿宋"/>
          <w:color w:val="000000"/>
          <w:sz w:val="21"/>
          <w:szCs w:val="21"/>
          <w:highlight w:val="none"/>
          <w:lang w:val="zh-CN" w:eastAsia="zh-CN"/>
        </w:rPr>
        <w:t>我方______（填“不具备”或“具备”）履行本合同所必需的设备和专业技术能力。</w:t>
      </w:r>
    </w:p>
    <w:p w14:paraId="739C7020">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5</w:t>
      </w:r>
      <w:r>
        <w:rPr>
          <w:rFonts w:hint="eastAsia" w:cs="仿宋"/>
          <w:color w:val="000000"/>
          <w:sz w:val="21"/>
          <w:szCs w:val="21"/>
          <w:highlight w:val="none"/>
          <w:lang w:val="zh-CN" w:eastAsia="zh-CN"/>
        </w:rPr>
        <w:t>.我方______（填“未被列入”或“被列入”）失信被执行人名单。</w:t>
      </w:r>
    </w:p>
    <w:p w14:paraId="494DF6E9">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6</w:t>
      </w:r>
      <w:r>
        <w:rPr>
          <w:rFonts w:hint="eastAsia" w:cs="仿宋"/>
          <w:color w:val="000000"/>
          <w:sz w:val="21"/>
          <w:szCs w:val="21"/>
          <w:highlight w:val="none"/>
          <w:lang w:val="zh-CN" w:eastAsia="zh-CN"/>
        </w:rPr>
        <w:t>.我方______（填“未被列入”或“被列入”）重大税收违法失信主体。</w:t>
      </w:r>
    </w:p>
    <w:p w14:paraId="56971910">
      <w:pPr>
        <w:adjustRightInd w:val="0"/>
        <w:spacing w:line="360" w:lineRule="auto"/>
        <w:ind w:firstLine="420" w:firstLineChars="200"/>
        <w:rPr>
          <w:rFonts w:hint="eastAsia" w:cs="仿宋"/>
          <w:color w:val="000000"/>
          <w:sz w:val="21"/>
          <w:szCs w:val="21"/>
          <w:highlight w:val="none"/>
          <w:lang w:val="zh-CN" w:eastAsia="zh-CN"/>
        </w:rPr>
      </w:pPr>
      <w:r>
        <w:rPr>
          <w:rFonts w:cs="仿宋"/>
          <w:color w:val="000000"/>
          <w:sz w:val="21"/>
          <w:szCs w:val="21"/>
          <w:highlight w:val="none"/>
          <w:lang w:val="zh-CN" w:eastAsia="zh-CN"/>
        </w:rPr>
        <w:t>7</w:t>
      </w:r>
      <w:r>
        <w:rPr>
          <w:rFonts w:hint="eastAsia" w:cs="仿宋"/>
          <w:color w:val="000000"/>
          <w:sz w:val="21"/>
          <w:szCs w:val="21"/>
          <w:highlight w:val="none"/>
          <w:lang w:val="zh-CN" w:eastAsia="zh-CN"/>
        </w:rPr>
        <w:t>.我方______（填“未被列入”或“被列入”）政府采购严重违法失信行为记录名单。</w:t>
      </w:r>
    </w:p>
    <w:p w14:paraId="705BFB95">
      <w:pPr>
        <w:adjustRightInd w:val="0"/>
        <w:spacing w:line="360" w:lineRule="auto"/>
        <w:ind w:firstLine="420" w:firstLineChars="200"/>
        <w:rPr>
          <w:rFonts w:hint="eastAsia" w:cs="仿宋"/>
          <w:color w:val="000000"/>
          <w:sz w:val="21"/>
          <w:szCs w:val="21"/>
          <w:highlight w:val="none"/>
          <w:lang w:val="en-US" w:eastAsia="zh-CN"/>
        </w:rPr>
      </w:pPr>
      <w:r>
        <w:rPr>
          <w:rFonts w:hint="eastAsia" w:cs="仿宋"/>
          <w:color w:val="000000"/>
          <w:sz w:val="21"/>
          <w:szCs w:val="21"/>
          <w:highlight w:val="none"/>
          <w:lang w:val="en-US" w:eastAsia="zh-CN"/>
        </w:rPr>
        <w:t>8.我单位承诺：</w:t>
      </w:r>
      <w:r>
        <w:rPr>
          <w:rFonts w:hint="eastAsia" w:cs="仿宋"/>
          <w:color w:val="000000"/>
          <w:sz w:val="21"/>
          <w:szCs w:val="21"/>
          <w:highlight w:val="none"/>
          <w:lang w:eastAsia="zh-CN"/>
        </w:rPr>
        <w:t>单位负责人为同一人或者存在直接控股、管理关系的不同供应商不得参加同一合同项下的政府采购活动。</w:t>
      </w:r>
      <w:r>
        <w:rPr>
          <w:rFonts w:hint="eastAsia" w:cs="仿宋"/>
          <w:color w:val="000000"/>
          <w:sz w:val="21"/>
          <w:szCs w:val="21"/>
          <w:highlight w:val="none"/>
          <w:lang w:val="en-US" w:eastAsia="zh-CN"/>
        </w:rPr>
        <w:t>我单位</w:t>
      </w:r>
      <w:r>
        <w:rPr>
          <w:rFonts w:hint="eastAsia" w:cs="仿宋"/>
          <w:color w:val="000000"/>
          <w:sz w:val="21"/>
          <w:szCs w:val="21"/>
          <w:highlight w:val="none"/>
          <w:lang w:eastAsia="zh-CN"/>
        </w:rPr>
        <w:t>在本项目磋商中，不存在与其它供应商</w:t>
      </w:r>
      <w:r>
        <w:rPr>
          <w:rFonts w:hint="eastAsia" w:cs="仿宋"/>
          <w:color w:val="000000"/>
          <w:sz w:val="21"/>
          <w:szCs w:val="21"/>
          <w:highlight w:val="none"/>
          <w:lang w:val="en-US" w:eastAsia="zh-CN"/>
        </w:rPr>
        <w:t>单位负责人为同一人或者存在直接控股、管理关系。</w:t>
      </w:r>
    </w:p>
    <w:p w14:paraId="64765466">
      <w:pPr>
        <w:adjustRightInd w:val="0"/>
        <w:spacing w:line="360" w:lineRule="auto"/>
        <w:ind w:firstLine="420" w:firstLineChars="200"/>
        <w:rPr>
          <w:rFonts w:hint="eastAsia" w:cs="仿宋"/>
          <w:color w:val="000000"/>
          <w:sz w:val="21"/>
          <w:szCs w:val="21"/>
          <w:highlight w:val="none"/>
          <w:lang w:eastAsia="zh-CN"/>
        </w:rPr>
      </w:pPr>
      <w:r>
        <w:rPr>
          <w:rFonts w:hint="eastAsia" w:cs="仿宋"/>
          <w:color w:val="000000"/>
          <w:sz w:val="21"/>
          <w:szCs w:val="21"/>
          <w:highlight w:val="none"/>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highlight w:val="none"/>
          <w:lang w:eastAsia="zh-CN"/>
        </w:rPr>
        <w:t>我单位未为本次采购项目提供整体设计、规范编制或者项目管理、监理、检测等服务。</w:t>
      </w:r>
    </w:p>
    <w:p w14:paraId="02906435">
      <w:pPr>
        <w:adjustRightInd w:val="0"/>
        <w:spacing w:line="360" w:lineRule="auto"/>
        <w:ind w:firstLine="315" w:firstLineChars="150"/>
        <w:rPr>
          <w:rFonts w:cs="仿宋"/>
          <w:sz w:val="21"/>
          <w:szCs w:val="21"/>
          <w:highlight w:val="none"/>
          <w:lang w:eastAsia="zh-CN"/>
        </w:rPr>
      </w:pPr>
      <w:r>
        <w:rPr>
          <w:rFonts w:hint="eastAsia" w:cs="仿宋"/>
          <w:color w:val="000000"/>
          <w:sz w:val="21"/>
          <w:szCs w:val="21"/>
          <w:highlight w:val="none"/>
          <w:lang w:eastAsia="zh-CN"/>
        </w:rPr>
        <w:t>如有不实，我方将无条件地退出本项目的采购活动，并遵照《中华人民共和国政府采购法》有关“提供虚假材料的规定”接受处罚。</w:t>
      </w:r>
      <w:r>
        <w:rPr>
          <w:rFonts w:hint="eastAsia" w:cs="仿宋"/>
          <w:sz w:val="21"/>
          <w:szCs w:val="21"/>
          <w:highlight w:val="none"/>
          <w:lang w:eastAsia="zh-CN"/>
        </w:rPr>
        <w:t xml:space="preserve">   </w:t>
      </w:r>
    </w:p>
    <w:p w14:paraId="7F8A6B83">
      <w:pPr>
        <w:adjustRightInd w:val="0"/>
        <w:spacing w:line="360" w:lineRule="auto"/>
        <w:rPr>
          <w:rFonts w:cs="仿宋"/>
          <w:sz w:val="21"/>
          <w:szCs w:val="21"/>
          <w:highlight w:val="none"/>
          <w:lang w:eastAsia="zh-CN"/>
        </w:rPr>
      </w:pPr>
    </w:p>
    <w:p w14:paraId="305D08BA">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4CC73883">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19910DFD">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4E4206E5">
      <w:pPr>
        <w:jc w:val="center"/>
        <w:rPr>
          <w:rFonts w:hint="eastAsia"/>
          <w:b/>
          <w:sz w:val="28"/>
          <w:szCs w:val="28"/>
          <w:highlight w:val="none"/>
          <w:lang w:val="zh-CN" w:eastAsia="zh-CN"/>
        </w:rPr>
      </w:pPr>
    </w:p>
    <w:p w14:paraId="627C6610">
      <w:pPr>
        <w:jc w:val="center"/>
        <w:rPr>
          <w:b/>
          <w:sz w:val="28"/>
          <w:szCs w:val="28"/>
          <w:highlight w:val="none"/>
          <w:lang w:val="zh-CN" w:eastAsia="zh-CN"/>
        </w:rPr>
      </w:pPr>
      <w:r>
        <w:rPr>
          <w:rFonts w:hint="eastAsia"/>
          <w:b/>
          <w:sz w:val="28"/>
          <w:szCs w:val="28"/>
          <w:highlight w:val="none"/>
          <w:lang w:val="zh-CN" w:eastAsia="zh-CN"/>
        </w:rPr>
        <w:t>中小企业声明函(</w:t>
      </w:r>
      <w:r>
        <w:rPr>
          <w:rFonts w:hint="eastAsia"/>
          <w:b/>
          <w:sz w:val="28"/>
          <w:szCs w:val="28"/>
          <w:highlight w:val="none"/>
          <w:lang w:val="en-US" w:eastAsia="zh-CN"/>
        </w:rPr>
        <w:t>工程</w:t>
      </w:r>
      <w:r>
        <w:rPr>
          <w:rFonts w:hint="eastAsia"/>
          <w:b/>
          <w:sz w:val="28"/>
          <w:szCs w:val="28"/>
          <w:highlight w:val="none"/>
          <w:lang w:val="zh-CN" w:eastAsia="zh-CN"/>
        </w:rPr>
        <w:t>)</w:t>
      </w:r>
    </w:p>
    <w:p w14:paraId="57AD14C5">
      <w:pPr>
        <w:pStyle w:val="8"/>
        <w:shd w:val="clear" w:color="auto" w:fill="FFFFFF"/>
        <w:spacing w:beforeAutospacing="0" w:afterAutospacing="0" w:line="360" w:lineRule="auto"/>
        <w:ind w:firstLine="480" w:firstLineChars="200"/>
        <w:jc w:val="both"/>
        <w:rPr>
          <w:rFonts w:cs="宋体"/>
          <w:color w:val="333333"/>
          <w:spacing w:val="8"/>
          <w:sz w:val="21"/>
          <w:szCs w:val="21"/>
          <w:highlight w:val="none"/>
        </w:rPr>
      </w:pPr>
      <w:r>
        <w:rPr>
          <w:rFonts w:hint="eastAsia" w:cs="宋体"/>
          <w:color w:val="333333"/>
          <w:spacing w:val="15"/>
          <w:sz w:val="21"/>
          <w:szCs w:val="21"/>
          <w:highlight w:val="none"/>
          <w:shd w:val="clear" w:color="auto" w:fill="FFFFFF"/>
        </w:rPr>
        <w:t>本公司</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联合体</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郑重声明，根据《政府采购促进中小企业发展管理办法》(财库〔2020〕46号)的规定，本公司参加</w:t>
      </w:r>
      <w:r>
        <w:rPr>
          <w:rFonts w:hint="eastAsia" w:cs="宋体"/>
          <w:color w:val="333333"/>
          <w:spacing w:val="15"/>
          <w:sz w:val="21"/>
          <w:szCs w:val="21"/>
          <w:highlight w:val="none"/>
          <w:u w:val="single"/>
          <w:shd w:val="clear" w:color="auto" w:fill="FFFFFF"/>
        </w:rPr>
        <w:t>西安高新区第十小学</w:t>
      </w:r>
      <w:r>
        <w:rPr>
          <w:rFonts w:hint="eastAsia" w:cs="宋体"/>
          <w:color w:val="333333"/>
          <w:spacing w:val="15"/>
          <w:sz w:val="21"/>
          <w:szCs w:val="21"/>
          <w:highlight w:val="none"/>
          <w:shd w:val="clear" w:color="auto" w:fill="FFFFFF"/>
        </w:rPr>
        <w:t>的</w:t>
      </w:r>
      <w:r>
        <w:rPr>
          <w:rFonts w:hint="eastAsia" w:cs="宋体"/>
          <w:color w:val="333333"/>
          <w:spacing w:val="15"/>
          <w:sz w:val="21"/>
          <w:szCs w:val="21"/>
          <w:highlight w:val="none"/>
          <w:u w:val="single"/>
          <w:shd w:val="clear" w:color="auto" w:fill="FFFFFF"/>
        </w:rPr>
        <w:t>操场维修改造工程</w:t>
      </w:r>
      <w:r>
        <w:rPr>
          <w:rFonts w:hint="eastAsia" w:cs="宋体"/>
          <w:color w:val="333333"/>
          <w:spacing w:val="15"/>
          <w:sz w:val="21"/>
          <w:szCs w:val="21"/>
          <w:highlight w:val="none"/>
          <w:shd w:val="clear" w:color="auto" w:fill="FFFFFF"/>
        </w:rPr>
        <w:t>采购活动，工程的施工单位全部为符合政策要求的中小企业相关企业(含联合 体中的中小企业、签订分包意向协议的中小企业)的具体情况如下:</w:t>
      </w:r>
    </w:p>
    <w:p w14:paraId="33FCF27E">
      <w:pPr>
        <w:pStyle w:val="8"/>
        <w:shd w:val="clear" w:color="auto" w:fill="FFFFFF"/>
        <w:spacing w:beforeAutospacing="0" w:afterAutospacing="0" w:line="360" w:lineRule="auto"/>
        <w:ind w:firstLine="480" w:firstLineChars="200"/>
        <w:jc w:val="both"/>
        <w:rPr>
          <w:rFonts w:hint="eastAsia" w:eastAsia="宋体" w:cs="宋体"/>
          <w:color w:val="333333"/>
          <w:spacing w:val="8"/>
          <w:sz w:val="21"/>
          <w:szCs w:val="21"/>
          <w:highlight w:val="none"/>
          <w:lang w:eastAsia="zh-CN"/>
        </w:rPr>
      </w:pPr>
      <w:r>
        <w:rPr>
          <w:rFonts w:hint="eastAsia" w:cs="宋体"/>
          <w:color w:val="333333"/>
          <w:spacing w:val="15"/>
          <w:sz w:val="21"/>
          <w:szCs w:val="21"/>
          <w:highlight w:val="none"/>
          <w:shd w:val="clear" w:color="auto" w:fill="FFFFFF"/>
        </w:rPr>
        <w:t>1</w:t>
      </w:r>
      <w:r>
        <w:rPr>
          <w:rFonts w:hint="eastAsia" w:cs="宋体"/>
          <w:color w:val="333333"/>
          <w:spacing w:val="15"/>
          <w:sz w:val="21"/>
          <w:szCs w:val="21"/>
          <w:highlight w:val="none"/>
          <w:u w:val="none"/>
          <w:shd w:val="clear" w:color="auto" w:fill="FFFFFF"/>
        </w:rPr>
        <w:t>.</w:t>
      </w:r>
      <w:r>
        <w:rPr>
          <w:rFonts w:hint="eastAsia" w:cs="宋体"/>
          <w:color w:val="333333"/>
          <w:spacing w:val="15"/>
          <w:sz w:val="21"/>
          <w:szCs w:val="21"/>
          <w:highlight w:val="none"/>
          <w:u w:val="single"/>
          <w:shd w:val="clear" w:color="auto" w:fill="FFFFFF"/>
        </w:rPr>
        <w:t>操场维修改造工程</w:t>
      </w:r>
      <w:r>
        <w:rPr>
          <w:rFonts w:hint="eastAsia" w:cs="宋体"/>
          <w:color w:val="333333"/>
          <w:spacing w:val="15"/>
          <w:sz w:val="21"/>
          <w:szCs w:val="21"/>
          <w:highlight w:val="none"/>
          <w:u w:val="single"/>
          <w:shd w:val="clear" w:color="auto" w:fill="FFFFFF"/>
          <w:lang w:val="en-US" w:eastAsia="zh-CN"/>
        </w:rPr>
        <w:t>（标的名称）</w:t>
      </w:r>
      <w:r>
        <w:rPr>
          <w:rFonts w:hint="eastAsia" w:cs="宋体"/>
          <w:color w:val="333333"/>
          <w:spacing w:val="15"/>
          <w:sz w:val="21"/>
          <w:szCs w:val="21"/>
          <w:highlight w:val="none"/>
          <w:u w:val="single"/>
          <w:shd w:val="clear" w:color="auto" w:fill="FFFFFF"/>
        </w:rPr>
        <w:t>，</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建筑业</w:t>
      </w:r>
      <w:r>
        <w:rPr>
          <w:rFonts w:hint="eastAsia" w:cs="宋体"/>
          <w:color w:val="333333"/>
          <w:spacing w:val="15"/>
          <w:sz w:val="21"/>
          <w:szCs w:val="21"/>
          <w:highlight w:val="none"/>
          <w:u w:val="none"/>
          <w:shd w:val="clear" w:color="auto" w:fill="FFFFFF"/>
          <w:lang w:eastAsia="zh-CN"/>
        </w:rPr>
        <w:t>；</w:t>
      </w:r>
      <w:r>
        <w:rPr>
          <w:rFonts w:hint="eastAsia" w:cs="宋体"/>
          <w:color w:val="333333"/>
          <w:spacing w:val="15"/>
          <w:sz w:val="21"/>
          <w:szCs w:val="21"/>
          <w:highlight w:val="none"/>
          <w:shd w:val="clear" w:color="auto" w:fill="FFFFFF"/>
        </w:rPr>
        <w:t>承建</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承接</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企业为</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(企业名称)，</w:t>
      </w:r>
      <w:r>
        <w:rPr>
          <w:rFonts w:hint="eastAsia" w:cs="宋体"/>
          <w:color w:val="333333"/>
          <w:spacing w:val="15"/>
          <w:sz w:val="21"/>
          <w:szCs w:val="21"/>
          <w:highlight w:val="none"/>
          <w:shd w:val="clear" w:color="auto" w:fill="FFFFFF"/>
        </w:rPr>
        <w:t>从业人员</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人，营业收入为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万元，资产总额为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w:t>
      </w:r>
      <w:r>
        <w:rPr>
          <w:rFonts w:hint="eastAsia" w:cs="宋体"/>
          <w:color w:val="333333"/>
          <w:spacing w:val="15"/>
          <w:sz w:val="21"/>
          <w:szCs w:val="21"/>
          <w:highlight w:val="none"/>
          <w:shd w:val="clear" w:color="auto" w:fill="FFFFFF"/>
          <w:vertAlign w:val="superscript"/>
        </w:rPr>
        <w:t>1</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 xml:space="preserve">   </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(中型企业、小型企业、微型企业)</w:t>
      </w:r>
      <w:r>
        <w:rPr>
          <w:rFonts w:hint="eastAsia" w:cs="宋体"/>
          <w:color w:val="333333"/>
          <w:spacing w:val="15"/>
          <w:sz w:val="21"/>
          <w:szCs w:val="21"/>
          <w:highlight w:val="none"/>
          <w:u w:val="single"/>
          <w:shd w:val="clear" w:color="auto" w:fill="FFFFFF"/>
          <w:lang w:eastAsia="zh-CN"/>
        </w:rPr>
        <w:t>。</w:t>
      </w:r>
    </w:p>
    <w:p w14:paraId="7D26FE50">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以上企业，不属于大企业的分支机构，不存在控股股东为大企业的情形，也不存在与大企业的负责人为同一人的情形。</w:t>
      </w:r>
      <w:bookmarkStart w:id="2" w:name="_GoBack"/>
      <w:bookmarkEnd w:id="2"/>
    </w:p>
    <w:p w14:paraId="51791984">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本企业对上述声明内容的真实性负责。如有虚假，将依法承担相应责任。</w:t>
      </w:r>
    </w:p>
    <w:p w14:paraId="57D0AF7B">
      <w:pPr>
        <w:adjustRightInd w:val="0"/>
        <w:spacing w:line="360" w:lineRule="auto"/>
        <w:ind w:firstLine="4830" w:firstLineChars="2300"/>
        <w:rPr>
          <w:sz w:val="21"/>
          <w:szCs w:val="21"/>
          <w:highlight w:val="none"/>
          <w:lang w:val="zh-CN" w:eastAsia="zh-CN"/>
        </w:rPr>
      </w:pPr>
    </w:p>
    <w:p w14:paraId="00E72831">
      <w:pPr>
        <w:adjustRightInd w:val="0"/>
        <w:spacing w:line="360" w:lineRule="auto"/>
        <w:ind w:firstLine="4830" w:firstLineChars="2300"/>
        <w:rPr>
          <w:sz w:val="21"/>
          <w:szCs w:val="21"/>
          <w:highlight w:val="none"/>
          <w:lang w:val="zh-CN" w:eastAsia="zh-CN"/>
        </w:rPr>
      </w:pPr>
    </w:p>
    <w:p w14:paraId="68ADA17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 xml:space="preserve">企业名称(盖章): </w:t>
      </w:r>
    </w:p>
    <w:p w14:paraId="66FD068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日期:</w:t>
      </w:r>
    </w:p>
    <w:p w14:paraId="1369F38B">
      <w:pPr>
        <w:adjustRightInd w:val="0"/>
        <w:spacing w:line="360" w:lineRule="auto"/>
        <w:ind w:firstLine="420" w:firstLineChars="200"/>
        <w:rPr>
          <w:rFonts w:hint="eastAsia"/>
          <w:sz w:val="21"/>
          <w:szCs w:val="21"/>
          <w:highlight w:val="none"/>
          <w:lang w:val="zh-CN" w:eastAsia="zh-CN"/>
        </w:rPr>
      </w:pPr>
    </w:p>
    <w:p w14:paraId="65E8A641">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注：</w:t>
      </w:r>
    </w:p>
    <w:p w14:paraId="3715DA2B">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635AF06E">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2、从业人员、营业收入、资产总额填报上一年度数据，无上一年度数据的新成立企业从业人员、营业收入、资产总额均填0，根据提交投标（响应）文件时的实际情况填写企业类型。</w:t>
      </w:r>
    </w:p>
    <w:p w14:paraId="2142E47C">
      <w:pPr>
        <w:adjustRightInd w:val="0"/>
        <w:spacing w:line="360" w:lineRule="auto"/>
        <w:ind w:firstLine="440" w:firstLineChars="200"/>
        <w:rPr>
          <w:b/>
          <w:szCs w:val="21"/>
          <w:highlight w:val="none"/>
          <w:lang w:val="zh-CN" w:eastAsia="zh-CN"/>
        </w:rPr>
      </w:pPr>
      <w:r>
        <w:rPr>
          <w:szCs w:val="21"/>
          <w:highlight w:val="none"/>
          <w:lang w:val="zh-CN" w:eastAsia="zh-CN"/>
        </w:rPr>
        <w:br w:type="page"/>
      </w:r>
    </w:p>
    <w:p w14:paraId="788949B7">
      <w:pPr>
        <w:spacing w:line="360" w:lineRule="auto"/>
        <w:jc w:val="center"/>
        <w:rPr>
          <w:rFonts w:hint="eastAsia"/>
          <w:b/>
          <w:sz w:val="28"/>
          <w:szCs w:val="28"/>
          <w:highlight w:val="none"/>
          <w:lang w:val="zh-CN" w:eastAsia="zh-CN"/>
        </w:rPr>
      </w:pPr>
      <w:bookmarkStart w:id="0" w:name="OLE_LINK14"/>
      <w:bookmarkStart w:id="1" w:name="OLE_LINK13"/>
    </w:p>
    <w:p w14:paraId="22DD3FF8">
      <w:pPr>
        <w:spacing w:line="360" w:lineRule="auto"/>
        <w:jc w:val="center"/>
        <w:rPr>
          <w:b/>
          <w:sz w:val="28"/>
          <w:szCs w:val="28"/>
          <w:highlight w:val="none"/>
          <w:lang w:val="zh-CN" w:eastAsia="zh-CN"/>
        </w:rPr>
      </w:pPr>
      <w:r>
        <w:rPr>
          <w:rFonts w:hint="eastAsia"/>
          <w:b/>
          <w:sz w:val="28"/>
          <w:szCs w:val="28"/>
          <w:highlight w:val="none"/>
          <w:lang w:val="zh-CN" w:eastAsia="zh-CN"/>
        </w:rPr>
        <w:t>残疾人福利性单位声明函</w:t>
      </w:r>
    </w:p>
    <w:bookmarkEnd w:id="0"/>
    <w:bookmarkEnd w:id="1"/>
    <w:p w14:paraId="15DEBE3C">
      <w:pPr>
        <w:spacing w:line="360" w:lineRule="auto"/>
        <w:rPr>
          <w:szCs w:val="21"/>
          <w:highlight w:val="none"/>
          <w:lang w:val="zh-CN" w:eastAsia="zh-CN"/>
        </w:rPr>
      </w:pPr>
    </w:p>
    <w:p w14:paraId="5106CB45">
      <w:pPr>
        <w:spacing w:line="360" w:lineRule="auto"/>
        <w:ind w:firstLine="420" w:firstLineChars="200"/>
        <w:rPr>
          <w:sz w:val="21"/>
          <w:szCs w:val="21"/>
          <w:highlight w:val="none"/>
          <w:lang w:eastAsia="zh-CN"/>
        </w:rPr>
      </w:pPr>
      <w:r>
        <w:rPr>
          <w:rFonts w:hint="eastAsia"/>
          <w:sz w:val="21"/>
          <w:szCs w:val="21"/>
          <w:highlight w:val="none"/>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highlight w:val="none"/>
          <w:u w:val="single"/>
          <w:lang w:eastAsia="zh-CN"/>
        </w:rPr>
        <w:t xml:space="preserve">             </w:t>
      </w:r>
      <w:r>
        <w:rPr>
          <w:rFonts w:hint="eastAsia"/>
          <w:sz w:val="21"/>
          <w:szCs w:val="21"/>
          <w:highlight w:val="none"/>
          <w:lang w:eastAsia="zh-CN"/>
        </w:rPr>
        <w:t>单位的</w:t>
      </w:r>
      <w:r>
        <w:rPr>
          <w:rFonts w:hint="eastAsia"/>
          <w:sz w:val="21"/>
          <w:szCs w:val="21"/>
          <w:highlight w:val="none"/>
          <w:u w:val="single"/>
          <w:lang w:eastAsia="zh-CN"/>
        </w:rPr>
        <w:t xml:space="preserve">             </w:t>
      </w:r>
      <w:r>
        <w:rPr>
          <w:rFonts w:hint="eastAsia"/>
          <w:sz w:val="21"/>
          <w:szCs w:val="21"/>
          <w:highlight w:val="none"/>
          <w:lang w:eastAsia="zh-CN"/>
        </w:rPr>
        <w:t>项目采购活动提供本单位制造的货物（由本单位承担工程/提供服务），或者提供其他残疾人福利性单位制造的货物（不包括使用非残疾人福利性单位注册商标的货物）。</w:t>
      </w:r>
    </w:p>
    <w:p w14:paraId="6884528F">
      <w:pPr>
        <w:spacing w:line="360" w:lineRule="auto"/>
        <w:rPr>
          <w:sz w:val="21"/>
          <w:szCs w:val="21"/>
          <w:highlight w:val="none"/>
          <w:lang w:eastAsia="zh-CN"/>
        </w:rPr>
      </w:pPr>
      <w:r>
        <w:rPr>
          <w:rFonts w:hint="eastAsia"/>
          <w:sz w:val="21"/>
          <w:szCs w:val="21"/>
          <w:highlight w:val="none"/>
          <w:lang w:eastAsia="zh-CN"/>
        </w:rPr>
        <w:t xml:space="preserve">    本单位对上述声明的真实性负责。如有虚假，将依法承担相应责任。</w:t>
      </w:r>
    </w:p>
    <w:p w14:paraId="0965DD6E">
      <w:pPr>
        <w:spacing w:line="360" w:lineRule="auto"/>
        <w:rPr>
          <w:sz w:val="21"/>
          <w:szCs w:val="21"/>
          <w:highlight w:val="none"/>
          <w:lang w:eastAsia="zh-CN"/>
        </w:rPr>
      </w:pPr>
    </w:p>
    <w:p w14:paraId="11CDB3E2">
      <w:pPr>
        <w:spacing w:line="360" w:lineRule="auto"/>
        <w:rPr>
          <w:sz w:val="21"/>
          <w:szCs w:val="21"/>
          <w:highlight w:val="none"/>
          <w:lang w:eastAsia="zh-CN"/>
        </w:rPr>
      </w:pPr>
    </w:p>
    <w:p w14:paraId="055AB8D4">
      <w:pPr>
        <w:spacing w:line="360" w:lineRule="auto"/>
        <w:ind w:firstLine="5355" w:firstLineChars="2550"/>
        <w:outlineLvl w:val="0"/>
        <w:rPr>
          <w:sz w:val="21"/>
          <w:szCs w:val="21"/>
          <w:highlight w:val="none"/>
          <w:lang w:eastAsia="zh-CN"/>
        </w:rPr>
      </w:pPr>
      <w:r>
        <w:rPr>
          <w:rFonts w:hint="eastAsia"/>
          <w:sz w:val="21"/>
          <w:szCs w:val="21"/>
          <w:highlight w:val="none"/>
          <w:lang w:eastAsia="zh-CN"/>
        </w:rPr>
        <w:t>供应商名称（公章）</w:t>
      </w:r>
    </w:p>
    <w:p w14:paraId="64482BE9">
      <w:pPr>
        <w:spacing w:line="360" w:lineRule="auto"/>
        <w:ind w:firstLine="5775" w:firstLineChars="2750"/>
        <w:outlineLvl w:val="0"/>
        <w:rPr>
          <w:sz w:val="21"/>
          <w:szCs w:val="21"/>
          <w:highlight w:val="none"/>
          <w:lang w:eastAsia="zh-CN"/>
        </w:rPr>
      </w:pPr>
      <w:r>
        <w:rPr>
          <w:rFonts w:hint="eastAsia"/>
          <w:sz w:val="21"/>
          <w:szCs w:val="21"/>
          <w:highlight w:val="none"/>
          <w:lang w:eastAsia="zh-CN"/>
        </w:rPr>
        <w:t>年  月  日</w:t>
      </w:r>
    </w:p>
    <w:p w14:paraId="727E4374">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w:t>
      </w:r>
    </w:p>
    <w:p w14:paraId="6B139BF7">
      <w:pPr>
        <w:spacing w:line="360" w:lineRule="auto"/>
        <w:ind w:firstLine="420" w:firstLineChars="200"/>
        <w:rPr>
          <w:sz w:val="21"/>
          <w:szCs w:val="21"/>
          <w:highlight w:val="none"/>
          <w:lang w:eastAsia="zh-CN"/>
        </w:rPr>
      </w:pPr>
      <w:r>
        <w:rPr>
          <w:rFonts w:hint="eastAsia"/>
          <w:sz w:val="21"/>
          <w:szCs w:val="21"/>
          <w:highlight w:val="none"/>
          <w:lang w:eastAsia="zh-CN"/>
        </w:rPr>
        <w:t>1、非残疾人福利性单位不提供此声明函</w:t>
      </w:r>
    </w:p>
    <w:p w14:paraId="56CBD485">
      <w:pPr>
        <w:spacing w:line="360" w:lineRule="auto"/>
        <w:ind w:firstLine="420" w:firstLineChars="200"/>
        <w:rPr>
          <w:sz w:val="21"/>
          <w:szCs w:val="21"/>
          <w:highlight w:val="none"/>
          <w:lang w:eastAsia="zh-CN"/>
        </w:rPr>
      </w:pPr>
      <w:r>
        <w:rPr>
          <w:rFonts w:hint="eastAsia"/>
          <w:sz w:val="21"/>
          <w:szCs w:val="21"/>
          <w:highlight w:val="none"/>
          <w:lang w:eastAsia="zh-CN"/>
        </w:rPr>
        <w:t>2、</w:t>
      </w:r>
      <w:r>
        <w:rPr>
          <w:rFonts w:hint="eastAsia"/>
          <w:sz w:val="21"/>
          <w:szCs w:val="21"/>
          <w:highlight w:val="none"/>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E04915B">
      <w:pPr>
        <w:spacing w:line="360" w:lineRule="auto"/>
        <w:ind w:firstLine="440" w:firstLineChars="200"/>
        <w:rPr>
          <w:szCs w:val="21"/>
          <w:highlight w:val="none"/>
          <w:lang w:eastAsia="zh-CN"/>
        </w:rPr>
      </w:pPr>
    </w:p>
    <w:p w14:paraId="2D876E08">
      <w:pPr>
        <w:adjustRightInd w:val="0"/>
        <w:spacing w:line="360" w:lineRule="auto"/>
        <w:rPr>
          <w:szCs w:val="21"/>
          <w:highlight w:val="none"/>
          <w:lang w:eastAsia="zh-CN"/>
        </w:rPr>
      </w:pPr>
    </w:p>
    <w:p w14:paraId="2052FD8C">
      <w:pPr>
        <w:spacing w:line="360" w:lineRule="auto"/>
        <w:rPr>
          <w:szCs w:val="21"/>
          <w:highlight w:val="none"/>
          <w:lang w:val="zh-CN" w:eastAsia="zh-CN"/>
        </w:rPr>
      </w:pPr>
    </w:p>
    <w:p w14:paraId="49602AD6">
      <w:pPr>
        <w:spacing w:line="360" w:lineRule="auto"/>
        <w:ind w:firstLine="440" w:firstLineChars="200"/>
        <w:jc w:val="center"/>
        <w:rPr>
          <w:szCs w:val="21"/>
          <w:highlight w:val="none"/>
          <w:lang w:eastAsia="zh-CN"/>
        </w:rPr>
      </w:pPr>
    </w:p>
    <w:p w14:paraId="7B927AC8">
      <w:pPr>
        <w:adjustRightInd w:val="0"/>
        <w:spacing w:line="360" w:lineRule="auto"/>
        <w:ind w:firstLine="440" w:firstLineChars="200"/>
        <w:rPr>
          <w:szCs w:val="21"/>
          <w:highlight w:val="none"/>
          <w:lang w:eastAsia="zh-CN"/>
        </w:rPr>
      </w:pPr>
    </w:p>
    <w:p w14:paraId="6683273F">
      <w:pPr>
        <w:spacing w:line="360" w:lineRule="auto"/>
        <w:ind w:firstLine="440" w:firstLineChars="200"/>
        <w:jc w:val="center"/>
        <w:rPr>
          <w:szCs w:val="24"/>
          <w:highlight w:val="none"/>
          <w:lang w:eastAsia="zh-CN"/>
        </w:rPr>
      </w:pPr>
      <w:r>
        <w:rPr>
          <w:rFonts w:hint="eastAsia"/>
          <w:szCs w:val="21"/>
          <w:highlight w:val="none"/>
          <w:lang w:eastAsia="zh-CN"/>
        </w:rPr>
        <w:t xml:space="preserve"> </w:t>
      </w:r>
    </w:p>
    <w:p w14:paraId="6BCB1C77">
      <w:pPr>
        <w:numPr>
          <w:ilvl w:val="0"/>
          <w:numId w:val="2"/>
        </w:numPr>
        <w:suppressAutoHyphens/>
        <w:autoSpaceDE/>
        <w:autoSpaceDN/>
        <w:spacing w:line="360" w:lineRule="auto"/>
        <w:jc w:val="center"/>
        <w:rPr>
          <w:b/>
          <w:sz w:val="24"/>
          <w:szCs w:val="24"/>
          <w:highlight w:val="none"/>
          <w:lang w:eastAsia="zh-CN"/>
        </w:rPr>
      </w:pPr>
      <w:r>
        <w:rPr>
          <w:b/>
          <w:sz w:val="28"/>
          <w:szCs w:val="28"/>
          <w:highlight w:val="none"/>
          <w:lang w:val="zh-CN" w:eastAsia="zh-CN"/>
        </w:rPr>
        <w:br w:type="page"/>
      </w:r>
    </w:p>
    <w:p w14:paraId="3FC19324">
      <w:pPr>
        <w:numPr>
          <w:ilvl w:val="0"/>
          <w:numId w:val="2"/>
        </w:numPr>
        <w:suppressAutoHyphens/>
        <w:autoSpaceDE/>
        <w:autoSpaceDN/>
        <w:spacing w:line="360" w:lineRule="auto"/>
        <w:jc w:val="center"/>
        <w:rPr>
          <w:b/>
          <w:sz w:val="24"/>
          <w:szCs w:val="24"/>
          <w:highlight w:val="none"/>
          <w:lang w:eastAsia="zh-CN"/>
        </w:rPr>
      </w:pPr>
    </w:p>
    <w:p w14:paraId="1BE6BF57">
      <w:pPr>
        <w:tabs>
          <w:tab w:val="left" w:pos="0"/>
        </w:tabs>
        <w:spacing w:line="360" w:lineRule="auto"/>
        <w:jc w:val="center"/>
        <w:rPr>
          <w:b/>
          <w:sz w:val="28"/>
          <w:szCs w:val="28"/>
          <w:highlight w:val="none"/>
          <w:lang w:val="zh-CN" w:eastAsia="zh-CN"/>
        </w:rPr>
      </w:pPr>
      <w:r>
        <w:rPr>
          <w:rFonts w:hint="eastAsia"/>
          <w:b/>
          <w:sz w:val="28"/>
          <w:szCs w:val="28"/>
          <w:highlight w:val="none"/>
          <w:lang w:val="zh-CN" w:eastAsia="zh-CN"/>
        </w:rPr>
        <w:t>监狱和戒毒企业证明材料</w:t>
      </w:r>
    </w:p>
    <w:p w14:paraId="1E3CA4BD">
      <w:pPr>
        <w:numPr>
          <w:ilvl w:val="0"/>
          <w:numId w:val="2"/>
        </w:numPr>
        <w:suppressAutoHyphens/>
        <w:autoSpaceDE/>
        <w:autoSpaceDN/>
        <w:spacing w:line="360" w:lineRule="auto"/>
        <w:jc w:val="both"/>
        <w:rPr>
          <w:sz w:val="24"/>
          <w:szCs w:val="24"/>
          <w:highlight w:val="none"/>
          <w:lang w:eastAsia="zh-CN"/>
        </w:rPr>
      </w:pPr>
    </w:p>
    <w:p w14:paraId="705C93DA">
      <w:pPr>
        <w:numPr>
          <w:ilvl w:val="0"/>
          <w:numId w:val="2"/>
        </w:numPr>
        <w:suppressAutoHyphens/>
        <w:autoSpaceDE/>
        <w:autoSpaceDN/>
        <w:spacing w:line="360" w:lineRule="auto"/>
        <w:jc w:val="both"/>
        <w:rPr>
          <w:b/>
          <w:szCs w:val="21"/>
          <w:highlight w:val="none"/>
          <w:lang w:eastAsia="zh-CN"/>
        </w:rPr>
      </w:pPr>
      <w:r>
        <w:rPr>
          <w:rFonts w:hint="eastAsia"/>
          <w:b/>
          <w:szCs w:val="21"/>
          <w:highlight w:val="none"/>
          <w:lang w:eastAsia="zh-CN"/>
        </w:rPr>
        <w:t>监狱和戒毒企业投标时，提供由省级以上监狱管理局、戒毒管理局(含新疆生产建设兵团)出具的属于监狱企业的证明文件</w:t>
      </w:r>
    </w:p>
    <w:p w14:paraId="625AD50F">
      <w:pPr>
        <w:pStyle w:val="4"/>
        <w:rPr>
          <w:highlight w:val="none"/>
          <w:lang w:eastAsia="zh-CN"/>
        </w:rPr>
      </w:pPr>
    </w:p>
    <w:p w14:paraId="5C0819A1">
      <w:pPr>
        <w:rPr>
          <w:highlight w:val="none"/>
          <w:lang w:eastAsia="zh-CN"/>
        </w:rPr>
      </w:pPr>
    </w:p>
    <w:p w14:paraId="511E5C78">
      <w:pPr>
        <w:pStyle w:val="4"/>
        <w:rPr>
          <w:highlight w:val="none"/>
          <w:lang w:eastAsia="zh-CN"/>
        </w:rPr>
      </w:pPr>
    </w:p>
    <w:p w14:paraId="003D55C0">
      <w:pPr>
        <w:spacing w:line="360" w:lineRule="auto"/>
        <w:ind w:firstLine="420" w:firstLineChars="200"/>
        <w:rPr>
          <w:sz w:val="21"/>
          <w:szCs w:val="21"/>
          <w:highlight w:val="none"/>
          <w:lang w:eastAsia="zh-CN"/>
        </w:rPr>
      </w:pPr>
    </w:p>
    <w:p w14:paraId="0E541BB6">
      <w:pPr>
        <w:spacing w:line="360" w:lineRule="auto"/>
        <w:ind w:firstLine="420" w:firstLineChars="200"/>
        <w:rPr>
          <w:sz w:val="21"/>
          <w:szCs w:val="21"/>
          <w:highlight w:val="none"/>
          <w:lang w:eastAsia="zh-CN"/>
        </w:rPr>
      </w:pPr>
    </w:p>
    <w:p w14:paraId="767BFD46">
      <w:pPr>
        <w:spacing w:line="360" w:lineRule="auto"/>
        <w:ind w:firstLine="420" w:firstLineChars="200"/>
        <w:rPr>
          <w:sz w:val="21"/>
          <w:szCs w:val="21"/>
          <w:highlight w:val="none"/>
          <w:lang w:eastAsia="zh-CN"/>
        </w:rPr>
      </w:pPr>
    </w:p>
    <w:p w14:paraId="2DB05F7E">
      <w:pPr>
        <w:spacing w:line="360" w:lineRule="auto"/>
        <w:ind w:firstLine="420" w:firstLineChars="200"/>
        <w:rPr>
          <w:sz w:val="21"/>
          <w:szCs w:val="21"/>
          <w:highlight w:val="none"/>
          <w:lang w:eastAsia="zh-CN"/>
        </w:rPr>
      </w:pPr>
    </w:p>
    <w:p w14:paraId="417B87C8">
      <w:pPr>
        <w:spacing w:line="360" w:lineRule="auto"/>
        <w:ind w:firstLine="420" w:firstLineChars="200"/>
        <w:rPr>
          <w:sz w:val="21"/>
          <w:szCs w:val="21"/>
          <w:highlight w:val="none"/>
          <w:lang w:eastAsia="zh-CN"/>
        </w:rPr>
      </w:pPr>
    </w:p>
    <w:p w14:paraId="1E50B939">
      <w:pPr>
        <w:spacing w:line="360" w:lineRule="auto"/>
        <w:ind w:firstLine="420" w:firstLineChars="200"/>
        <w:rPr>
          <w:sz w:val="21"/>
          <w:szCs w:val="21"/>
          <w:highlight w:val="none"/>
          <w:lang w:eastAsia="zh-CN"/>
        </w:rPr>
      </w:pPr>
    </w:p>
    <w:p w14:paraId="117DB9BC">
      <w:pPr>
        <w:spacing w:line="360" w:lineRule="auto"/>
        <w:ind w:firstLine="420" w:firstLineChars="200"/>
        <w:rPr>
          <w:sz w:val="21"/>
          <w:szCs w:val="21"/>
          <w:highlight w:val="none"/>
          <w:lang w:eastAsia="zh-CN"/>
        </w:rPr>
      </w:pPr>
    </w:p>
    <w:p w14:paraId="2AA98DC9">
      <w:pPr>
        <w:spacing w:line="360" w:lineRule="auto"/>
        <w:ind w:firstLine="420" w:firstLineChars="200"/>
        <w:rPr>
          <w:sz w:val="21"/>
          <w:szCs w:val="21"/>
          <w:highlight w:val="none"/>
          <w:lang w:eastAsia="zh-CN"/>
        </w:rPr>
      </w:pPr>
    </w:p>
    <w:p w14:paraId="52848795">
      <w:pPr>
        <w:spacing w:line="360" w:lineRule="auto"/>
        <w:ind w:firstLine="420" w:firstLineChars="200"/>
        <w:rPr>
          <w:sz w:val="21"/>
          <w:szCs w:val="21"/>
          <w:highlight w:val="none"/>
          <w:lang w:eastAsia="zh-CN"/>
        </w:rPr>
      </w:pPr>
      <w:r>
        <w:rPr>
          <w:sz w:val="21"/>
          <w:szCs w:val="21"/>
          <w:highlight w:val="none"/>
          <w:lang w:eastAsia="zh-CN"/>
        </w:rPr>
        <w:t>注：</w:t>
      </w:r>
      <w:r>
        <w:rPr>
          <w:rFonts w:hint="eastAsia"/>
          <w:sz w:val="21"/>
          <w:szCs w:val="21"/>
          <w:highlight w:val="none"/>
          <w:lang w:eastAsia="zh-CN"/>
        </w:rPr>
        <w:t>1、非监狱和戒毒企业可不提供此证明材料；</w:t>
      </w:r>
    </w:p>
    <w:p w14:paraId="37172444">
      <w:pPr>
        <w:spacing w:line="360" w:lineRule="auto"/>
        <w:ind w:firstLine="420" w:firstLineChars="200"/>
        <w:rPr>
          <w:sz w:val="21"/>
          <w:szCs w:val="21"/>
          <w:highlight w:val="none"/>
          <w:lang w:eastAsia="zh-CN"/>
        </w:rPr>
      </w:pPr>
      <w:r>
        <w:rPr>
          <w:rFonts w:hint="eastAsia"/>
          <w:sz w:val="21"/>
          <w:szCs w:val="21"/>
          <w:highlight w:val="none"/>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65950F2">
      <w:pPr>
        <w:pStyle w:val="4"/>
        <w:rPr>
          <w:highlight w:val="none"/>
          <w:lang w:eastAsia="zh-CN"/>
        </w:rPr>
      </w:pPr>
    </w:p>
    <w:p w14:paraId="7EA0C1AC">
      <w:pPr>
        <w:widowControl/>
        <w:autoSpaceDE/>
        <w:autoSpaceDN/>
        <w:rPr>
          <w:b/>
          <w:sz w:val="28"/>
          <w:szCs w:val="28"/>
          <w:highlight w:val="none"/>
          <w:lang w:eastAsia="zh-CN"/>
        </w:rPr>
      </w:pPr>
    </w:p>
    <w:p w14:paraId="0C4AA55D">
      <w:pPr>
        <w:widowControl/>
        <w:autoSpaceDE/>
        <w:autoSpaceDN/>
        <w:rPr>
          <w:b/>
          <w:sz w:val="28"/>
          <w:szCs w:val="28"/>
          <w:highlight w:val="none"/>
          <w:lang w:val="zh-CN" w:eastAsia="zh-CN"/>
        </w:rPr>
      </w:pPr>
      <w:r>
        <w:rPr>
          <w:b/>
          <w:sz w:val="28"/>
          <w:szCs w:val="28"/>
          <w:highlight w:val="none"/>
          <w:lang w:val="zh-CN" w:eastAsia="zh-CN"/>
        </w:rPr>
        <w:br w:type="page"/>
      </w:r>
    </w:p>
    <w:p w14:paraId="682F9C6F">
      <w:pPr>
        <w:spacing w:line="360" w:lineRule="auto"/>
        <w:jc w:val="center"/>
        <w:rPr>
          <w:b/>
          <w:sz w:val="28"/>
          <w:szCs w:val="28"/>
          <w:highlight w:val="none"/>
          <w:lang w:val="zh-CN" w:eastAsia="zh-CN"/>
        </w:rPr>
      </w:pPr>
    </w:p>
    <w:p w14:paraId="5DB300CD">
      <w:pPr>
        <w:spacing w:line="360" w:lineRule="auto"/>
        <w:jc w:val="center"/>
        <w:rPr>
          <w:b/>
          <w:sz w:val="28"/>
          <w:szCs w:val="28"/>
          <w:highlight w:val="none"/>
          <w:lang w:val="zh-CN" w:eastAsia="zh-CN"/>
        </w:rPr>
      </w:pPr>
      <w:r>
        <w:rPr>
          <w:rFonts w:hint="eastAsia"/>
          <w:b/>
          <w:sz w:val="28"/>
          <w:szCs w:val="28"/>
          <w:highlight w:val="none"/>
          <w:lang w:val="zh-CN" w:eastAsia="zh-CN"/>
        </w:rPr>
        <w:t>节能环保、环境标志产品明细表</w:t>
      </w:r>
    </w:p>
    <w:p w14:paraId="6FA2DBFA">
      <w:pPr>
        <w:pStyle w:val="4"/>
        <w:rPr>
          <w:highlight w:val="none"/>
          <w:lang w:val="zh-CN" w:eastAsia="zh-CN"/>
        </w:rPr>
      </w:pPr>
    </w:p>
    <w:p w14:paraId="0B674CE1">
      <w:pPr>
        <w:rPr>
          <w:highlight w:val="none"/>
          <w:lang w:val="zh-CN" w:eastAsia="zh-CN"/>
        </w:rPr>
      </w:pPr>
    </w:p>
    <w:p w14:paraId="499A0F27">
      <w:pPr>
        <w:spacing w:line="360" w:lineRule="auto"/>
        <w:ind w:firstLine="420" w:firstLineChars="200"/>
        <w:rPr>
          <w:sz w:val="21"/>
          <w:szCs w:val="21"/>
          <w:highlight w:val="none"/>
          <w:lang w:eastAsia="zh-CN"/>
        </w:rPr>
      </w:pPr>
    </w:p>
    <w:p w14:paraId="77C315A3">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注：若不适用，可不提供节能产品和环境标志产品明细表及其证明材料，如适用，请按采购文件政府采购政策相关要求提供相关证明材料</w:t>
      </w:r>
    </w:p>
    <w:p w14:paraId="0506EAE4">
      <w:pPr>
        <w:rPr>
          <w:rFonts w:hint="eastAsia"/>
          <w:sz w:val="21"/>
          <w:szCs w:val="21"/>
          <w:highlight w:val="none"/>
          <w:lang w:eastAsia="zh-CN"/>
        </w:rPr>
      </w:pPr>
      <w:r>
        <w:rPr>
          <w:rFonts w:hint="eastAsia"/>
          <w:sz w:val="21"/>
          <w:szCs w:val="21"/>
          <w:highlight w:val="none"/>
          <w:lang w:eastAsia="zh-CN"/>
        </w:rPr>
        <w:br w:type="page"/>
      </w:r>
    </w:p>
    <w:p w14:paraId="78D8B562">
      <w:pPr>
        <w:spacing w:line="360" w:lineRule="auto"/>
        <w:jc w:val="center"/>
        <w:rPr>
          <w:rFonts w:hint="eastAsia"/>
          <w:b/>
          <w:sz w:val="28"/>
          <w:szCs w:val="28"/>
          <w:highlight w:val="none"/>
          <w:lang w:val="zh-CN" w:eastAsia="zh-CN"/>
        </w:rPr>
      </w:pPr>
    </w:p>
    <w:p w14:paraId="6030AC77">
      <w:pPr>
        <w:spacing w:line="360" w:lineRule="auto"/>
        <w:jc w:val="center"/>
        <w:rPr>
          <w:rFonts w:hint="eastAsia"/>
          <w:b/>
          <w:sz w:val="28"/>
          <w:szCs w:val="28"/>
          <w:highlight w:val="none"/>
          <w:lang w:val="zh-CN" w:eastAsia="zh-CN"/>
        </w:rPr>
      </w:pPr>
      <w:r>
        <w:rPr>
          <w:rFonts w:hint="eastAsia"/>
          <w:b/>
          <w:sz w:val="28"/>
          <w:szCs w:val="28"/>
          <w:highlight w:val="none"/>
          <w:lang w:val="zh-CN" w:eastAsia="zh-CN"/>
        </w:rPr>
        <w:t>关于符合本国产品标准的声明函（</w:t>
      </w:r>
      <w:r>
        <w:rPr>
          <w:rFonts w:hint="eastAsia"/>
          <w:b/>
          <w:sz w:val="28"/>
          <w:szCs w:val="28"/>
          <w:highlight w:val="none"/>
          <w:lang w:val="en-US" w:eastAsia="zh-CN"/>
        </w:rPr>
        <w:t>本项目不适用</w:t>
      </w:r>
      <w:r>
        <w:rPr>
          <w:rFonts w:hint="eastAsia"/>
          <w:b/>
          <w:sz w:val="28"/>
          <w:szCs w:val="28"/>
          <w:highlight w:val="none"/>
          <w:lang w:val="zh-CN" w:eastAsia="zh-CN"/>
        </w:rPr>
        <w:t>）</w:t>
      </w:r>
    </w:p>
    <w:p w14:paraId="0381B60B">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3269B6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w:t>
      </w:r>
      <w:r>
        <w:rPr>
          <w:rFonts w:hint="eastAsia" w:ascii="宋体" w:hAnsi="宋体"/>
          <w:sz w:val="21"/>
          <w:szCs w:val="21"/>
          <w:highlight w:val="none"/>
          <w:u w:val="single"/>
        </w:rPr>
        <w:t>（产品名称1）</w:t>
      </w:r>
      <w:r>
        <w:rPr>
          <w:rFonts w:hint="eastAsia" w:ascii="宋体" w:hAnsi="宋体"/>
          <w:sz w:val="21"/>
          <w:szCs w:val="21"/>
          <w:highlight w:val="none"/>
          <w:vertAlign w:val="superscript"/>
        </w:rPr>
        <w:t>1</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vertAlign w:val="superscript"/>
        </w:rPr>
        <w:t>2</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vertAlign w:val="superscript"/>
        </w:rPr>
        <w:t>3</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vertAlign w:val="superscript"/>
        </w:rPr>
        <w:t>4</w:t>
      </w:r>
      <w:r>
        <w:rPr>
          <w:rFonts w:hint="eastAsia" w:ascii="宋体" w:hAnsi="宋体"/>
          <w:sz w:val="21"/>
          <w:szCs w:val="21"/>
          <w:highlight w:val="none"/>
        </w:rPr>
        <w:t>在中国境内生产。</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vertAlign w:val="superscript"/>
        </w:rPr>
        <w:t>5</w:t>
      </w:r>
      <w:r>
        <w:rPr>
          <w:rFonts w:hint="eastAsia" w:ascii="宋体" w:hAnsi="宋体"/>
          <w:sz w:val="21"/>
          <w:szCs w:val="21"/>
          <w:highlight w:val="none"/>
        </w:rPr>
        <w:t>在中国境内完成。</w:t>
      </w:r>
    </w:p>
    <w:p w14:paraId="07338DD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w:t>
      </w:r>
      <w:r>
        <w:rPr>
          <w:rFonts w:hint="eastAsia" w:ascii="宋体" w:hAnsi="宋体"/>
          <w:sz w:val="21"/>
          <w:szCs w:val="21"/>
          <w:highlight w:val="none"/>
          <w:u w:val="single"/>
        </w:rPr>
        <w:t>（产品名称2）</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rPr>
        <w:t>在中国境内生产。</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rPr>
        <w:t>在中国境内完成。</w:t>
      </w:r>
    </w:p>
    <w:p w14:paraId="17BC265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w:t>
      </w:r>
    </w:p>
    <w:p w14:paraId="55AC3B9C">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本公司（单位）对上述声明内容的真实性负责。如有虚假，愿承担相应法律责任。</w:t>
      </w:r>
    </w:p>
    <w:p w14:paraId="5C69AF6D">
      <w:pPr>
        <w:pStyle w:val="3"/>
        <w:rPr>
          <w:rFonts w:hint="eastAsia"/>
          <w:sz w:val="21"/>
          <w:szCs w:val="21"/>
          <w:highlight w:val="none"/>
        </w:rPr>
      </w:pPr>
    </w:p>
    <w:p w14:paraId="7A001C87">
      <w:pPr>
        <w:spacing w:line="360" w:lineRule="auto"/>
        <w:jc w:val="right"/>
        <w:rPr>
          <w:rFonts w:hint="eastAsia" w:ascii="宋体" w:hAnsi="宋体"/>
          <w:sz w:val="21"/>
          <w:szCs w:val="21"/>
          <w:highlight w:val="none"/>
        </w:rPr>
      </w:pPr>
      <w:r>
        <w:rPr>
          <w:rFonts w:hint="eastAsia" w:ascii="宋体" w:hAnsi="宋体"/>
          <w:sz w:val="21"/>
          <w:szCs w:val="21"/>
          <w:highlight w:val="none"/>
        </w:rPr>
        <w:t>公司（单位）名称（盖章）：</w:t>
      </w:r>
    </w:p>
    <w:p w14:paraId="54F52732">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日期：    年    月    日</w:t>
      </w:r>
    </w:p>
    <w:p w14:paraId="5AD434B1">
      <w:pPr>
        <w:spacing w:line="360" w:lineRule="auto"/>
        <w:ind w:firstLine="420" w:firstLineChars="200"/>
        <w:rPr>
          <w:rFonts w:hint="eastAsia" w:ascii="宋体" w:hAnsi="宋体"/>
          <w:sz w:val="21"/>
          <w:szCs w:val="21"/>
          <w:highlight w:val="none"/>
        </w:rPr>
      </w:pPr>
    </w:p>
    <w:p w14:paraId="121D816F">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1.产品如有型号，请在“产品名称”栏一并填写。</w:t>
      </w:r>
    </w:p>
    <w:p w14:paraId="444ED3B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2.生产厂名与厂址应与生产厂营业执照载明的相关信息保持一致。</w:t>
      </w:r>
    </w:p>
    <w:p w14:paraId="3A5BF5C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3.该产品的中国境内生产的组件成本占比相关要求实施前，“规定比例”栏可不填，下同。</w:t>
      </w:r>
    </w:p>
    <w:p w14:paraId="7DCF1D2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4.该产品的关键组件要求实施前，“关键组件”栏可不填，下同。</w:t>
      </w:r>
    </w:p>
    <w:p w14:paraId="4F38DE95">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5.该产品的关键工序要求实施前，“关键工序”栏可不填，下同。</w:t>
      </w:r>
    </w:p>
    <w:p w14:paraId="7148E890">
      <w:pPr>
        <w:spacing w:line="360" w:lineRule="auto"/>
        <w:ind w:firstLine="422" w:firstLineChars="200"/>
        <w:rPr>
          <w:rFonts w:hint="eastAsia" w:ascii="宋体" w:hAnsi="宋体"/>
          <w:b/>
          <w:bCs/>
          <w:sz w:val="21"/>
          <w:szCs w:val="21"/>
          <w:highlight w:val="none"/>
        </w:rPr>
      </w:pPr>
    </w:p>
    <w:p w14:paraId="4E002D8D">
      <w:pPr>
        <w:spacing w:line="360" w:lineRule="auto"/>
        <w:ind w:firstLine="422" w:firstLineChars="200"/>
        <w:rPr>
          <w:rFonts w:ascii="宋体" w:hAnsi="宋体"/>
          <w:b/>
          <w:bCs/>
          <w:sz w:val="21"/>
          <w:szCs w:val="21"/>
          <w:highlight w:val="none"/>
        </w:rPr>
      </w:pPr>
      <w:r>
        <w:rPr>
          <w:rFonts w:hint="eastAsia" w:ascii="宋体" w:hAnsi="宋体"/>
          <w:b/>
          <w:bCs/>
          <w:sz w:val="21"/>
          <w:szCs w:val="21"/>
          <w:highlight w:val="none"/>
        </w:rPr>
        <w:t>备注：如不适用，可不填写。</w:t>
      </w:r>
    </w:p>
    <w:p w14:paraId="0D86C7D7">
      <w:pPr>
        <w:pStyle w:val="5"/>
        <w:rPr>
          <w:highlight w:val="none"/>
          <w:lang w:eastAsia="zh-CN"/>
        </w:rPr>
      </w:pPr>
    </w:p>
    <w:p w14:paraId="3B69F647">
      <w:pPr>
        <w:adjustRightInd w:val="0"/>
        <w:snapToGrid w:val="0"/>
        <w:spacing w:line="360" w:lineRule="auto"/>
        <w:rPr>
          <w:rFonts w:hAnsiTheme="minorHAnsi"/>
          <w:sz w:val="19"/>
          <w:szCs w:val="19"/>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1864155"/>
    <w:rsid w:val="0332557E"/>
    <w:rsid w:val="035D7FC5"/>
    <w:rsid w:val="03D857BF"/>
    <w:rsid w:val="053733E3"/>
    <w:rsid w:val="053E2C49"/>
    <w:rsid w:val="06B56936"/>
    <w:rsid w:val="071C1B55"/>
    <w:rsid w:val="0B0A2CD8"/>
    <w:rsid w:val="0C636E9F"/>
    <w:rsid w:val="0E430BBB"/>
    <w:rsid w:val="122954DC"/>
    <w:rsid w:val="15743032"/>
    <w:rsid w:val="15A328B8"/>
    <w:rsid w:val="183D2664"/>
    <w:rsid w:val="18C84FC6"/>
    <w:rsid w:val="197B2A4D"/>
    <w:rsid w:val="19EC5329"/>
    <w:rsid w:val="1A8D552E"/>
    <w:rsid w:val="1D7B2840"/>
    <w:rsid w:val="1E9D126C"/>
    <w:rsid w:val="1F8A4FBC"/>
    <w:rsid w:val="204556A6"/>
    <w:rsid w:val="270F3903"/>
    <w:rsid w:val="282351D8"/>
    <w:rsid w:val="2E5A3DAC"/>
    <w:rsid w:val="2FB63CF4"/>
    <w:rsid w:val="2FD707D4"/>
    <w:rsid w:val="3227118B"/>
    <w:rsid w:val="329217E3"/>
    <w:rsid w:val="353D24D9"/>
    <w:rsid w:val="363142DA"/>
    <w:rsid w:val="37233AEB"/>
    <w:rsid w:val="37C065CC"/>
    <w:rsid w:val="3A806AAB"/>
    <w:rsid w:val="3B173409"/>
    <w:rsid w:val="3C8652E9"/>
    <w:rsid w:val="3EC16437"/>
    <w:rsid w:val="44647734"/>
    <w:rsid w:val="467B1E10"/>
    <w:rsid w:val="46F1469F"/>
    <w:rsid w:val="47624DBE"/>
    <w:rsid w:val="49B82160"/>
    <w:rsid w:val="4A7A0E95"/>
    <w:rsid w:val="4C4C2F8E"/>
    <w:rsid w:val="4C5E2F68"/>
    <w:rsid w:val="4C8216CC"/>
    <w:rsid w:val="50DE3C38"/>
    <w:rsid w:val="543A60A9"/>
    <w:rsid w:val="55737ECC"/>
    <w:rsid w:val="55864B8C"/>
    <w:rsid w:val="57451AB7"/>
    <w:rsid w:val="575816F1"/>
    <w:rsid w:val="58414B47"/>
    <w:rsid w:val="58A106A5"/>
    <w:rsid w:val="59E033AD"/>
    <w:rsid w:val="5CA30A59"/>
    <w:rsid w:val="5CBD5382"/>
    <w:rsid w:val="5DEA4E95"/>
    <w:rsid w:val="5E9B7945"/>
    <w:rsid w:val="62BC7E8A"/>
    <w:rsid w:val="62BD60DC"/>
    <w:rsid w:val="633436C1"/>
    <w:rsid w:val="63FE3509"/>
    <w:rsid w:val="69825C30"/>
    <w:rsid w:val="6AC331A2"/>
    <w:rsid w:val="6BF608FA"/>
    <w:rsid w:val="70C65747"/>
    <w:rsid w:val="71D454D6"/>
    <w:rsid w:val="71DA7ADB"/>
    <w:rsid w:val="72335AEC"/>
    <w:rsid w:val="7446181C"/>
    <w:rsid w:val="75287C2E"/>
    <w:rsid w:val="754373E6"/>
    <w:rsid w:val="75BD5480"/>
    <w:rsid w:val="7682346D"/>
    <w:rsid w:val="7A4E3ED8"/>
    <w:rsid w:val="7D642F4F"/>
    <w:rsid w:val="7DC8070C"/>
    <w:rsid w:val="7EE85406"/>
    <w:rsid w:val="7FA7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4">
    <w:name w:val="Body Text"/>
    <w:basedOn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3"/>
    <w:qFormat/>
    <w:uiPriority w:val="0"/>
    <w:pPr>
      <w:tabs>
        <w:tab w:val="center" w:pos="4153"/>
        <w:tab w:val="right" w:pos="8306"/>
      </w:tabs>
      <w:snapToGrid w:val="0"/>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9">
    <w:name w:val="Body Text First Indent"/>
    <w:basedOn w:val="4"/>
    <w:qFormat/>
    <w:uiPriority w:val="0"/>
    <w:pPr>
      <w:ind w:firstLine="420" w:firstLineChars="100"/>
    </w:pPr>
  </w:style>
  <w:style w:type="character" w:customStyle="1" w:styleId="12">
    <w:name w:val="页眉 Char"/>
    <w:basedOn w:val="11"/>
    <w:link w:val="7"/>
    <w:qFormat/>
    <w:uiPriority w:val="0"/>
    <w:rPr>
      <w:rFonts w:ascii="宋体" w:hAnsi="宋体" w:eastAsia="宋体" w:cs="宋体"/>
      <w:sz w:val="18"/>
      <w:szCs w:val="18"/>
      <w:lang w:eastAsia="en-US"/>
    </w:rPr>
  </w:style>
  <w:style w:type="character" w:customStyle="1" w:styleId="13">
    <w:name w:val="页脚 Char"/>
    <w:basedOn w:val="11"/>
    <w:link w:val="6"/>
    <w:qFormat/>
    <w:uiPriority w:val="0"/>
    <w:rPr>
      <w:rFonts w:ascii="宋体" w:hAnsi="宋体" w:eastAsia="宋体" w:cs="宋体"/>
      <w:sz w:val="18"/>
      <w:szCs w:val="18"/>
      <w:lang w:eastAsia="en-US"/>
    </w:rPr>
  </w:style>
  <w:style w:type="character" w:customStyle="1" w:styleId="14">
    <w:name w:val="NormalCharacter"/>
    <w:semiHidden/>
    <w:qFormat/>
    <w:uiPriority w:val="0"/>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3938</Words>
  <Characters>4031</Characters>
  <Lines>19</Lines>
  <Paragraphs>5</Paragraphs>
  <TotalTime>0</TotalTime>
  <ScaleCrop>false</ScaleCrop>
  <LinksUpToDate>false</LinksUpToDate>
  <CharactersWithSpaces>4265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 BB-Fire</cp:lastModifiedBy>
  <dcterms:modified xsi:type="dcterms:W3CDTF">2026-07-07T07:04:43Z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20B423D448D74B9296DE0AE93E804B3B_12</vt:lpwstr>
  </property>
  <property fmtid="{D5CDD505-2E9C-101B-9397-08002B2CF9AE}" pid="4" name="KSOTemplateDocerSaveRecord">
    <vt:lpwstr>eyJoZGlkIjoiYjllOTYyMTFjY2U4ZTliMjA4MTA3ZDRiMjM5NTU1ZWUiLCJ1c2VySWQiOiIzMjA4MTg5MjcifQ==</vt:lpwstr>
  </property>
</Properties>
</file>