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9C2AA">
      <w:pPr>
        <w:pStyle w:val="2"/>
        <w:jc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开标一览表</w:t>
      </w:r>
    </w:p>
    <w:p w14:paraId="0C8AA59F">
      <w:pPr>
        <w:spacing w:line="560" w:lineRule="exact"/>
        <w:rPr>
          <w:rFonts w:ascii="Times New Roman" w:hAnsi="Times New Roman" w:eastAsia="宋体" w:cs="Times New Roman"/>
          <w:color w:val="auto"/>
          <w:sz w:val="28"/>
          <w:szCs w:val="28"/>
        </w:rPr>
      </w:pPr>
    </w:p>
    <w:p w14:paraId="7756B64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Times New Roman" w:hAnsi="Times New Roman" w:eastAsia="宋体" w:cs="Times New Roman"/>
          <w:color w:val="auto"/>
          <w:sz w:val="24"/>
          <w:lang w:eastAsia="zh-CN"/>
        </w:rPr>
      </w:pPr>
      <w:r>
        <w:rPr>
          <w:rFonts w:ascii="Times New Roman" w:hAnsi="Times New Roman" w:eastAsia="宋体" w:cs="Times New Roman"/>
          <w:color w:val="auto"/>
          <w:sz w:val="24"/>
        </w:rPr>
        <w:t>项目名称：编程式自动微机电液伺服压力试验机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二次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）</w:t>
      </w:r>
      <w:bookmarkStart w:id="0" w:name="_GoBack"/>
      <w:bookmarkEnd w:id="0"/>
    </w:p>
    <w:p w14:paraId="415A0BC9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采购项目编号：HXGJXM2026-ZC-GK1009</w:t>
      </w:r>
    </w:p>
    <w:p w14:paraId="2465CC54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报价单位：人民币</w:t>
      </w:r>
      <w:r>
        <w:rPr>
          <w:rFonts w:ascii="Times New Roman" w:hAnsi="Times New Roman" w:eastAsia="宋体" w:cs="Times New Roman"/>
          <w:b/>
          <w:color w:val="auto"/>
          <w:sz w:val="24"/>
        </w:rPr>
        <w:t xml:space="preserve"> </w:t>
      </w:r>
      <w:r>
        <w:rPr>
          <w:rFonts w:ascii="Times New Roman" w:hAnsi="Times New Roman" w:eastAsia="宋体" w:cs="Times New Roman"/>
          <w:color w:val="auto"/>
          <w:sz w:val="24"/>
        </w:rPr>
        <w:t>元</w:t>
      </w:r>
    </w:p>
    <w:tbl>
      <w:tblPr>
        <w:tblStyle w:val="6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1641"/>
        <w:gridCol w:w="1646"/>
        <w:gridCol w:w="1740"/>
        <w:gridCol w:w="981"/>
      </w:tblGrid>
      <w:tr w14:paraId="0EB35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25F2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投标报价（元）</w:t>
            </w: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D7AA3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交货期</w:t>
            </w:r>
          </w:p>
        </w:tc>
        <w:tc>
          <w:tcPr>
            <w:tcW w:w="9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6FAB3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质保期（年）</w:t>
            </w:r>
          </w:p>
        </w:tc>
        <w:tc>
          <w:tcPr>
            <w:tcW w:w="10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E7B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产品保修期</w:t>
            </w:r>
          </w:p>
          <w:p w14:paraId="29BDB35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（年）</w:t>
            </w:r>
          </w:p>
        </w:tc>
        <w:tc>
          <w:tcPr>
            <w:tcW w:w="5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A6F88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备注</w:t>
            </w:r>
          </w:p>
        </w:tc>
      </w:tr>
      <w:tr w14:paraId="62200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902863">
            <w:pPr>
              <w:spacing w:line="360" w:lineRule="auto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  <w:p w14:paraId="166553C6">
            <w:pPr>
              <w:spacing w:line="360" w:lineRule="auto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小写：</w:t>
            </w:r>
          </w:p>
          <w:p w14:paraId="2DDD5814">
            <w:pPr>
              <w:spacing w:line="360" w:lineRule="auto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  <w:p w14:paraId="31166BB8">
            <w:pPr>
              <w:spacing w:line="360" w:lineRule="auto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大写：</w:t>
            </w:r>
          </w:p>
          <w:p w14:paraId="41897D70">
            <w:pPr>
              <w:pStyle w:val="3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0794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9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6DDA21">
            <w:pPr>
              <w:spacing w:line="360" w:lineRule="auto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1587A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5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7E6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2DA6C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9F0CE6">
            <w:pPr>
              <w:spacing w:line="360" w:lineRule="auto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 w14:paraId="2034E6B6">
      <w:pPr>
        <w:pStyle w:val="5"/>
        <w:tabs>
          <w:tab w:val="left" w:pos="5580"/>
        </w:tabs>
        <w:spacing w:line="360" w:lineRule="auto"/>
        <w:ind w:left="1080" w:leftChars="257" w:hanging="540"/>
        <w:rPr>
          <w:rFonts w:ascii="Times New Roman" w:hAnsi="Times New Roman" w:eastAsia="宋体" w:cs="Times New Roman"/>
          <w:color w:val="auto"/>
          <w:sz w:val="24"/>
          <w:u w:val="single"/>
        </w:rPr>
      </w:pPr>
    </w:p>
    <w:p w14:paraId="14D65F79">
      <w:pPr>
        <w:widowControl w:val="0"/>
        <w:spacing w:line="480" w:lineRule="auto"/>
        <w:ind w:firstLine="480" w:firstLineChars="200"/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投标</w:t>
      </w:r>
      <w:r>
        <w:rPr>
          <w:rFonts w:ascii="Times New Roman" w:hAnsi="Times New Roman" w:eastAsia="宋体" w:cs="Times New Roman"/>
          <w:color w:val="auto"/>
          <w:sz w:val="24"/>
        </w:rPr>
        <w:t>供应商名</w:t>
      </w: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称：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（加盖单位公章）</w:t>
      </w:r>
    </w:p>
    <w:p w14:paraId="0AAA20EE">
      <w:pPr>
        <w:widowControl w:val="0"/>
        <w:spacing w:line="480" w:lineRule="auto"/>
        <w:ind w:firstLine="496" w:firstLineChars="200"/>
        <w:rPr>
          <w:rFonts w:ascii="Times New Roman" w:hAnsi="Times New Roman" w:eastAsia="宋体" w:cs="Times New Roman"/>
          <w:color w:val="auto"/>
          <w:sz w:val="28"/>
          <w:szCs w:val="28"/>
        </w:rPr>
      </w:pP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  <w:t>（签字或盖章）</w:t>
      </w:r>
    </w:p>
    <w:p w14:paraId="734834D0">
      <w:pPr>
        <w:widowControl w:val="0"/>
        <w:spacing w:line="480" w:lineRule="auto"/>
        <w:ind w:firstLine="496" w:firstLineChars="200"/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  <w:t>日期：  年    月    日</w:t>
      </w:r>
    </w:p>
    <w:p w14:paraId="1DF0C48A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注：</w:t>
      </w:r>
    </w:p>
    <w:p w14:paraId="6C95E4CF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1．此表中，投标总价应和投标分项报价表的总价相一致。</w:t>
      </w:r>
    </w:p>
    <w:p w14:paraId="70D9100F">
      <w:pPr>
        <w:pStyle w:val="8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2．“大写”栏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应</w:t>
      </w:r>
      <w:r>
        <w:rPr>
          <w:rFonts w:hint="default" w:ascii="Times New Roman" w:hAnsi="Times New Roman" w:eastAsia="宋体" w:cs="Times New Roman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1E18FB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8D7720"/>
    <w:rsid w:val="4A04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  <w:rPr>
      <w:rFonts w:asciiTheme="minorHAnsi"/>
    </w:rPr>
  </w:style>
  <w:style w:type="paragraph" w:styleId="5">
    <w:name w:val="Plain Text"/>
    <w:basedOn w:val="1"/>
    <w:qFormat/>
    <w:uiPriority w:val="0"/>
    <w:rPr>
      <w:rFonts w:hAnsi="Courier New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261</Characters>
  <Lines>0</Lines>
  <Paragraphs>0</Paragraphs>
  <TotalTime>0</TotalTime>
  <ScaleCrop>false</ScaleCrop>
  <LinksUpToDate>false</LinksUpToDate>
  <CharactersWithSpaces>313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2026-04-02T01:47:00Z</dcterms:created>
  <dc:creator>Administrator</dc:creator>
  <cp:lastModifiedBy>1</cp:lastModifiedBy>
  <dcterms:modified xsi:type="dcterms:W3CDTF">2026-04-24T01:32:46Z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B55B165D85E341A6BCAAFE3814E0F2F7_12</vt:lpwstr>
  </property>
</Properties>
</file>