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1FC7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jc w:val="center"/>
        <w:textAlignment w:val="auto"/>
        <w:outlineLvl w:val="0"/>
        <w:rPr>
          <w:rFonts w:hint="default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采购需求</w:t>
      </w:r>
    </w:p>
    <w:p w14:paraId="537810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tbl>
      <w:tblPr>
        <w:tblStyle w:val="4"/>
        <w:tblW w:w="8379" w:type="dxa"/>
        <w:tblInd w:w="-141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5"/>
        <w:gridCol w:w="2536"/>
        <w:gridCol w:w="2009"/>
        <w:gridCol w:w="2009"/>
      </w:tblGrid>
      <w:tr w14:paraId="6066C6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1825" w:type="dxa"/>
            <w:noWrap w:val="0"/>
            <w:vAlign w:val="center"/>
          </w:tcPr>
          <w:p w14:paraId="1C81942F">
            <w:pPr>
              <w:pStyle w:val="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序号</w:t>
            </w:r>
          </w:p>
        </w:tc>
        <w:tc>
          <w:tcPr>
            <w:tcW w:w="2536" w:type="dxa"/>
            <w:noWrap w:val="0"/>
            <w:vAlign w:val="center"/>
          </w:tcPr>
          <w:p w14:paraId="449836F6">
            <w:pPr>
              <w:pStyle w:val="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标的名称</w:t>
            </w:r>
          </w:p>
        </w:tc>
        <w:tc>
          <w:tcPr>
            <w:tcW w:w="2009" w:type="dxa"/>
            <w:noWrap w:val="0"/>
            <w:vAlign w:val="center"/>
          </w:tcPr>
          <w:p w14:paraId="17DBE036">
            <w:pPr>
              <w:pStyle w:val="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数量</w:t>
            </w:r>
          </w:p>
        </w:tc>
        <w:tc>
          <w:tcPr>
            <w:tcW w:w="2009" w:type="dxa"/>
            <w:noWrap w:val="0"/>
            <w:vAlign w:val="center"/>
          </w:tcPr>
          <w:p w14:paraId="46B72672">
            <w:pPr>
              <w:pStyle w:val="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计量单位</w:t>
            </w:r>
          </w:p>
        </w:tc>
      </w:tr>
      <w:tr w14:paraId="53B88B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825" w:type="dxa"/>
            <w:noWrap w:val="0"/>
            <w:vAlign w:val="center"/>
          </w:tcPr>
          <w:p w14:paraId="099DBE69">
            <w:pPr>
              <w:pStyle w:val="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</w:rPr>
              <w:t>1</w:t>
            </w:r>
          </w:p>
        </w:tc>
        <w:tc>
          <w:tcPr>
            <w:tcW w:w="2536" w:type="dxa"/>
            <w:noWrap w:val="0"/>
            <w:vAlign w:val="center"/>
          </w:tcPr>
          <w:p w14:paraId="69AD7E5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床旁转运呼吸机</w:t>
            </w:r>
          </w:p>
        </w:tc>
        <w:tc>
          <w:tcPr>
            <w:tcW w:w="2009" w:type="dxa"/>
            <w:noWrap w:val="0"/>
            <w:vAlign w:val="center"/>
          </w:tcPr>
          <w:p w14:paraId="3317CFC0">
            <w:pPr>
              <w:pStyle w:val="6"/>
              <w:jc w:val="center"/>
              <w:rPr>
                <w:rFonts w:hint="default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9" w:type="dxa"/>
            <w:noWrap w:val="0"/>
            <w:vAlign w:val="center"/>
          </w:tcPr>
          <w:p w14:paraId="0C73443E">
            <w:pPr>
              <w:pStyle w:val="6"/>
              <w:jc w:val="center"/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套</w:t>
            </w:r>
          </w:p>
        </w:tc>
      </w:tr>
    </w:tbl>
    <w:p w14:paraId="4A995DFE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4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3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94CE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465223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4465223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742F8E"/>
    <w:rsid w:val="16742F8E"/>
    <w:rsid w:val="465E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56"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</w:r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7294</Words>
  <Characters>7692</Characters>
  <Lines>0</Lines>
  <Paragraphs>0</Paragraphs>
  <TotalTime>2</TotalTime>
  <ScaleCrop>false</ScaleCrop>
  <LinksUpToDate>false</LinksUpToDate>
  <CharactersWithSpaces>9614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2026-06-18T07:10:00Z</dcterms:created>
  <dc:creator>Digital</dc:creator>
  <cp:lastModifiedBy>风语者</cp:lastModifiedBy>
  <dcterms:modified xsi:type="dcterms:W3CDTF">2026-07-28T10:35:32Z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0EE6E8E232EE4913AB49927F5943126E_11</vt:lpwstr>
  </property>
  <property fmtid="{D5CDD505-2E9C-101B-9397-08002B2CF9AE}" pid="4" name="KSOTemplateDocerSaveRecord">
    <vt:lpwstr>eyJoZGlkIjoiYjhjMjM1NTY3MTdkMTZiZmM3ZDQyZjIyZmQ5Njk3MzgiLCJ1c2VySWQiOiIzMTY0NjI2NTgifQ==</vt:lpwstr>
  </property>
</Properties>
</file>