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A9933">
      <w:pPr>
        <w:pStyle w:val="6"/>
        <w:spacing w:line="360" w:lineRule="auto"/>
        <w:jc w:val="center"/>
        <w:rPr>
          <w:rFonts w:hint="eastAsia" w:ascii="仿宋" w:hAnsi="仿宋" w:eastAsia="仿宋" w:cs="仿宋"/>
          <w:b/>
          <w:sz w:val="24"/>
          <w:szCs w:val="24"/>
        </w:rPr>
      </w:pPr>
      <w:r>
        <w:rPr>
          <w:rFonts w:hint="eastAsia" w:ascii="仿宋" w:hAnsi="仿宋" w:eastAsia="仿宋" w:cs="仿宋"/>
          <w:b/>
          <w:sz w:val="32"/>
          <w:szCs w:val="32"/>
        </w:rPr>
        <w:t>供应商承诺书</w:t>
      </w:r>
    </w:p>
    <w:p w14:paraId="41B1CB2B">
      <w:pPr>
        <w:pStyle w:val="6"/>
        <w:spacing w:line="360" w:lineRule="auto"/>
        <w:ind w:firstLine="1807" w:firstLineChars="750"/>
        <w:rPr>
          <w:rFonts w:hint="eastAsia" w:ascii="仿宋" w:hAnsi="仿宋" w:eastAsia="仿宋" w:cs="仿宋"/>
          <w:b/>
          <w:sz w:val="24"/>
          <w:szCs w:val="24"/>
        </w:rPr>
      </w:pPr>
    </w:p>
    <w:p w14:paraId="2CD2A525">
      <w:pPr>
        <w:spacing w:line="360" w:lineRule="auto"/>
        <w:ind w:right="456"/>
        <w:jc w:val="center"/>
        <w:rPr>
          <w:rFonts w:hint="eastAsia" w:ascii="仿宋" w:hAnsi="仿宋" w:eastAsia="仿宋" w:cs="仿宋"/>
          <w:b/>
          <w:bCs/>
          <w:color w:val="000000"/>
          <w:sz w:val="24"/>
          <w:szCs w:val="24"/>
        </w:rPr>
      </w:pPr>
      <w:r>
        <w:rPr>
          <w:rFonts w:hint="eastAsia" w:ascii="仿宋" w:hAnsi="仿宋" w:eastAsia="仿宋" w:cs="仿宋"/>
          <w:b/>
          <w:bCs/>
          <w:color w:val="000000"/>
          <w:sz w:val="24"/>
          <w:szCs w:val="24"/>
        </w:rPr>
        <w:t>陕西省政府采购供应商拒绝政府采购领域商业贿赂承诺书Ⅰ</w:t>
      </w:r>
    </w:p>
    <w:p w14:paraId="4E6BC9FB">
      <w:pPr>
        <w:spacing w:line="360" w:lineRule="auto"/>
        <w:ind w:firstLine="360" w:firstLineChars="150"/>
        <w:rPr>
          <w:rFonts w:hint="eastAsia" w:ascii="仿宋" w:hAnsi="仿宋" w:eastAsia="仿宋" w:cs="仿宋"/>
          <w:color w:val="000000"/>
          <w:sz w:val="24"/>
          <w:szCs w:val="24"/>
        </w:rPr>
      </w:pPr>
    </w:p>
    <w:p w14:paraId="02B2EA48">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为响应党中央、国务院关于治理政府采购领域商业贿赂行为的号召，我公司在此庄严承诺：</w:t>
      </w:r>
    </w:p>
    <w:p w14:paraId="20B2537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1、在参与政府采购活动中遵纪守法、诚信经营、公平竞标。</w:t>
      </w:r>
    </w:p>
    <w:p w14:paraId="0F3D121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2、不向政府采购人、采购代理机构和政府采购评审专家进行任何形式的商业贿赂以谋取交易机会。</w:t>
      </w:r>
    </w:p>
    <w:p w14:paraId="265ED1C5">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3、不向政府采购代理机构和采购人提供虚假资质文件或采用虚假应标方式参与政府采购市场竞争并谋取成交、成交。</w:t>
      </w:r>
    </w:p>
    <w:p w14:paraId="1D28CBE2">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4、不采取“围标、陪标”等商业欺诈手段获得政府采购订单。</w:t>
      </w:r>
    </w:p>
    <w:p w14:paraId="01AFCEC7">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0FA6E059">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3F18E53F">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7、不与采购人、采购代理机构政府采购评审专家或其它供应商恶意串通，进行质疑和投诉，维护政府采购市场秩序。</w:t>
      </w:r>
    </w:p>
    <w:p w14:paraId="0C4F5B63">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8、尊重和接受政府采购监督管理部门的监督和政府采购代理机构采购要求，承担因违约行为给采购人造成的损失。</w:t>
      </w:r>
    </w:p>
    <w:p w14:paraId="3F56B7BA">
      <w:pPr>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4A4BB8F">
      <w:pPr>
        <w:spacing w:line="360" w:lineRule="auto"/>
        <w:ind w:firstLine="480" w:firstLineChars="200"/>
        <w:rPr>
          <w:rFonts w:hint="eastAsia" w:ascii="仿宋" w:hAnsi="仿宋" w:eastAsia="仿宋" w:cs="仿宋"/>
          <w:sz w:val="24"/>
          <w:szCs w:val="24"/>
        </w:rPr>
      </w:pPr>
    </w:p>
    <w:p w14:paraId="42BCC0B2">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供应商：全称（公章）</w:t>
      </w:r>
    </w:p>
    <w:p w14:paraId="36AFB628">
      <w:pPr>
        <w:spacing w:line="360" w:lineRule="auto"/>
        <w:ind w:firstLine="570"/>
        <w:rPr>
          <w:rFonts w:hint="eastAsia" w:ascii="仿宋" w:hAnsi="仿宋" w:eastAsia="仿宋" w:cs="仿宋"/>
          <w:sz w:val="24"/>
          <w:szCs w:val="24"/>
        </w:rPr>
      </w:pPr>
    </w:p>
    <w:p w14:paraId="7CAB35FB">
      <w:pPr>
        <w:spacing w:line="360" w:lineRule="auto"/>
        <w:ind w:firstLine="240" w:firstLineChars="100"/>
        <w:rPr>
          <w:rFonts w:hint="eastAsia" w:ascii="仿宋" w:hAnsi="仿宋" w:eastAsia="仿宋" w:cs="仿宋"/>
          <w:sz w:val="24"/>
          <w:szCs w:val="24"/>
          <w:u w:val="single"/>
        </w:rPr>
      </w:pPr>
      <w:r>
        <w:rPr>
          <w:rFonts w:hint="eastAsia" w:ascii="仿宋" w:hAnsi="仿宋" w:eastAsia="仿宋" w:cs="仿宋"/>
          <w:sz w:val="24"/>
          <w:szCs w:val="24"/>
        </w:rPr>
        <w:t>法定代表人或被授权人（签字或盖章）：</w:t>
      </w:r>
    </w:p>
    <w:p w14:paraId="56B97F78">
      <w:pPr>
        <w:spacing w:line="360" w:lineRule="auto"/>
        <w:ind w:firstLine="570"/>
        <w:rPr>
          <w:rFonts w:hint="eastAsia" w:ascii="仿宋" w:hAnsi="仿宋" w:eastAsia="仿宋" w:cs="仿宋"/>
          <w:sz w:val="24"/>
          <w:szCs w:val="24"/>
        </w:rPr>
      </w:pPr>
      <w:r>
        <w:rPr>
          <w:rFonts w:hint="eastAsia" w:ascii="仿宋" w:hAnsi="仿宋" w:eastAsia="仿宋" w:cs="仿宋"/>
          <w:sz w:val="24"/>
          <w:szCs w:val="24"/>
        </w:rPr>
        <w:t xml:space="preserve"> </w:t>
      </w:r>
    </w:p>
    <w:p w14:paraId="37AFE3DD">
      <w:pPr>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时  间： 年   月   日</w:t>
      </w:r>
    </w:p>
    <w:p w14:paraId="7DF51E5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43D5C"/>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DE102DD"/>
    <w:rsid w:val="0E274C11"/>
    <w:rsid w:val="0E3B793D"/>
    <w:rsid w:val="0EAC0AFD"/>
    <w:rsid w:val="11F33501"/>
    <w:rsid w:val="14116EB5"/>
    <w:rsid w:val="16CB66C2"/>
    <w:rsid w:val="184C3B91"/>
    <w:rsid w:val="191D1F47"/>
    <w:rsid w:val="196640D0"/>
    <w:rsid w:val="1C382B5F"/>
    <w:rsid w:val="1CB93D9D"/>
    <w:rsid w:val="1D48524C"/>
    <w:rsid w:val="1D840B24"/>
    <w:rsid w:val="1ECD5B85"/>
    <w:rsid w:val="1ED65C5B"/>
    <w:rsid w:val="21CF61DE"/>
    <w:rsid w:val="22B43433"/>
    <w:rsid w:val="22F664C5"/>
    <w:rsid w:val="24A00C56"/>
    <w:rsid w:val="24CA4BBB"/>
    <w:rsid w:val="25273966"/>
    <w:rsid w:val="2544577B"/>
    <w:rsid w:val="257E4A9D"/>
    <w:rsid w:val="25884465"/>
    <w:rsid w:val="25E32F85"/>
    <w:rsid w:val="26603F1B"/>
    <w:rsid w:val="27C120C7"/>
    <w:rsid w:val="283050FB"/>
    <w:rsid w:val="28F04CA6"/>
    <w:rsid w:val="293F0948"/>
    <w:rsid w:val="2975156E"/>
    <w:rsid w:val="2C1D0BC2"/>
    <w:rsid w:val="2CD87928"/>
    <w:rsid w:val="2D665C1C"/>
    <w:rsid w:val="2D7C41E1"/>
    <w:rsid w:val="2DA261F6"/>
    <w:rsid w:val="2DD80BA8"/>
    <w:rsid w:val="2DE17B90"/>
    <w:rsid w:val="2E071D10"/>
    <w:rsid w:val="2F7E3306"/>
    <w:rsid w:val="30243D5C"/>
    <w:rsid w:val="303403EF"/>
    <w:rsid w:val="308466D8"/>
    <w:rsid w:val="30D71074"/>
    <w:rsid w:val="31234F7C"/>
    <w:rsid w:val="31D6516E"/>
    <w:rsid w:val="31D847AC"/>
    <w:rsid w:val="32023431"/>
    <w:rsid w:val="32A83CD6"/>
    <w:rsid w:val="337068B0"/>
    <w:rsid w:val="341235E7"/>
    <w:rsid w:val="34420C73"/>
    <w:rsid w:val="34CE4C2F"/>
    <w:rsid w:val="34DA0A32"/>
    <w:rsid w:val="35C6510A"/>
    <w:rsid w:val="360E18B1"/>
    <w:rsid w:val="378F3624"/>
    <w:rsid w:val="38772C2B"/>
    <w:rsid w:val="397465F2"/>
    <w:rsid w:val="3B2C22D1"/>
    <w:rsid w:val="3BAA0841"/>
    <w:rsid w:val="3BE663F2"/>
    <w:rsid w:val="3BF3011D"/>
    <w:rsid w:val="3C1A2DCC"/>
    <w:rsid w:val="3D264407"/>
    <w:rsid w:val="3D9D2854"/>
    <w:rsid w:val="40082293"/>
    <w:rsid w:val="40083152"/>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50217C"/>
    <w:rsid w:val="55BC4ECF"/>
    <w:rsid w:val="57640CEA"/>
    <w:rsid w:val="57923690"/>
    <w:rsid w:val="59AD5459"/>
    <w:rsid w:val="5AE57473"/>
    <w:rsid w:val="5B147DB2"/>
    <w:rsid w:val="5BF84DFD"/>
    <w:rsid w:val="5D632CDE"/>
    <w:rsid w:val="5E3757FA"/>
    <w:rsid w:val="5EF37821"/>
    <w:rsid w:val="61D36C4B"/>
    <w:rsid w:val="61EC24E5"/>
    <w:rsid w:val="629B747C"/>
    <w:rsid w:val="63710391"/>
    <w:rsid w:val="64D24668"/>
    <w:rsid w:val="65A46809"/>
    <w:rsid w:val="67826B95"/>
    <w:rsid w:val="67984807"/>
    <w:rsid w:val="6816429A"/>
    <w:rsid w:val="6BDD7C73"/>
    <w:rsid w:val="6C775A02"/>
    <w:rsid w:val="6CB20263"/>
    <w:rsid w:val="6CFE1E5E"/>
    <w:rsid w:val="6E3B0847"/>
    <w:rsid w:val="6EE70791"/>
    <w:rsid w:val="6F076F23"/>
    <w:rsid w:val="6F462F26"/>
    <w:rsid w:val="6F4D739F"/>
    <w:rsid w:val="6F557B1F"/>
    <w:rsid w:val="704260BE"/>
    <w:rsid w:val="709231C5"/>
    <w:rsid w:val="71310596"/>
    <w:rsid w:val="713F5856"/>
    <w:rsid w:val="724945D2"/>
    <w:rsid w:val="74844791"/>
    <w:rsid w:val="74D45855"/>
    <w:rsid w:val="74DD3202"/>
    <w:rsid w:val="76676215"/>
    <w:rsid w:val="76F1383A"/>
    <w:rsid w:val="77062109"/>
    <w:rsid w:val="77E2713E"/>
    <w:rsid w:val="79A7630E"/>
    <w:rsid w:val="7AD5146A"/>
    <w:rsid w:val="7AFE2D3C"/>
    <w:rsid w:val="7B637D31"/>
    <w:rsid w:val="7BE47684"/>
    <w:rsid w:val="7DDD1E87"/>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2"/>
      <w:szCs w:val="44"/>
      <w:lang w:eastAsia="zh-CN"/>
    </w:rPr>
  </w:style>
  <w:style w:type="paragraph" w:styleId="3">
    <w:name w:val="heading 2"/>
    <w:basedOn w:val="1"/>
    <w:next w:val="1"/>
    <w:link w:val="10"/>
    <w:autoRedefine/>
    <w:semiHidden/>
    <w:unhideWhenUsed/>
    <w:qFormat/>
    <w:uiPriority w:val="0"/>
    <w:pPr>
      <w:keepNext/>
      <w:widowControl w:val="0"/>
      <w:spacing w:line="360" w:lineRule="auto"/>
      <w:jc w:val="left"/>
      <w:outlineLvl w:val="1"/>
    </w:pPr>
    <w:rPr>
      <w:rFonts w:ascii="黑体" w:hAnsi="黑体" w:eastAsia="宋体" w:cs="Times New Roman"/>
      <w:b/>
      <w:kern w:val="2"/>
      <w:sz w:val="30"/>
      <w:szCs w:val="24"/>
      <w:lang w:eastAsia="zh-CN"/>
    </w:rPr>
  </w:style>
  <w:style w:type="paragraph" w:styleId="4">
    <w:name w:val="heading 3"/>
    <w:basedOn w:val="1"/>
    <w:next w:val="1"/>
    <w:link w:val="11"/>
    <w:autoRedefine/>
    <w:semiHidden/>
    <w:unhideWhenUsed/>
    <w:qFormat/>
    <w:uiPriority w:val="0"/>
    <w:pPr>
      <w:adjustRightInd w:val="0"/>
      <w:snapToGrid w:val="0"/>
      <w:spacing w:before="0" w:beforeAutospacing="1" w:after="0" w:afterAutospacing="1" w:line="480" w:lineRule="auto"/>
      <w:ind w:firstLine="562" w:firstLineChars="200"/>
      <w:jc w:val="left"/>
      <w:outlineLvl w:val="2"/>
    </w:pPr>
    <w:rPr>
      <w:rFonts w:hint="eastAsia" w:ascii="宋体" w:hAnsi="宋体" w:eastAsia="宋体" w:cs="宋体"/>
      <w:b/>
      <w:bCs/>
      <w:kern w:val="0"/>
      <w:sz w:val="28"/>
      <w:szCs w:val="27"/>
      <w:lang w:eastAsia="zh-CN" w:bidi="ar"/>
    </w:rPr>
  </w:style>
  <w:style w:type="paragraph" w:styleId="5">
    <w:name w:val="heading 4"/>
    <w:basedOn w:val="1"/>
    <w:next w:val="1"/>
    <w:link w:val="14"/>
    <w:autoRedefine/>
    <w:semiHidden/>
    <w:unhideWhenUsed/>
    <w:qFormat/>
    <w:uiPriority w:val="0"/>
    <w:pPr>
      <w:keepNext/>
      <w:keepLines/>
      <w:adjustRightInd w:val="0"/>
      <w:snapToGrid w:val="0"/>
      <w:spacing w:line="360" w:lineRule="auto"/>
      <w:ind w:firstLine="562" w:firstLineChars="200"/>
      <w:jc w:val="both"/>
      <w:outlineLvl w:val="3"/>
    </w:pPr>
    <w:rPr>
      <w:rFonts w:ascii="宋体" w:hAnsi="宋体" w:eastAsia="宋体" w:cstheme="majorBidi"/>
      <w:b/>
      <w:bCs/>
      <w:kern w:val="0"/>
      <w:sz w:val="28"/>
      <w:szCs w:val="28"/>
      <w:lang w:eastAsia="zh-CN"/>
    </w:rPr>
  </w:style>
  <w:style w:type="character" w:default="1" w:styleId="8">
    <w:name w:val="Default Paragraph Font"/>
    <w:semiHidden/>
    <w:unhideWhenUsed/>
    <w:qFormat/>
    <w:uiPriority w:val="1"/>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Plain Text"/>
    <w:basedOn w:val="1"/>
    <w:qFormat/>
    <w:uiPriority w:val="0"/>
    <w:rPr>
      <w:rFonts w:ascii="宋体" w:hAnsi="Courier New" w:cs="Courier New"/>
      <w:szCs w:val="21"/>
    </w:rPr>
  </w:style>
  <w:style w:type="character" w:customStyle="1" w:styleId="9">
    <w:name w:val="标题 1 Char"/>
    <w:basedOn w:val="8"/>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0">
    <w:name w:val="标题 2 Char"/>
    <w:link w:val="3"/>
    <w:qFormat/>
    <w:uiPriority w:val="0"/>
    <w:rPr>
      <w:rFonts w:ascii="Times New Roman" w:hAnsi="Times New Roman" w:eastAsia="宋体" w:cs="Times New Roman"/>
      <w:b/>
      <w:bCs/>
      <w:snapToGrid w:val="0"/>
      <w:color w:val="000000"/>
      <w:kern w:val="2"/>
      <w:sz w:val="30"/>
      <w:szCs w:val="24"/>
      <w:lang w:val="en-US" w:eastAsia="zh-CN" w:bidi="ar-SA"/>
    </w:rPr>
  </w:style>
  <w:style w:type="character" w:customStyle="1" w:styleId="11">
    <w:name w:val="标题 3 Char"/>
    <w:link w:val="4"/>
    <w:autoRedefine/>
    <w:qFormat/>
    <w:uiPriority w:val="0"/>
    <w:rPr>
      <w:rFonts w:ascii="宋体" w:hAnsi="宋体" w:eastAsia="宋体" w:cs="宋体"/>
      <w:b/>
      <w:kern w:val="2"/>
      <w:sz w:val="28"/>
      <w:szCs w:val="28"/>
      <w:lang w:val="en-US" w:eastAsia="zh-CN" w:bidi="ar-SA"/>
    </w:rPr>
  </w:style>
  <w:style w:type="paragraph" w:customStyle="1" w:styleId="12">
    <w:name w:val="Heading #3|1"/>
    <w:basedOn w:val="1"/>
    <w:link w:val="13"/>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3">
    <w:name w:val="Heading #3|1_"/>
    <w:basedOn w:val="8"/>
    <w:link w:val="12"/>
    <w:qFormat/>
    <w:uiPriority w:val="0"/>
    <w:rPr>
      <w:rFonts w:ascii="宋体" w:hAnsi="宋体" w:eastAsia="宋体" w:cs="宋体"/>
      <w:sz w:val="32"/>
      <w:szCs w:val="32"/>
      <w:lang w:val="zh-TW" w:eastAsia="zh-TW" w:bidi="zh-TW"/>
    </w:rPr>
  </w:style>
  <w:style w:type="character" w:customStyle="1" w:styleId="14">
    <w:name w:val="标题 4 字符"/>
    <w:basedOn w:val="8"/>
    <w:link w:val="5"/>
    <w:qFormat/>
    <w:uiPriority w:val="0"/>
    <w:rPr>
      <w:rFonts w:ascii="宋体" w:hAnsi="宋体" w:eastAsia="宋体" w:cstheme="majorBidi"/>
      <w:b/>
      <w:bCs/>
      <w:kern w:val="0"/>
      <w:sz w:val="28"/>
      <w:szCs w:val="28"/>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2026-05-07T04:03:00Z</dcterms:created>
  <dc:creator>王大路</dc:creator>
  <cp:lastModifiedBy>王大路</cp:lastModifiedBy>
  <dcterms:modified xsi:type="dcterms:W3CDTF">2026-05-07T04:03:43Z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4B822D38E7424F4EA11DBBE5C4F09098_13</vt:lpwstr>
  </property>
  <property fmtid="{D5CDD505-2E9C-101B-9397-08002B2CF9AE}" pid="4" name="KSOTemplateDocerSaveRecord">
    <vt:lpwstr>eyJoZGlkIjoiNGMwOWFhODgzZDhlNTZkZTM4ZGZlZTJjYWNmNDI0YzUiLCJ1c2VySWQiOiIyOTEzMjkyNzgifQ==</vt:lpwstr>
  </property>
</Properties>
</file>