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磋商响应方案-管理能力与质量控制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AC43AF36CDA84265B1B2BCC88D4CEC43_13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