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C5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技术服务条款及商务要求应答表</w:t>
      </w:r>
    </w:p>
    <w:p w14:paraId="6B4BC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center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1、技术服务条款偏离表</w:t>
      </w:r>
    </w:p>
    <w:tbl>
      <w:tblPr>
        <w:tblStyle w:val="6"/>
        <w:tblW w:w="8904" w:type="dxa"/>
        <w:tblInd w:w="25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2536"/>
        <w:gridCol w:w="2536"/>
        <w:gridCol w:w="3082"/>
      </w:tblGrid>
      <w:tr w14:paraId="616873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50" w:type="dxa"/>
            <w:noWrap w:val="0"/>
            <w:vAlign w:val="top"/>
          </w:tcPr>
          <w:p w14:paraId="5CFD8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2536" w:type="dxa"/>
            <w:noWrap w:val="0"/>
            <w:vAlign w:val="top"/>
          </w:tcPr>
          <w:p w14:paraId="5F991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招标文件章节及条款号</w:t>
            </w:r>
          </w:p>
        </w:tc>
        <w:tc>
          <w:tcPr>
            <w:tcW w:w="2536" w:type="dxa"/>
            <w:noWrap w:val="0"/>
            <w:vAlign w:val="top"/>
          </w:tcPr>
          <w:p w14:paraId="6C6D7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投标文件章节及条款号</w:t>
            </w:r>
          </w:p>
        </w:tc>
        <w:tc>
          <w:tcPr>
            <w:tcW w:w="3082" w:type="dxa"/>
            <w:noWrap w:val="0"/>
            <w:vAlign w:val="top"/>
          </w:tcPr>
          <w:p w14:paraId="7D9C7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21"/>
                <w:szCs w:val="21"/>
              </w:rPr>
              <w:t>偏差说明</w:t>
            </w:r>
          </w:p>
        </w:tc>
      </w:tr>
      <w:tr w14:paraId="706F7D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750" w:type="dxa"/>
            <w:noWrap w:val="0"/>
            <w:vAlign w:val="top"/>
          </w:tcPr>
          <w:p w14:paraId="0C5DD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32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  <w:tc>
          <w:tcPr>
            <w:tcW w:w="2536" w:type="dxa"/>
            <w:noWrap w:val="0"/>
            <w:vAlign w:val="top"/>
          </w:tcPr>
          <w:p w14:paraId="5A3EC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36" w:type="dxa"/>
            <w:noWrap w:val="0"/>
            <w:vAlign w:val="top"/>
          </w:tcPr>
          <w:p w14:paraId="5930D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82" w:type="dxa"/>
            <w:noWrap w:val="0"/>
            <w:vAlign w:val="top"/>
          </w:tcPr>
          <w:p w14:paraId="760B6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1F4C5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50" w:type="dxa"/>
            <w:noWrap w:val="0"/>
            <w:vAlign w:val="top"/>
          </w:tcPr>
          <w:p w14:paraId="5D3F6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12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</w:p>
        </w:tc>
        <w:tc>
          <w:tcPr>
            <w:tcW w:w="2536" w:type="dxa"/>
            <w:noWrap w:val="0"/>
            <w:vAlign w:val="top"/>
          </w:tcPr>
          <w:p w14:paraId="3B431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36" w:type="dxa"/>
            <w:noWrap w:val="0"/>
            <w:vAlign w:val="top"/>
          </w:tcPr>
          <w:p w14:paraId="15525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82" w:type="dxa"/>
            <w:noWrap w:val="0"/>
            <w:vAlign w:val="top"/>
          </w:tcPr>
          <w:p w14:paraId="7BADA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644EE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50" w:type="dxa"/>
            <w:noWrap w:val="0"/>
            <w:vAlign w:val="top"/>
          </w:tcPr>
          <w:p w14:paraId="6BE4E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16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2536" w:type="dxa"/>
            <w:noWrap w:val="0"/>
            <w:vAlign w:val="top"/>
          </w:tcPr>
          <w:p w14:paraId="05CDC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36" w:type="dxa"/>
            <w:noWrap w:val="0"/>
            <w:vAlign w:val="top"/>
          </w:tcPr>
          <w:p w14:paraId="795E4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82" w:type="dxa"/>
            <w:noWrap w:val="0"/>
            <w:vAlign w:val="top"/>
          </w:tcPr>
          <w:p w14:paraId="70B6D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5CE3F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50" w:type="dxa"/>
            <w:noWrap w:val="0"/>
            <w:vAlign w:val="top"/>
          </w:tcPr>
          <w:p w14:paraId="76745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275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</w:rPr>
              <w:t>……</w:t>
            </w:r>
          </w:p>
        </w:tc>
        <w:tc>
          <w:tcPr>
            <w:tcW w:w="2536" w:type="dxa"/>
            <w:noWrap w:val="0"/>
            <w:vAlign w:val="top"/>
          </w:tcPr>
          <w:p w14:paraId="709C9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36" w:type="dxa"/>
            <w:noWrap w:val="0"/>
            <w:vAlign w:val="top"/>
          </w:tcPr>
          <w:p w14:paraId="6D4CB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82" w:type="dxa"/>
            <w:noWrap w:val="0"/>
            <w:vAlign w:val="top"/>
          </w:tcPr>
          <w:p w14:paraId="32787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23D62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300"/>
        <w:textAlignment w:val="auto"/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注：（1）如有偏差，必须按条款号对应填写所有偏差；</w:t>
      </w:r>
    </w:p>
    <w:p w14:paraId="189125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00" w:firstLineChars="500"/>
        <w:textAlignment w:val="auto"/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（2）无偏差可填写“磋商文件所有章节及条款均无偏差”，不能空；</w:t>
      </w:r>
    </w:p>
    <w:p w14:paraId="0A3F2F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00" w:firstLineChars="500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（3）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</w:rPr>
        <w:t>除技术偏差表列出的偏差外，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视为投标人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</w:rPr>
        <w:t>响应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</w:rPr>
        <w:t>文件的全部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条款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</w:rPr>
        <w:t>。</w:t>
      </w:r>
    </w:p>
    <w:p w14:paraId="72A62596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 xml:space="preserve">                          </w:t>
      </w:r>
    </w:p>
    <w:p w14:paraId="1CFB0401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 xml:space="preserve">                         </w:t>
      </w:r>
    </w:p>
    <w:p w14:paraId="768D3898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</w:p>
    <w:p w14:paraId="5B95543D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</w:p>
    <w:p w14:paraId="655730DE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 xml:space="preserve">     供应商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（盖单位章）</w:t>
      </w:r>
    </w:p>
    <w:p w14:paraId="2BD1ABEA">
      <w:pPr>
        <w:ind w:firstLine="420" w:firstLineChars="200"/>
        <w:jc w:val="right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 xml:space="preserve">         </w:t>
      </w:r>
    </w:p>
    <w:p w14:paraId="367BCBA6">
      <w:pPr>
        <w:ind w:firstLine="420" w:firstLineChars="200"/>
        <w:jc w:val="center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 xml:space="preserve"> </w:t>
      </w:r>
    </w:p>
    <w:p w14:paraId="291C7705">
      <w:pPr>
        <w:ind w:firstLine="420" w:firstLineChars="200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法定代表人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或授权委托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人：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）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 xml:space="preserve">                              </w:t>
      </w:r>
    </w:p>
    <w:p w14:paraId="3A36EACA">
      <w:pPr>
        <w:ind w:firstLine="420" w:firstLineChars="200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 xml:space="preserve">                              </w:t>
      </w:r>
    </w:p>
    <w:p w14:paraId="4F771060">
      <w:pPr>
        <w:ind w:firstLine="420" w:firstLineChars="200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 xml:space="preserve">                   </w:t>
      </w:r>
    </w:p>
    <w:p w14:paraId="7BCB9D33">
      <w:pPr>
        <w:ind w:firstLine="420" w:firstLineChars="200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日</w:t>
      </w:r>
    </w:p>
    <w:p w14:paraId="1E0CD83C">
      <w:pPr>
        <w:spacing w:line="480" w:lineRule="auto"/>
        <w:jc w:val="center"/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</w:rPr>
      </w:pPr>
    </w:p>
    <w:p w14:paraId="1A540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79AD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4948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2086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4123866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br w:type="page"/>
      </w:r>
    </w:p>
    <w:p w14:paraId="5B460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2、商务要求偏离表</w:t>
      </w:r>
    </w:p>
    <w:p w14:paraId="6D19D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</w:t>
      </w:r>
    </w:p>
    <w:tbl>
      <w:tblPr>
        <w:tblStyle w:val="6"/>
        <w:tblW w:w="8904" w:type="dxa"/>
        <w:tblInd w:w="25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2536"/>
        <w:gridCol w:w="2536"/>
        <w:gridCol w:w="3082"/>
      </w:tblGrid>
      <w:tr w14:paraId="61AF91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50" w:type="dxa"/>
            <w:noWrap w:val="0"/>
            <w:vAlign w:val="top"/>
          </w:tcPr>
          <w:p w14:paraId="0F33D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2536" w:type="dxa"/>
            <w:noWrap w:val="0"/>
            <w:vAlign w:val="top"/>
          </w:tcPr>
          <w:p w14:paraId="4F94C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招标文件章节及条款号</w:t>
            </w:r>
          </w:p>
        </w:tc>
        <w:tc>
          <w:tcPr>
            <w:tcW w:w="2536" w:type="dxa"/>
            <w:noWrap w:val="0"/>
            <w:vAlign w:val="top"/>
          </w:tcPr>
          <w:p w14:paraId="0267F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投标文件章节及条款号</w:t>
            </w:r>
          </w:p>
        </w:tc>
        <w:tc>
          <w:tcPr>
            <w:tcW w:w="3082" w:type="dxa"/>
            <w:noWrap w:val="0"/>
            <w:vAlign w:val="top"/>
          </w:tcPr>
          <w:p w14:paraId="18832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21"/>
                <w:szCs w:val="21"/>
              </w:rPr>
              <w:t>偏差说明</w:t>
            </w:r>
          </w:p>
        </w:tc>
      </w:tr>
      <w:tr w14:paraId="487975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750" w:type="dxa"/>
            <w:noWrap w:val="0"/>
            <w:vAlign w:val="top"/>
          </w:tcPr>
          <w:p w14:paraId="42EF1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32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  <w:tc>
          <w:tcPr>
            <w:tcW w:w="2536" w:type="dxa"/>
            <w:noWrap w:val="0"/>
            <w:vAlign w:val="top"/>
          </w:tcPr>
          <w:p w14:paraId="6BA1D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36" w:type="dxa"/>
            <w:noWrap w:val="0"/>
            <w:vAlign w:val="top"/>
          </w:tcPr>
          <w:p w14:paraId="46C47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82" w:type="dxa"/>
            <w:noWrap w:val="0"/>
            <w:vAlign w:val="top"/>
          </w:tcPr>
          <w:p w14:paraId="1C7E7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265C3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50" w:type="dxa"/>
            <w:noWrap w:val="0"/>
            <w:vAlign w:val="top"/>
          </w:tcPr>
          <w:p w14:paraId="159A3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12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</w:p>
        </w:tc>
        <w:tc>
          <w:tcPr>
            <w:tcW w:w="2536" w:type="dxa"/>
            <w:noWrap w:val="0"/>
            <w:vAlign w:val="top"/>
          </w:tcPr>
          <w:p w14:paraId="3B25F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36" w:type="dxa"/>
            <w:noWrap w:val="0"/>
            <w:vAlign w:val="top"/>
          </w:tcPr>
          <w:p w14:paraId="5C14E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82" w:type="dxa"/>
            <w:noWrap w:val="0"/>
            <w:vAlign w:val="top"/>
          </w:tcPr>
          <w:p w14:paraId="1AD82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EE7F4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50" w:type="dxa"/>
            <w:noWrap w:val="0"/>
            <w:vAlign w:val="top"/>
          </w:tcPr>
          <w:p w14:paraId="57462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16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2536" w:type="dxa"/>
            <w:noWrap w:val="0"/>
            <w:vAlign w:val="top"/>
          </w:tcPr>
          <w:p w14:paraId="42ECC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36" w:type="dxa"/>
            <w:noWrap w:val="0"/>
            <w:vAlign w:val="top"/>
          </w:tcPr>
          <w:p w14:paraId="1CE93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82" w:type="dxa"/>
            <w:noWrap w:val="0"/>
            <w:vAlign w:val="top"/>
          </w:tcPr>
          <w:p w14:paraId="50E33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12F2A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750" w:type="dxa"/>
            <w:noWrap w:val="0"/>
            <w:vAlign w:val="top"/>
          </w:tcPr>
          <w:p w14:paraId="5A697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275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</w:rPr>
              <w:t>……</w:t>
            </w:r>
          </w:p>
        </w:tc>
        <w:tc>
          <w:tcPr>
            <w:tcW w:w="2536" w:type="dxa"/>
            <w:noWrap w:val="0"/>
            <w:vAlign w:val="top"/>
          </w:tcPr>
          <w:p w14:paraId="16B06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536" w:type="dxa"/>
            <w:noWrap w:val="0"/>
            <w:vAlign w:val="top"/>
          </w:tcPr>
          <w:p w14:paraId="14FCEB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82" w:type="dxa"/>
            <w:noWrap w:val="0"/>
            <w:vAlign w:val="top"/>
          </w:tcPr>
          <w:p w14:paraId="7A0F3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4988A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300"/>
        <w:textAlignment w:val="auto"/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注：（1）如有偏差，必须按条款号对应填写所有偏差；</w:t>
      </w:r>
    </w:p>
    <w:p w14:paraId="1DF4C4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00" w:firstLineChars="500"/>
        <w:textAlignment w:val="auto"/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（2）无偏差可填写“磋商文件所有章节及条款均无偏差”，不能空；</w:t>
      </w:r>
    </w:p>
    <w:p w14:paraId="08AB96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00" w:firstLineChars="500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（3）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</w:rPr>
        <w:t>除技术偏差表列出的偏差外，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视为投标人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</w:rPr>
        <w:t>响应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</w:rPr>
        <w:t>文件的全部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  <w:lang w:val="en-US" w:eastAsia="zh-CN"/>
        </w:rPr>
        <w:t>条款</w:t>
      </w:r>
      <w:r>
        <w:rPr>
          <w:rFonts w:hint="eastAsia" w:ascii="仿宋" w:hAnsi="仿宋" w:eastAsia="仿宋" w:cs="仿宋"/>
          <w:spacing w:val="-5"/>
          <w:sz w:val="21"/>
          <w:szCs w:val="21"/>
          <w:highlight w:val="none"/>
        </w:rPr>
        <w:t>。</w:t>
      </w:r>
    </w:p>
    <w:p w14:paraId="37FEA2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050" w:firstLineChars="500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</w:p>
    <w:p w14:paraId="43E15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30" w:firstLineChars="300"/>
        <w:textAlignment w:val="auto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0DAE162E">
      <w:pPr>
        <w:spacing w:line="360" w:lineRule="auto"/>
        <w:jc w:val="center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 xml:space="preserve">                          </w:t>
      </w:r>
      <w:bookmarkStart w:id="0" w:name="_GoBack"/>
      <w:bookmarkEnd w:id="0"/>
    </w:p>
    <w:p w14:paraId="095F33AB">
      <w:pPr>
        <w:spacing w:line="360" w:lineRule="auto"/>
        <w:jc w:val="center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 xml:space="preserve">                        </w:t>
      </w:r>
    </w:p>
    <w:p w14:paraId="763E51C7">
      <w:pPr>
        <w:spacing w:line="360" w:lineRule="auto"/>
        <w:jc w:val="center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</w:p>
    <w:p w14:paraId="120CDA0F">
      <w:pPr>
        <w:spacing w:line="360" w:lineRule="auto"/>
        <w:jc w:val="center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</w:p>
    <w:p w14:paraId="3681853F">
      <w:pPr>
        <w:spacing w:line="360" w:lineRule="auto"/>
        <w:jc w:val="center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</w:p>
    <w:p w14:paraId="69CB08CE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 xml:space="preserve">  供应商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（盖单位章）</w:t>
      </w:r>
    </w:p>
    <w:p w14:paraId="5175017F">
      <w:pPr>
        <w:ind w:firstLine="420" w:firstLineChars="200"/>
        <w:jc w:val="right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 xml:space="preserve">         </w:t>
      </w:r>
    </w:p>
    <w:p w14:paraId="2F2F2D42">
      <w:pPr>
        <w:ind w:firstLine="420" w:firstLineChars="200"/>
        <w:jc w:val="center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 xml:space="preserve"> </w:t>
      </w:r>
    </w:p>
    <w:p w14:paraId="7B8C97E0">
      <w:pPr>
        <w:ind w:firstLine="420" w:firstLineChars="200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法定代表人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或授权委托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人：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）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 xml:space="preserve">                              </w:t>
      </w:r>
    </w:p>
    <w:p w14:paraId="00CC48B3">
      <w:pPr>
        <w:ind w:firstLine="420" w:firstLineChars="200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 xml:space="preserve">                              </w:t>
      </w:r>
    </w:p>
    <w:p w14:paraId="720164C2">
      <w:pPr>
        <w:ind w:firstLine="420" w:firstLineChars="200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 xml:space="preserve">                   </w:t>
      </w:r>
    </w:p>
    <w:p w14:paraId="1DAA37BA">
      <w:pPr>
        <w:ind w:firstLine="420" w:firstLineChars="200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日</w:t>
      </w:r>
    </w:p>
    <w:p w14:paraId="7D7226E4">
      <w:pPr>
        <w:spacing w:line="480" w:lineRule="auto"/>
        <w:jc w:val="center"/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</w:rPr>
      </w:pPr>
    </w:p>
    <w:p w14:paraId="01EF2977">
      <w:pPr>
        <w:ind w:firstLine="420" w:firstLineChars="200"/>
        <w:jc w:val="center"/>
        <w:rPr>
          <w:rFonts w:hint="eastAsia" w:ascii="宋体" w:hAnsi="宋体"/>
          <w:color w:val="000000"/>
          <w:sz w:val="21"/>
          <w:szCs w:val="21"/>
          <w:highlight w:val="none"/>
        </w:rPr>
      </w:pPr>
    </w:p>
    <w:p w14:paraId="0F5580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4B256D"/>
    <w:rsid w:val="134B256D"/>
    <w:rsid w:val="3CAB6D73"/>
    <w:rsid w:val="6B55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iPriority w:val="0"/>
    <w:pPr>
      <w:ind w:firstLine="560" w:firstLineChars="200"/>
    </w:pPr>
    <w:rPr>
      <w:sz w:val="28"/>
      <w:szCs w:val="28"/>
    </w:rPr>
  </w:style>
  <w:style w:type="paragraph" w:styleId="3">
    <w:name w:val="Body Text First Indent 2"/>
    <w:basedOn w:val="2"/>
    <w:unhideWhenUsed/>
    <w:qFormat/>
    <w:uiPriority w:val="99"/>
    <w:pPr>
      <w:ind w:firstLine="420" w:firstLineChars="200"/>
    </w:p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338</Words>
  <Characters>338</Characters>
  <Lines>0</Lines>
  <Paragraphs>0</Paragraphs>
  <TotalTime>3</TotalTime>
  <ScaleCrop>false</ScaleCrop>
  <LinksUpToDate>false</LinksUpToDate>
  <CharactersWithSpaces>752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2026-06-02T03:05:00Z</dcterms:created>
  <dc:creator>劉瑛</dc:creator>
  <cp:lastModifiedBy>sgyh</cp:lastModifiedBy>
  <dcterms:modified xsi:type="dcterms:W3CDTF">2026-06-02T03:15:30Z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1DAD20C4400D4EDC9D634CE8D10B849E_13</vt:lpwstr>
  </property>
  <property fmtid="{D5CDD505-2E9C-101B-9397-08002B2CF9AE}" pid="4" name="KSOTemplateDocerSaveRecord">
    <vt:lpwstr>eyJoZGlkIjoiNzlkODZiZDY1YjBkZTczZmQxNTk4OTc1ZjNiNDM0OWUiLCJ1c2VySWQiOiIxMzk1ODQ4MzgxIn0=</vt:lpwstr>
  </property>
</Properties>
</file>