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65DCF">
      <w:pPr>
        <w:rPr>
          <w:rFonts w:hint="eastAsia" w:ascii="仿宋_GB2312" w:hAnsi="仿宋_GB2312" w:eastAsia="仿宋_GB2312" w:cs="仿宋_GB2312"/>
          <w:color w:val="auto"/>
        </w:rPr>
      </w:pPr>
      <w:bookmarkStart w:id="0" w:name="_GoBack"/>
      <w:r>
        <w:rPr>
          <w:rFonts w:hint="eastAsia" w:ascii="仿宋_GB2312" w:hAnsi="仿宋_GB2312" w:eastAsia="仿宋_GB2312" w:cs="仿宋_GB2312"/>
          <w:color w:val="auto"/>
          <w:lang w:val="en-US" w:eastAsia="zh-CN"/>
        </w:rPr>
        <w:t>附件：</w:t>
      </w:r>
      <w:r>
        <w:rPr>
          <w:rFonts w:hint="eastAsia" w:ascii="仿宋_GB2312" w:hAnsi="仿宋_GB2312" w:eastAsia="仿宋_GB2312" w:cs="仿宋_GB2312"/>
          <w:color w:val="auto"/>
        </w:rPr>
        <w:t>拟派项目经理职称</w:t>
      </w: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rPr>
        <w:t>业绩表</w:t>
      </w:r>
    </w:p>
    <w:bookmarkEnd w:id="0"/>
    <w:p w14:paraId="16B3A2F8">
      <w:pPr>
        <w:jc w:val="center"/>
        <w:rPr>
          <w:rFonts w:hint="eastAsia" w:ascii="仿宋_GB2312" w:hAnsi="仿宋_GB2312" w:eastAsia="仿宋_GB2312" w:cs="仿宋_GB2312"/>
          <w:b/>
          <w:bCs/>
          <w:color w:val="auto"/>
        </w:rPr>
      </w:pPr>
      <w:r>
        <w:rPr>
          <w:rFonts w:hint="eastAsia" w:ascii="仿宋_GB2312" w:hAnsi="仿宋_GB2312" w:eastAsia="仿宋_GB2312" w:cs="仿宋_GB2312"/>
          <w:b/>
          <w:bCs/>
          <w:color w:val="auto"/>
        </w:rPr>
        <w:t>拟派项目经理职称</w:t>
      </w:r>
      <w:r>
        <w:rPr>
          <w:rFonts w:hint="eastAsia" w:ascii="仿宋_GB2312" w:hAnsi="仿宋_GB2312" w:eastAsia="仿宋_GB2312" w:cs="仿宋_GB2312"/>
          <w:b/>
          <w:bCs/>
          <w:color w:val="auto"/>
          <w:lang w:eastAsia="zh-CN"/>
        </w:rPr>
        <w:t>、</w:t>
      </w:r>
      <w:r>
        <w:rPr>
          <w:rFonts w:hint="eastAsia" w:ascii="仿宋_GB2312" w:hAnsi="仿宋_GB2312" w:eastAsia="仿宋_GB2312" w:cs="仿宋_GB2312"/>
          <w:b/>
          <w:bCs/>
          <w:color w:val="auto"/>
        </w:rPr>
        <w:t>业绩表</w:t>
      </w:r>
    </w:p>
    <w:tbl>
      <w:tblPr>
        <w:tblStyle w:val="2"/>
        <w:tblW w:w="4998" w:type="pct"/>
        <w:jc w:val="center"/>
        <w:tblLayout w:type="autofit"/>
        <w:tblCellMar>
          <w:top w:w="0" w:type="dxa"/>
          <w:left w:w="0" w:type="dxa"/>
          <w:bottom w:w="0" w:type="dxa"/>
          <w:right w:w="0" w:type="dxa"/>
        </w:tblCellMar>
      </w:tblPr>
      <w:tblGrid>
        <w:gridCol w:w="1407"/>
        <w:gridCol w:w="23"/>
        <w:gridCol w:w="1071"/>
        <w:gridCol w:w="1001"/>
        <w:gridCol w:w="1131"/>
        <w:gridCol w:w="1628"/>
        <w:gridCol w:w="2052"/>
      </w:tblGrid>
      <w:tr w14:paraId="3B415F47">
        <w:tblPrEx>
          <w:tblCellMar>
            <w:top w:w="0" w:type="dxa"/>
            <w:left w:w="0" w:type="dxa"/>
            <w:bottom w:w="0" w:type="dxa"/>
            <w:right w:w="0" w:type="dxa"/>
          </w:tblCellMar>
        </w:tblPrEx>
        <w:trPr>
          <w:trHeight w:val="463" w:hRule="atLeast"/>
          <w:jc w:val="center"/>
        </w:trPr>
        <w:tc>
          <w:tcPr>
            <w:tcW w:w="847" w:type="pct"/>
            <w:tcBorders>
              <w:top w:val="single" w:color="auto" w:sz="4" w:space="0"/>
              <w:left w:val="single" w:color="auto" w:sz="4" w:space="0"/>
              <w:bottom w:val="single" w:color="auto" w:sz="4" w:space="0"/>
              <w:right w:val="single" w:color="auto" w:sz="4" w:space="0"/>
            </w:tcBorders>
            <w:vAlign w:val="center"/>
          </w:tcPr>
          <w:p w14:paraId="7CF8051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658" w:type="pct"/>
            <w:gridSpan w:val="2"/>
            <w:tcBorders>
              <w:top w:val="single" w:color="auto" w:sz="4" w:space="0"/>
              <w:left w:val="nil"/>
              <w:bottom w:val="single" w:color="auto" w:sz="4" w:space="0"/>
              <w:right w:val="single" w:color="auto" w:sz="4" w:space="0"/>
            </w:tcBorders>
          </w:tcPr>
          <w:p w14:paraId="4D91B31F">
            <w:pPr>
              <w:spacing w:line="360" w:lineRule="auto"/>
              <w:jc w:val="center"/>
              <w:rPr>
                <w:rFonts w:hint="eastAsia" w:ascii="仿宋" w:hAnsi="仿宋" w:eastAsia="仿宋" w:cs="仿宋"/>
                <w:sz w:val="24"/>
                <w:szCs w:val="24"/>
              </w:rPr>
            </w:pPr>
          </w:p>
        </w:tc>
        <w:tc>
          <w:tcPr>
            <w:tcW w:w="602" w:type="pct"/>
            <w:tcBorders>
              <w:top w:val="single" w:color="auto" w:sz="4" w:space="0"/>
              <w:left w:val="nil"/>
              <w:bottom w:val="single" w:color="auto" w:sz="4" w:space="0"/>
              <w:right w:val="single" w:color="auto" w:sz="4" w:space="0"/>
            </w:tcBorders>
            <w:vAlign w:val="center"/>
          </w:tcPr>
          <w:p w14:paraId="1CA7126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年龄</w:t>
            </w:r>
          </w:p>
        </w:tc>
        <w:tc>
          <w:tcPr>
            <w:tcW w:w="2890" w:type="pct"/>
            <w:gridSpan w:val="3"/>
            <w:tcBorders>
              <w:top w:val="single" w:color="auto" w:sz="4" w:space="0"/>
              <w:left w:val="nil"/>
              <w:bottom w:val="single" w:color="auto" w:sz="4" w:space="0"/>
              <w:right w:val="single" w:color="auto" w:sz="4" w:space="0"/>
            </w:tcBorders>
          </w:tcPr>
          <w:p w14:paraId="03CDF458">
            <w:pPr>
              <w:spacing w:line="360" w:lineRule="auto"/>
              <w:jc w:val="center"/>
              <w:rPr>
                <w:rFonts w:hint="eastAsia" w:ascii="仿宋" w:hAnsi="仿宋" w:eastAsia="仿宋" w:cs="仿宋"/>
                <w:sz w:val="24"/>
                <w:szCs w:val="24"/>
              </w:rPr>
            </w:pPr>
          </w:p>
        </w:tc>
      </w:tr>
      <w:tr w14:paraId="0FEE245A">
        <w:tblPrEx>
          <w:tblCellMar>
            <w:top w:w="0" w:type="dxa"/>
            <w:left w:w="0" w:type="dxa"/>
            <w:bottom w:w="0" w:type="dxa"/>
            <w:right w:w="0" w:type="dxa"/>
          </w:tblCellMar>
        </w:tblPrEx>
        <w:trPr>
          <w:trHeight w:val="451" w:hRule="atLeast"/>
          <w:jc w:val="center"/>
        </w:trPr>
        <w:tc>
          <w:tcPr>
            <w:tcW w:w="847" w:type="pct"/>
            <w:tcBorders>
              <w:top w:val="single" w:color="auto" w:sz="4" w:space="0"/>
              <w:left w:val="single" w:color="auto" w:sz="4" w:space="0"/>
              <w:bottom w:val="single" w:color="auto" w:sz="4" w:space="0"/>
              <w:right w:val="single" w:color="auto" w:sz="4" w:space="0"/>
            </w:tcBorders>
            <w:vAlign w:val="center"/>
          </w:tcPr>
          <w:p w14:paraId="42B3073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职称</w:t>
            </w:r>
          </w:p>
        </w:tc>
        <w:tc>
          <w:tcPr>
            <w:tcW w:w="658" w:type="pct"/>
            <w:gridSpan w:val="2"/>
            <w:tcBorders>
              <w:top w:val="single" w:color="auto" w:sz="4" w:space="0"/>
              <w:left w:val="nil"/>
              <w:bottom w:val="single" w:color="auto" w:sz="4" w:space="0"/>
              <w:right w:val="single" w:color="auto" w:sz="4" w:space="0"/>
            </w:tcBorders>
          </w:tcPr>
          <w:p w14:paraId="333C0D86">
            <w:pPr>
              <w:spacing w:line="360" w:lineRule="auto"/>
              <w:jc w:val="center"/>
              <w:rPr>
                <w:rFonts w:hint="eastAsia" w:ascii="仿宋" w:hAnsi="仿宋" w:eastAsia="仿宋" w:cs="仿宋"/>
                <w:sz w:val="24"/>
                <w:szCs w:val="24"/>
              </w:rPr>
            </w:pPr>
          </w:p>
        </w:tc>
        <w:tc>
          <w:tcPr>
            <w:tcW w:w="602" w:type="pct"/>
            <w:tcBorders>
              <w:top w:val="single" w:color="auto" w:sz="4" w:space="0"/>
              <w:left w:val="nil"/>
              <w:bottom w:val="single" w:color="auto" w:sz="4" w:space="0"/>
              <w:right w:val="single" w:color="auto" w:sz="4" w:space="0"/>
            </w:tcBorders>
            <w:vAlign w:val="center"/>
          </w:tcPr>
          <w:p w14:paraId="1932544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职务</w:t>
            </w:r>
          </w:p>
        </w:tc>
        <w:tc>
          <w:tcPr>
            <w:tcW w:w="677" w:type="pct"/>
            <w:tcBorders>
              <w:top w:val="single" w:color="auto" w:sz="4" w:space="0"/>
              <w:left w:val="nil"/>
              <w:bottom w:val="single" w:color="auto" w:sz="4" w:space="0"/>
              <w:right w:val="single" w:color="auto" w:sz="4" w:space="0"/>
            </w:tcBorders>
          </w:tcPr>
          <w:p w14:paraId="082B5D95">
            <w:pPr>
              <w:spacing w:line="360" w:lineRule="auto"/>
              <w:jc w:val="center"/>
              <w:rPr>
                <w:rFonts w:hint="eastAsia" w:ascii="仿宋" w:hAnsi="仿宋" w:eastAsia="仿宋" w:cs="仿宋"/>
                <w:sz w:val="24"/>
                <w:szCs w:val="24"/>
              </w:rPr>
            </w:pPr>
          </w:p>
        </w:tc>
        <w:tc>
          <w:tcPr>
            <w:tcW w:w="979" w:type="pct"/>
            <w:tcBorders>
              <w:top w:val="single" w:color="auto" w:sz="4" w:space="0"/>
              <w:left w:val="nil"/>
              <w:bottom w:val="single" w:color="auto" w:sz="4" w:space="0"/>
              <w:right w:val="single" w:color="auto" w:sz="4" w:space="0"/>
            </w:tcBorders>
            <w:vAlign w:val="center"/>
          </w:tcPr>
          <w:p w14:paraId="4B5D13B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拟在本合同任职</w:t>
            </w:r>
          </w:p>
        </w:tc>
        <w:tc>
          <w:tcPr>
            <w:tcW w:w="1233" w:type="pct"/>
            <w:tcBorders>
              <w:top w:val="single" w:color="auto" w:sz="4" w:space="0"/>
              <w:left w:val="nil"/>
              <w:bottom w:val="single" w:color="auto" w:sz="4" w:space="0"/>
              <w:right w:val="single" w:color="auto" w:sz="4" w:space="0"/>
            </w:tcBorders>
          </w:tcPr>
          <w:p w14:paraId="794FE300">
            <w:pPr>
              <w:spacing w:line="360" w:lineRule="auto"/>
              <w:jc w:val="center"/>
              <w:rPr>
                <w:rFonts w:hint="eastAsia" w:ascii="仿宋" w:hAnsi="仿宋" w:eastAsia="仿宋" w:cs="仿宋"/>
                <w:sz w:val="24"/>
                <w:szCs w:val="24"/>
              </w:rPr>
            </w:pPr>
          </w:p>
        </w:tc>
      </w:tr>
      <w:tr w14:paraId="49AC1A8C">
        <w:tblPrEx>
          <w:tblCellMar>
            <w:top w:w="0" w:type="dxa"/>
            <w:left w:w="0" w:type="dxa"/>
            <w:bottom w:w="0" w:type="dxa"/>
            <w:right w:w="0" w:type="dxa"/>
          </w:tblCellMar>
        </w:tblPrEx>
        <w:trPr>
          <w:trHeight w:val="613"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6D3B097B">
            <w:pPr>
              <w:spacing w:line="360" w:lineRule="auto"/>
              <w:ind w:firstLine="4800" w:firstLineChars="2000"/>
              <w:rPr>
                <w:rFonts w:hint="eastAsia" w:ascii="仿宋" w:hAnsi="仿宋" w:eastAsia="仿宋" w:cs="仿宋"/>
                <w:sz w:val="24"/>
                <w:szCs w:val="24"/>
              </w:rPr>
            </w:pPr>
            <w:r>
              <w:rPr>
                <w:rFonts w:hint="eastAsia" w:ascii="仿宋" w:hAnsi="仿宋" w:eastAsia="仿宋" w:cs="仿宋"/>
                <w:sz w:val="24"/>
                <w:szCs w:val="24"/>
              </w:rPr>
              <w:t>主要工作经历</w:t>
            </w:r>
          </w:p>
        </w:tc>
      </w:tr>
      <w:tr w14:paraId="2C0947B2">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0014270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时间</w:t>
            </w:r>
          </w:p>
        </w:tc>
        <w:tc>
          <w:tcPr>
            <w:tcW w:w="1926" w:type="pct"/>
            <w:gridSpan w:val="3"/>
            <w:tcBorders>
              <w:top w:val="single" w:color="auto" w:sz="4" w:space="0"/>
              <w:left w:val="nil"/>
              <w:bottom w:val="single" w:color="auto" w:sz="4" w:space="0"/>
              <w:right w:val="single" w:color="auto" w:sz="4" w:space="0"/>
            </w:tcBorders>
            <w:vAlign w:val="center"/>
          </w:tcPr>
          <w:p w14:paraId="6153461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979" w:type="pct"/>
            <w:tcBorders>
              <w:top w:val="single" w:color="auto" w:sz="4" w:space="0"/>
              <w:left w:val="nil"/>
              <w:bottom w:val="single" w:color="auto" w:sz="4" w:space="0"/>
              <w:right w:val="single" w:color="auto" w:sz="4" w:space="0"/>
            </w:tcBorders>
            <w:vAlign w:val="center"/>
          </w:tcPr>
          <w:p w14:paraId="645D9C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担任职务</w:t>
            </w:r>
          </w:p>
        </w:tc>
        <w:tc>
          <w:tcPr>
            <w:tcW w:w="1233" w:type="pct"/>
            <w:tcBorders>
              <w:top w:val="single" w:color="auto" w:sz="4" w:space="0"/>
              <w:left w:val="nil"/>
              <w:bottom w:val="single" w:color="auto" w:sz="4" w:space="0"/>
              <w:right w:val="single" w:color="auto" w:sz="4" w:space="0"/>
            </w:tcBorders>
            <w:vAlign w:val="center"/>
          </w:tcPr>
          <w:p w14:paraId="14CA87E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发包人</w:t>
            </w:r>
          </w:p>
        </w:tc>
      </w:tr>
      <w:tr w14:paraId="43A8BB19">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22DB8754">
            <w:pPr>
              <w:spacing w:line="360" w:lineRule="auto"/>
              <w:jc w:val="center"/>
              <w:rPr>
                <w:rFonts w:hint="eastAsia" w:ascii="仿宋" w:hAnsi="仿宋" w:eastAsia="仿宋" w:cs="仿宋"/>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73F28839">
            <w:pPr>
              <w:spacing w:line="360" w:lineRule="auto"/>
              <w:jc w:val="center"/>
              <w:rPr>
                <w:rFonts w:hint="eastAsia" w:ascii="仿宋" w:hAnsi="仿宋" w:eastAsia="仿宋" w:cs="仿宋"/>
                <w:sz w:val="24"/>
                <w:szCs w:val="24"/>
              </w:rPr>
            </w:pPr>
          </w:p>
        </w:tc>
        <w:tc>
          <w:tcPr>
            <w:tcW w:w="979" w:type="pct"/>
            <w:tcBorders>
              <w:top w:val="single" w:color="auto" w:sz="4" w:space="0"/>
              <w:left w:val="nil"/>
              <w:bottom w:val="single" w:color="auto" w:sz="4" w:space="0"/>
              <w:right w:val="single" w:color="auto" w:sz="4" w:space="0"/>
            </w:tcBorders>
            <w:vAlign w:val="center"/>
          </w:tcPr>
          <w:p w14:paraId="5C853140">
            <w:pPr>
              <w:spacing w:line="360" w:lineRule="auto"/>
              <w:jc w:val="center"/>
              <w:rPr>
                <w:rFonts w:hint="eastAsia" w:ascii="仿宋" w:hAnsi="仿宋" w:eastAsia="仿宋" w:cs="仿宋"/>
                <w:sz w:val="24"/>
                <w:szCs w:val="24"/>
              </w:rPr>
            </w:pPr>
          </w:p>
        </w:tc>
        <w:tc>
          <w:tcPr>
            <w:tcW w:w="1233" w:type="pct"/>
            <w:tcBorders>
              <w:top w:val="single" w:color="auto" w:sz="4" w:space="0"/>
              <w:left w:val="nil"/>
              <w:bottom w:val="single" w:color="auto" w:sz="4" w:space="0"/>
              <w:right w:val="single" w:color="auto" w:sz="4" w:space="0"/>
            </w:tcBorders>
            <w:vAlign w:val="center"/>
          </w:tcPr>
          <w:p w14:paraId="48410B48">
            <w:pPr>
              <w:spacing w:line="360" w:lineRule="auto"/>
              <w:jc w:val="center"/>
              <w:rPr>
                <w:rFonts w:hint="eastAsia" w:ascii="仿宋" w:hAnsi="仿宋" w:eastAsia="仿宋" w:cs="仿宋"/>
                <w:sz w:val="24"/>
                <w:szCs w:val="24"/>
              </w:rPr>
            </w:pPr>
          </w:p>
        </w:tc>
      </w:tr>
      <w:tr w14:paraId="2AA1DBF3">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3F4171C1">
            <w:pPr>
              <w:spacing w:line="360" w:lineRule="auto"/>
              <w:jc w:val="center"/>
              <w:rPr>
                <w:rFonts w:hint="eastAsia" w:ascii="仿宋" w:hAnsi="仿宋" w:eastAsia="仿宋" w:cs="仿宋"/>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6C58738C">
            <w:pPr>
              <w:spacing w:line="360" w:lineRule="auto"/>
              <w:jc w:val="center"/>
              <w:rPr>
                <w:rFonts w:hint="eastAsia" w:ascii="仿宋" w:hAnsi="仿宋" w:eastAsia="仿宋" w:cs="仿宋"/>
                <w:sz w:val="24"/>
                <w:szCs w:val="24"/>
              </w:rPr>
            </w:pPr>
          </w:p>
        </w:tc>
        <w:tc>
          <w:tcPr>
            <w:tcW w:w="979" w:type="pct"/>
            <w:tcBorders>
              <w:top w:val="single" w:color="auto" w:sz="4" w:space="0"/>
              <w:left w:val="nil"/>
              <w:bottom w:val="single" w:color="auto" w:sz="4" w:space="0"/>
              <w:right w:val="single" w:color="auto" w:sz="4" w:space="0"/>
            </w:tcBorders>
            <w:vAlign w:val="center"/>
          </w:tcPr>
          <w:p w14:paraId="3A5D1252">
            <w:pPr>
              <w:spacing w:line="360" w:lineRule="auto"/>
              <w:jc w:val="center"/>
              <w:rPr>
                <w:rFonts w:hint="eastAsia" w:ascii="仿宋" w:hAnsi="仿宋" w:eastAsia="仿宋" w:cs="仿宋"/>
                <w:sz w:val="24"/>
                <w:szCs w:val="24"/>
              </w:rPr>
            </w:pPr>
          </w:p>
        </w:tc>
        <w:tc>
          <w:tcPr>
            <w:tcW w:w="1233" w:type="pct"/>
            <w:tcBorders>
              <w:top w:val="single" w:color="auto" w:sz="4" w:space="0"/>
              <w:left w:val="nil"/>
              <w:bottom w:val="single" w:color="auto" w:sz="4" w:space="0"/>
              <w:right w:val="single" w:color="auto" w:sz="4" w:space="0"/>
            </w:tcBorders>
            <w:vAlign w:val="center"/>
          </w:tcPr>
          <w:p w14:paraId="6AECEA1A">
            <w:pPr>
              <w:spacing w:line="360" w:lineRule="auto"/>
              <w:jc w:val="center"/>
              <w:rPr>
                <w:rFonts w:hint="eastAsia" w:ascii="仿宋" w:hAnsi="仿宋" w:eastAsia="仿宋" w:cs="仿宋"/>
                <w:sz w:val="24"/>
                <w:szCs w:val="24"/>
              </w:rPr>
            </w:pPr>
          </w:p>
        </w:tc>
      </w:tr>
      <w:tr w14:paraId="2E2487C6">
        <w:tblPrEx>
          <w:tblCellMar>
            <w:top w:w="0" w:type="dxa"/>
            <w:left w:w="0" w:type="dxa"/>
            <w:bottom w:w="0" w:type="dxa"/>
            <w:right w:w="0" w:type="dxa"/>
          </w:tblCellMar>
        </w:tblPrEx>
        <w:trPr>
          <w:trHeight w:val="613" w:hRule="atLeast"/>
          <w:jc w:val="center"/>
        </w:trPr>
        <w:tc>
          <w:tcPr>
            <w:tcW w:w="861" w:type="pct"/>
            <w:gridSpan w:val="2"/>
            <w:tcBorders>
              <w:top w:val="single" w:color="auto" w:sz="4" w:space="0"/>
              <w:left w:val="single" w:color="auto" w:sz="4" w:space="0"/>
              <w:bottom w:val="single" w:color="auto" w:sz="4" w:space="0"/>
              <w:right w:val="single" w:color="auto" w:sz="4" w:space="0"/>
            </w:tcBorders>
            <w:vAlign w:val="center"/>
          </w:tcPr>
          <w:p w14:paraId="5326C36F">
            <w:pPr>
              <w:spacing w:line="360" w:lineRule="auto"/>
              <w:jc w:val="center"/>
              <w:rPr>
                <w:rFonts w:hint="eastAsia" w:ascii="仿宋" w:hAnsi="仿宋" w:eastAsia="仿宋" w:cs="仿宋"/>
                <w:sz w:val="24"/>
                <w:szCs w:val="24"/>
              </w:rPr>
            </w:pPr>
          </w:p>
        </w:tc>
        <w:tc>
          <w:tcPr>
            <w:tcW w:w="1926" w:type="pct"/>
            <w:gridSpan w:val="3"/>
            <w:tcBorders>
              <w:top w:val="single" w:color="auto" w:sz="4" w:space="0"/>
              <w:left w:val="nil"/>
              <w:bottom w:val="single" w:color="auto" w:sz="4" w:space="0"/>
              <w:right w:val="single" w:color="auto" w:sz="4" w:space="0"/>
            </w:tcBorders>
            <w:vAlign w:val="center"/>
          </w:tcPr>
          <w:p w14:paraId="55954A1C">
            <w:pPr>
              <w:spacing w:line="360" w:lineRule="auto"/>
              <w:jc w:val="center"/>
              <w:rPr>
                <w:rFonts w:hint="eastAsia" w:ascii="仿宋" w:hAnsi="仿宋" w:eastAsia="仿宋" w:cs="仿宋"/>
                <w:sz w:val="24"/>
                <w:szCs w:val="24"/>
              </w:rPr>
            </w:pPr>
          </w:p>
        </w:tc>
        <w:tc>
          <w:tcPr>
            <w:tcW w:w="979" w:type="pct"/>
            <w:tcBorders>
              <w:top w:val="single" w:color="auto" w:sz="4" w:space="0"/>
              <w:left w:val="nil"/>
              <w:bottom w:val="single" w:color="auto" w:sz="4" w:space="0"/>
              <w:right w:val="single" w:color="auto" w:sz="4" w:space="0"/>
            </w:tcBorders>
            <w:vAlign w:val="center"/>
          </w:tcPr>
          <w:p w14:paraId="19DC93F7">
            <w:pPr>
              <w:spacing w:line="360" w:lineRule="auto"/>
              <w:jc w:val="center"/>
              <w:rPr>
                <w:rFonts w:hint="eastAsia" w:ascii="仿宋" w:hAnsi="仿宋" w:eastAsia="仿宋" w:cs="仿宋"/>
                <w:sz w:val="24"/>
                <w:szCs w:val="24"/>
              </w:rPr>
            </w:pPr>
          </w:p>
        </w:tc>
        <w:tc>
          <w:tcPr>
            <w:tcW w:w="1233" w:type="pct"/>
            <w:tcBorders>
              <w:top w:val="single" w:color="auto" w:sz="4" w:space="0"/>
              <w:left w:val="nil"/>
              <w:bottom w:val="single" w:color="auto" w:sz="4" w:space="0"/>
              <w:right w:val="single" w:color="auto" w:sz="4" w:space="0"/>
            </w:tcBorders>
            <w:vAlign w:val="center"/>
          </w:tcPr>
          <w:p w14:paraId="3478FCDC">
            <w:pPr>
              <w:spacing w:line="360" w:lineRule="auto"/>
              <w:jc w:val="center"/>
              <w:rPr>
                <w:rFonts w:hint="eastAsia" w:ascii="仿宋" w:hAnsi="仿宋" w:eastAsia="仿宋" w:cs="仿宋"/>
                <w:sz w:val="24"/>
                <w:szCs w:val="24"/>
              </w:rPr>
            </w:pPr>
          </w:p>
        </w:tc>
      </w:tr>
    </w:tbl>
    <w:p w14:paraId="40709D7B">
      <w:pPr>
        <w:spacing w:line="360" w:lineRule="auto"/>
        <w:ind w:left="105" w:hanging="105" w:hangingChars="50"/>
        <w:rPr>
          <w:rFonts w:hint="eastAsia" w:ascii="宋体" w:hAnsi="宋体" w:cs="宋体"/>
        </w:rPr>
      </w:pPr>
      <w:r>
        <w:rPr>
          <w:rFonts w:hint="eastAsia" w:ascii="宋体" w:hAnsi="宋体" w:cs="宋体"/>
        </w:rPr>
        <w:t>注：</w:t>
      </w:r>
    </w:p>
    <w:p w14:paraId="3B565B6A">
      <w:pPr>
        <w:spacing w:line="360" w:lineRule="auto"/>
        <w:ind w:left="105" w:hanging="105" w:hangingChars="50"/>
        <w:rPr>
          <w:rFonts w:hint="eastAsia" w:ascii="仿宋_GB2312" w:hAnsi="仿宋_GB2312" w:eastAsia="仿宋_GB2312" w:cs="仿宋_GB2312"/>
          <w:color w:val="auto"/>
        </w:rPr>
      </w:pPr>
      <w:r>
        <w:rPr>
          <w:rFonts w:hint="eastAsia" w:ascii="仿宋_GB2312" w:hAnsi="仿宋_GB2312" w:eastAsia="仿宋_GB2312" w:cs="仿宋_GB2312"/>
          <w:color w:val="auto"/>
        </w:rPr>
        <w:t>1．</w:t>
      </w:r>
      <w:r>
        <w:rPr>
          <w:rFonts w:hint="eastAsia" w:ascii="仿宋_GB2312" w:hAnsi="仿宋_GB2312" w:eastAsia="仿宋_GB2312" w:cs="仿宋_GB2312"/>
          <w:color w:val="auto"/>
        </w:rPr>
        <w:t>以供应商提供的加盖供应商公章的拟派项目经理最高职称证书的扫描件或复印件为准，提供多个职称证明材料的，以最高职称材料为准。</w:t>
      </w:r>
    </w:p>
    <w:p w14:paraId="7DF624B9">
      <w:pPr>
        <w:spacing w:line="360" w:lineRule="auto"/>
        <w:ind w:left="105" w:hanging="105" w:hangingChars="50"/>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rPr>
        <w:t>2．</w:t>
      </w:r>
      <w:r>
        <w:rPr>
          <w:rFonts w:hint="eastAsia" w:ascii="仿宋_GB2312" w:hAnsi="仿宋_GB2312" w:eastAsia="仿宋_GB2312" w:cs="仿宋_GB2312"/>
          <w:color w:val="auto"/>
        </w:rPr>
        <w:t>业绩证明材料以供应商提供的加盖供应商公章的合同复印件或扫描件为准（合同中须体现关键页且签字盖章齐全，且合同中须体现拟派项目经理的相关信息；如合同中出现非连续页或模糊不清无法辨认或未按照上述要求提供不全的或未提供的均不得分）。时间以合同签订时间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000547"/>
    <w:rsid w:val="4E00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2026-06-02T02:28:00Z</dcterms:created>
  <dc:creator>sgyh</dc:creator>
  <cp:lastModifiedBy>sgyh</cp:lastModifiedBy>
  <dcterms:modified xsi:type="dcterms:W3CDTF">2026-06-02T02:31:03Z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36D8FE56C752482B979A96ADE6357E77_11</vt:lpwstr>
  </property>
  <property fmtid="{D5CDD505-2E9C-101B-9397-08002B2CF9AE}" pid="4" name="KSOTemplateDocerSaveRecord">
    <vt:lpwstr>eyJoZGlkIjoiNzlkODZiZDY1YjBkZTczZmQxNTk4OTc1ZjNiNDM0OWUiLCJ1c2VySWQiOiIxMzk1ODQ4MzgxIn0=</vt:lpwstr>
  </property>
</Properties>
</file>