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20575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643" w:firstLineChars="200"/>
        <w:jc w:val="center"/>
        <w:textAlignment w:val="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采购需求</w:t>
      </w:r>
    </w:p>
    <w:p w14:paraId="706A4FDC">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大中小学思政精品课程研发展示等活动项目包含拍摄制作“大思政课”实践教学系列课程、《寻迹·西安校园里的党史密码》专题片、“行走的思政课”，组织西安教育“政能量”中学生社会实践活动和西安市大中小学共上一堂思政课活动五项内容。</w:t>
      </w:r>
      <w:bookmarkStart w:id="0" w:name="_GoBack"/>
      <w:bookmarkEnd w:id="0"/>
    </w:p>
    <w:p w14:paraId="4AE36EA6">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拍摄制作“大思政课”实践教学系列课程：根据采购人确定的10个“大思政课”校外实践教学联系点，结合特色内容组织教学联系点与学校共同研发制作“大思政课”实践教学系列课程，并在西安市优质教育资源平台和</w:t>
      </w:r>
      <w:r>
        <w:rPr>
          <w:rFonts w:hint="eastAsia" w:ascii="宋体" w:hAnsi="宋体" w:eastAsia="宋体" w:cs="宋体"/>
          <w:sz w:val="24"/>
          <w:szCs w:val="24"/>
          <w:highlight w:val="none"/>
          <w:rtl w:val="0"/>
          <w:lang w:val="en-US" w:eastAsia="zh-CN"/>
        </w:rPr>
        <w:t>市级媒体平台</w:t>
      </w:r>
      <w:r>
        <w:rPr>
          <w:rFonts w:hint="eastAsia" w:ascii="宋体" w:hAnsi="宋体" w:eastAsia="宋体" w:cs="宋体"/>
          <w:sz w:val="24"/>
          <w:szCs w:val="24"/>
          <w:highlight w:val="none"/>
          <w:lang w:val="en-US" w:eastAsia="zh-CN"/>
        </w:rPr>
        <w:t>发布展示。</w:t>
      </w:r>
    </w:p>
    <w:p w14:paraId="759E0607">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拍摄制作行走的思政课：以西安为核心，从解放开始，围绕全省革命重要事件，讲述党史、新中国史、社会主义建设史、改革开放史，组织中小学思政课教师带领学生走进红色场馆、革命旧址等场所讲述红色历史，拍摄制作行走的思政课，让思政教育走出校园小课堂，走进社会大课堂。拍摄制作后在市级媒体平台发布。</w:t>
      </w:r>
    </w:p>
    <w:p w14:paraId="7CFB088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拍摄制作《寻迹·西安校园里的党史密码》专题片：征集西安市校园里的红色历史，组织教师深入挖掘，形成完整资源，组织学生了解校史，学史明志，以教师或学生讲述的方式呈现西安校园的红色历史，并在市级媒体平台发布。</w:t>
      </w:r>
    </w:p>
    <w:p w14:paraId="2C10A161">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西安教育“政能量”中学生社会实践活动：结合西安市2026年重点工作，开展西安市高中生社会课题实践活动。思政教师带队调研，新闻媒体跟踪报道，提升学生社会责任感与实践能力，形成政教融合典型案例，评选优秀案例，并制作、正式出版交流读本。</w:t>
      </w:r>
    </w:p>
    <w:p w14:paraId="76A07A7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5.西安市大中小学共上一堂思政课活动：在全市开展大中小学共上一堂思政课活动，聘请各行业思政辅导员，邀请各行业思政辅导员为全市学生开展思政讲座，拍摄行业故事，通过榜样引领、思想感悟、提升素养激发广大青少年的爱国情、强国志、报国行，引导他们坚定不移听党话、跟党走，努力成长为担当民族复兴大任的时代新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FB6EC0"/>
    <w:rsid w:val="59FB6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2026-08-13T10:02:00Z</dcterms:created>
  <dc:creator>XXIA</dc:creator>
  <cp:lastModifiedBy>XXIA</cp:lastModifiedBy>
  <dcterms:modified xsi:type="dcterms:W3CDTF">2026-08-13T10:03:01Z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F7EFEA678D3344F98F4DC1172D32288C_11</vt:lpwstr>
  </property>
  <property fmtid="{D5CDD505-2E9C-101B-9397-08002B2CF9AE}" pid="4" name="KSOTemplateDocerSaveRecord">
    <vt:lpwstr>eyJoZGlkIjoiMGQ5NThhOTllOGIyNWUwNmQxNTQ4MzFiZDgxZTRlZGYiLCJ1c2VySWQiOiIzMTQzODkxMTYifQ==</vt:lpwstr>
  </property>
</Properties>
</file>