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538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387"/>
        <w:gridCol w:w="2444"/>
        <w:gridCol w:w="4313"/>
        <w:gridCol w:w="828"/>
        <w:gridCol w:w="908"/>
      </w:tblGrid>
      <w:tr w14:paraId="7F3186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noWrap/>
            <w:vAlign w:val="center"/>
          </w:tcPr>
          <w:p w14:paraId="7C87BA8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05" w:type="pct"/>
            <w:noWrap w:val="0"/>
            <w:vAlign w:val="center"/>
          </w:tcPr>
          <w:p w14:paraId="091AA90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模块</w:t>
            </w:r>
          </w:p>
        </w:tc>
        <w:tc>
          <w:tcPr>
            <w:tcW w:w="1294" w:type="pct"/>
            <w:noWrap/>
            <w:vAlign w:val="center"/>
          </w:tcPr>
          <w:p w14:paraId="3F4CBA5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分区</w:t>
            </w:r>
          </w:p>
        </w:tc>
        <w:tc>
          <w:tcPr>
            <w:tcW w:w="2284" w:type="pct"/>
            <w:noWrap/>
            <w:vAlign w:val="center"/>
          </w:tcPr>
          <w:p w14:paraId="0921F7F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模块组成</w:t>
            </w:r>
          </w:p>
        </w:tc>
        <w:tc>
          <w:tcPr>
            <w:tcW w:w="438" w:type="pct"/>
            <w:noWrap/>
            <w:vAlign w:val="center"/>
          </w:tcPr>
          <w:p w14:paraId="328AD9B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480" w:type="pct"/>
            <w:noWrap/>
            <w:vAlign w:val="center"/>
          </w:tcPr>
          <w:p w14:paraId="4304330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AB777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5F5C546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6E82108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智能仓储物流模块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2AA3E69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智能环形原料仓储单元</w:t>
            </w:r>
          </w:p>
        </w:tc>
        <w:tc>
          <w:tcPr>
            <w:tcW w:w="2284" w:type="pct"/>
            <w:noWrap/>
            <w:vAlign w:val="center"/>
          </w:tcPr>
          <w:p w14:paraId="75D7DC0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环形立体仓库</w:t>
            </w:r>
          </w:p>
        </w:tc>
        <w:tc>
          <w:tcPr>
            <w:tcW w:w="438" w:type="pct"/>
            <w:noWrap/>
            <w:vAlign w:val="center"/>
          </w:tcPr>
          <w:p w14:paraId="1E5F549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restart"/>
            <w:noWrap/>
            <w:vAlign w:val="center"/>
          </w:tcPr>
          <w:p w14:paraId="33D1802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具体详见采购文件</w:t>
            </w:r>
          </w:p>
        </w:tc>
      </w:tr>
      <w:tr w14:paraId="7238B9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77454A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39A28E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DD8C0A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18D690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重型负载机器人</w:t>
            </w:r>
          </w:p>
        </w:tc>
        <w:tc>
          <w:tcPr>
            <w:tcW w:w="438" w:type="pct"/>
            <w:noWrap/>
            <w:vAlign w:val="center"/>
          </w:tcPr>
          <w:p w14:paraId="38901C8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1A5434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80856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1FFE71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835A44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CEF02E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D433BA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智能环形原料仓储单元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7D6B7AE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672A78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971EB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FFDBA2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660EB2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CE0061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CCB9BF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RFID电子标签检测系统</w:t>
            </w:r>
          </w:p>
        </w:tc>
        <w:tc>
          <w:tcPr>
            <w:tcW w:w="438" w:type="pct"/>
            <w:noWrap/>
            <w:vAlign w:val="center"/>
          </w:tcPr>
          <w:p w14:paraId="452A31A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4ACC35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54D1C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C92FCD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9EB392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732372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7507BA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智能环形原料仓储单元AGV接驳平台</w:t>
            </w:r>
          </w:p>
        </w:tc>
        <w:tc>
          <w:tcPr>
            <w:tcW w:w="438" w:type="pct"/>
            <w:noWrap/>
            <w:vAlign w:val="center"/>
          </w:tcPr>
          <w:p w14:paraId="12B8EEB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615469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94C50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117BF0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7E7576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2CBEFC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B2EBF3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智能环形原料仓储单元控制柜</w:t>
            </w:r>
          </w:p>
        </w:tc>
        <w:tc>
          <w:tcPr>
            <w:tcW w:w="438" w:type="pct"/>
            <w:noWrap/>
            <w:vAlign w:val="center"/>
          </w:tcPr>
          <w:p w14:paraId="43D5FAE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16FE51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1EC26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EBF393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6DBF0D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E86B96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68BA6E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智能环形原料仓储单元编程平台</w:t>
            </w:r>
          </w:p>
        </w:tc>
        <w:tc>
          <w:tcPr>
            <w:tcW w:w="438" w:type="pct"/>
            <w:noWrap/>
            <w:vAlign w:val="center"/>
          </w:tcPr>
          <w:p w14:paraId="45A6B29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F19B0F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9B462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60208A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5BFF73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30BBA4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189939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智能环形原料仓储单元数据看板</w:t>
            </w:r>
          </w:p>
        </w:tc>
        <w:tc>
          <w:tcPr>
            <w:tcW w:w="438" w:type="pct"/>
            <w:noWrap/>
            <w:vAlign w:val="center"/>
          </w:tcPr>
          <w:p w14:paraId="01D8009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34E4D9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5BEDF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FAF23A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137D6A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5E1285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59DA33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加工产品暂存库</w:t>
            </w:r>
          </w:p>
        </w:tc>
        <w:tc>
          <w:tcPr>
            <w:tcW w:w="438" w:type="pct"/>
            <w:noWrap/>
            <w:vAlign w:val="center"/>
          </w:tcPr>
          <w:p w14:paraId="3B4E259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E20347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6F086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B4E169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AE78FA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3895BD4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新型码垛机智能成品仓储单元</w:t>
            </w:r>
          </w:p>
        </w:tc>
        <w:tc>
          <w:tcPr>
            <w:tcW w:w="2284" w:type="pct"/>
            <w:noWrap/>
            <w:vAlign w:val="center"/>
          </w:tcPr>
          <w:p w14:paraId="105AA419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智能立体仓库</w:t>
            </w:r>
          </w:p>
        </w:tc>
        <w:tc>
          <w:tcPr>
            <w:tcW w:w="438" w:type="pct"/>
            <w:noWrap/>
            <w:vAlign w:val="center"/>
          </w:tcPr>
          <w:p w14:paraId="117E2F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360AAD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A17F4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193DF5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66F316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401F02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CC77E96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智能化巷道式堆垛机</w:t>
            </w:r>
          </w:p>
        </w:tc>
        <w:tc>
          <w:tcPr>
            <w:tcW w:w="438" w:type="pct"/>
            <w:noWrap/>
            <w:vAlign w:val="center"/>
          </w:tcPr>
          <w:p w14:paraId="04CE50D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828A62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50740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024047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7906A9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167D628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81D99C4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RFID电子标签检测系统</w:t>
            </w:r>
          </w:p>
        </w:tc>
        <w:tc>
          <w:tcPr>
            <w:tcW w:w="438" w:type="pct"/>
            <w:noWrap/>
            <w:vAlign w:val="center"/>
          </w:tcPr>
          <w:p w14:paraId="7123FEE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BA97A6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28CC1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656085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6175A3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BF669C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485459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新型码垛机智能成品仓储单元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1B9E4BE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7AF23D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8C561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ED4C9F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2A529A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E59D6E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1ABCF11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新型码垛机智能成品仓储单元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6DB3374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04F654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DBF6C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C37351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E1B575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F9139CF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1A0127A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新型码垛机智能成品仓储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单元编程平台</w:t>
            </w:r>
          </w:p>
        </w:tc>
        <w:tc>
          <w:tcPr>
            <w:tcW w:w="438" w:type="pct"/>
            <w:noWrap/>
            <w:vAlign w:val="center"/>
          </w:tcPr>
          <w:p w14:paraId="45BF5DF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B96E1C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F18E8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6930E3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E3C36E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A7773F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E5C998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新型码垛机智能成品仓储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48429F2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1DC7D5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7A063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0B41E2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CB2BB0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6EBFC24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智能物流转运单元</w:t>
            </w:r>
          </w:p>
        </w:tc>
        <w:tc>
          <w:tcPr>
            <w:tcW w:w="2284" w:type="pct"/>
            <w:noWrap/>
            <w:vAlign w:val="center"/>
          </w:tcPr>
          <w:p w14:paraId="6D89CF8E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激光导航AGV机器人</w:t>
            </w:r>
          </w:p>
        </w:tc>
        <w:tc>
          <w:tcPr>
            <w:tcW w:w="438" w:type="pct"/>
            <w:noWrap/>
            <w:vAlign w:val="center"/>
          </w:tcPr>
          <w:p w14:paraId="075A401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279389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2BF06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ED5DD8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82BE5B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489B41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5458DD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AGV调控系统</w:t>
            </w:r>
          </w:p>
        </w:tc>
        <w:tc>
          <w:tcPr>
            <w:tcW w:w="438" w:type="pct"/>
            <w:noWrap/>
            <w:vAlign w:val="center"/>
          </w:tcPr>
          <w:p w14:paraId="06F276A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48BC35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D3997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9768A2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EA3EEB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0DFD3C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61C6872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移动机器人对接转运平移台</w:t>
            </w:r>
          </w:p>
        </w:tc>
        <w:tc>
          <w:tcPr>
            <w:tcW w:w="438" w:type="pct"/>
            <w:noWrap/>
            <w:vAlign w:val="center"/>
          </w:tcPr>
          <w:p w14:paraId="6899E50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225B62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A887B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C73E68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29C842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217BEFA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63B9C75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智能物流转运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03E8913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FB6C1A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85BD5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0111567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0A0DD71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智能数控车削加工模块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2C30522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智能数控车削加工模块</w:t>
            </w:r>
          </w:p>
        </w:tc>
        <w:tc>
          <w:tcPr>
            <w:tcW w:w="2284" w:type="pct"/>
            <w:noWrap/>
            <w:vAlign w:val="center"/>
          </w:tcPr>
          <w:p w14:paraId="701EBA3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大型四轴数控加工中心</w:t>
            </w:r>
          </w:p>
        </w:tc>
        <w:tc>
          <w:tcPr>
            <w:tcW w:w="438" w:type="pct"/>
            <w:noWrap/>
            <w:vAlign w:val="center"/>
          </w:tcPr>
          <w:p w14:paraId="3B37CF7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D6C14B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D0B21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2AFA03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39C146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3407C1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036E1F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滚动导轨型斜床身数控卧式车床</w:t>
            </w:r>
          </w:p>
        </w:tc>
        <w:tc>
          <w:tcPr>
            <w:tcW w:w="438" w:type="pct"/>
            <w:noWrap/>
            <w:vAlign w:val="center"/>
          </w:tcPr>
          <w:p w14:paraId="29B8FE1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EBBF12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06A30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A03D51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361FD6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495242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1CD7E5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桁架工业机器人</w:t>
            </w:r>
          </w:p>
        </w:tc>
        <w:tc>
          <w:tcPr>
            <w:tcW w:w="438" w:type="pct"/>
            <w:noWrap/>
            <w:vAlign w:val="center"/>
          </w:tcPr>
          <w:p w14:paraId="4648460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1DB262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7BE73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95D074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0D0EB0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DA09F1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B9382E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桁架（天轨）</w:t>
            </w:r>
          </w:p>
        </w:tc>
        <w:tc>
          <w:tcPr>
            <w:tcW w:w="438" w:type="pct"/>
            <w:noWrap/>
            <w:vAlign w:val="center"/>
          </w:tcPr>
          <w:p w14:paraId="293022B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FF15D9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640C3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1AA63C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1DF66E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520E6D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DDF362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智能数控车削加工模块智能仓库</w:t>
            </w:r>
          </w:p>
        </w:tc>
        <w:tc>
          <w:tcPr>
            <w:tcW w:w="438" w:type="pct"/>
            <w:noWrap/>
            <w:vAlign w:val="center"/>
          </w:tcPr>
          <w:p w14:paraId="4B803B7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93F990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97D69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B7136F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9A1172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1D53FD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F42148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智能数控车削加工模块AGV接驳平台</w:t>
            </w:r>
          </w:p>
        </w:tc>
        <w:tc>
          <w:tcPr>
            <w:tcW w:w="438" w:type="pct"/>
            <w:noWrap/>
            <w:vAlign w:val="center"/>
          </w:tcPr>
          <w:p w14:paraId="6DF6AF6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F76D19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4C43D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60A32D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0DF593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685986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47191E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智能数控车削加工模块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4B5A68A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A21079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F35A0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85B7C1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07EDAB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283847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7341C4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智能数控车削加工模块控制柜</w:t>
            </w:r>
          </w:p>
        </w:tc>
        <w:tc>
          <w:tcPr>
            <w:tcW w:w="438" w:type="pct"/>
            <w:noWrap/>
            <w:vAlign w:val="center"/>
          </w:tcPr>
          <w:p w14:paraId="75B5F8F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ED919A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045EB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32D42B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8856CD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22CED4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15DC61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智能数控车削加工模块编程平台</w:t>
            </w:r>
          </w:p>
        </w:tc>
        <w:tc>
          <w:tcPr>
            <w:tcW w:w="438" w:type="pct"/>
            <w:noWrap/>
            <w:vAlign w:val="center"/>
          </w:tcPr>
          <w:p w14:paraId="5E98937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E0F820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24491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1B3328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A77EB6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4FD732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3365AE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智能数控车削加工模块数据看板</w:t>
            </w:r>
          </w:p>
        </w:tc>
        <w:tc>
          <w:tcPr>
            <w:tcW w:w="438" w:type="pct"/>
            <w:noWrap/>
            <w:vAlign w:val="center"/>
          </w:tcPr>
          <w:p w14:paraId="20099D8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09E049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80C4F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2F200A5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79ECF48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智能三轴铣削加工模块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1DEF39A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智能三轴铣削加工模块</w:t>
            </w:r>
          </w:p>
        </w:tc>
        <w:tc>
          <w:tcPr>
            <w:tcW w:w="2284" w:type="pct"/>
            <w:noWrap/>
            <w:vAlign w:val="center"/>
          </w:tcPr>
          <w:p w14:paraId="1D1253F3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三轴数控铣床自动化改造</w:t>
            </w:r>
          </w:p>
        </w:tc>
        <w:tc>
          <w:tcPr>
            <w:tcW w:w="438" w:type="pct"/>
            <w:noWrap/>
            <w:vAlign w:val="center"/>
          </w:tcPr>
          <w:p w14:paraId="551747C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F146C8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3015C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D9D182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044826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DE78AF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FB868EF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智能三轴铣削加工模块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智能仓库</w:t>
            </w:r>
          </w:p>
        </w:tc>
        <w:tc>
          <w:tcPr>
            <w:tcW w:w="438" w:type="pct"/>
            <w:noWrap/>
            <w:vAlign w:val="center"/>
          </w:tcPr>
          <w:p w14:paraId="736A12A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A8D3F0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9EC22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BD5AB8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DD7CD0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EFADA21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10E769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智能三轴铣削加工模块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1D69473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D808B4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50091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6DEE71D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44558B9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智能五轴铣削加工模块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7A0E2CA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智能五轴铣削加工模块</w:t>
            </w:r>
          </w:p>
        </w:tc>
        <w:tc>
          <w:tcPr>
            <w:tcW w:w="2284" w:type="pct"/>
            <w:noWrap/>
            <w:vAlign w:val="center"/>
          </w:tcPr>
          <w:p w14:paraId="74AC9B1E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五轴立式加工中心自动化改造</w:t>
            </w:r>
          </w:p>
        </w:tc>
        <w:tc>
          <w:tcPr>
            <w:tcW w:w="438" w:type="pct"/>
            <w:noWrap/>
            <w:vAlign w:val="center"/>
          </w:tcPr>
          <w:p w14:paraId="73DAB76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9B79E6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A5DAE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0E9E27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2E65B5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B43920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E01D48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桁架工业机器人</w:t>
            </w:r>
          </w:p>
        </w:tc>
        <w:tc>
          <w:tcPr>
            <w:tcW w:w="438" w:type="pct"/>
            <w:noWrap/>
            <w:vAlign w:val="center"/>
          </w:tcPr>
          <w:p w14:paraId="2EC3FC4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4999A0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AF6B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6677FB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5AAA3F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B5B5BD8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083246E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桁架（天轨）</w:t>
            </w:r>
          </w:p>
        </w:tc>
        <w:tc>
          <w:tcPr>
            <w:tcW w:w="438" w:type="pct"/>
            <w:noWrap/>
            <w:vAlign w:val="center"/>
          </w:tcPr>
          <w:p w14:paraId="74E83DF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F65C7B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6629F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9C1948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85D4BF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4AB03B2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131AC3E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智能五轴铣削加工模块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0BA4BA4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BBF8CE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438B1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6763CD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2B71A5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020E3DF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5EABAA9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智能五轴铣削加工模块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281B446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A39701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B6440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CF7C50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8540CF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FDB7D5A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46F460D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智能五轴铣削加工模块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编程平台</w:t>
            </w:r>
          </w:p>
        </w:tc>
        <w:tc>
          <w:tcPr>
            <w:tcW w:w="438" w:type="pct"/>
            <w:noWrap/>
            <w:vAlign w:val="center"/>
          </w:tcPr>
          <w:p w14:paraId="689CF48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B02D94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C6F43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95453A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F9FF2B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FB3D075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43431A9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智能五轴铣削加工模块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数据看板</w:t>
            </w:r>
          </w:p>
        </w:tc>
        <w:tc>
          <w:tcPr>
            <w:tcW w:w="438" w:type="pct"/>
            <w:noWrap/>
            <w:vAlign w:val="center"/>
          </w:tcPr>
          <w:p w14:paraId="4C117F0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4BEF55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DAB0F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638D106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7631047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智能检测打标装配模块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442C2DC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智能清洗单元</w:t>
            </w:r>
          </w:p>
        </w:tc>
        <w:tc>
          <w:tcPr>
            <w:tcW w:w="2284" w:type="pct"/>
            <w:noWrap/>
            <w:vAlign w:val="center"/>
          </w:tcPr>
          <w:p w14:paraId="00C7F829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智能清洗单元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上下料工业机器人</w:t>
            </w:r>
          </w:p>
        </w:tc>
        <w:tc>
          <w:tcPr>
            <w:tcW w:w="438" w:type="pct"/>
            <w:noWrap/>
            <w:vAlign w:val="center"/>
          </w:tcPr>
          <w:p w14:paraId="2C225CD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7D05F9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F5647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0E2EE9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2373F8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EF7B55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F772D72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超声波自动清洗机</w:t>
            </w:r>
          </w:p>
        </w:tc>
        <w:tc>
          <w:tcPr>
            <w:tcW w:w="438" w:type="pct"/>
            <w:noWrap/>
            <w:vAlign w:val="center"/>
          </w:tcPr>
          <w:p w14:paraId="3DAC3F9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709607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D220A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1350D0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6866FC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4B3BF30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B7AED0A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智能清洗单元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1F82490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5D9763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0D12C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6C2C1A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360AC1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11728DE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979275F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智能清洗单元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1537549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F332D7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AAFB7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6FC3EE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6B44DB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BDDB76E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A910B33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智能清洗单元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28D515F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A98A02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2D6E0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677F10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1D6DAB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31CA46E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DAD1BFE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智能清洗单元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编程平台</w:t>
            </w:r>
          </w:p>
        </w:tc>
        <w:tc>
          <w:tcPr>
            <w:tcW w:w="438" w:type="pct"/>
            <w:noWrap/>
            <w:vAlign w:val="center"/>
          </w:tcPr>
          <w:p w14:paraId="355363F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6551BF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34325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AB9E28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6FD166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7CA7BDA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2A97F03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智能清洗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2843E64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06A867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A7373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9DCB66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9877C4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41BF7ED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智能三坐标检测单元</w:t>
            </w:r>
          </w:p>
        </w:tc>
        <w:tc>
          <w:tcPr>
            <w:tcW w:w="2284" w:type="pct"/>
            <w:noWrap/>
            <w:vAlign w:val="center"/>
          </w:tcPr>
          <w:p w14:paraId="612546E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智能三坐标检测单元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上下料工业机器人</w:t>
            </w:r>
          </w:p>
        </w:tc>
        <w:tc>
          <w:tcPr>
            <w:tcW w:w="438" w:type="pct"/>
            <w:noWrap/>
            <w:vAlign w:val="center"/>
          </w:tcPr>
          <w:p w14:paraId="2EDE2DD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BDF72A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F22AC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5C3990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373CA7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78A56E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3330649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三坐标测量仪自动化改造</w:t>
            </w:r>
          </w:p>
        </w:tc>
        <w:tc>
          <w:tcPr>
            <w:tcW w:w="438" w:type="pct"/>
            <w:noWrap/>
            <w:vAlign w:val="center"/>
          </w:tcPr>
          <w:p w14:paraId="70C963B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56F1E9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43682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2FDCED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69CE7F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3908425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02535A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次品库</w:t>
            </w:r>
          </w:p>
        </w:tc>
        <w:tc>
          <w:tcPr>
            <w:tcW w:w="438" w:type="pct"/>
            <w:noWrap/>
            <w:vAlign w:val="center"/>
          </w:tcPr>
          <w:p w14:paraId="7EB6157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3787B4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D6C25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A69513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4B06BA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62C61C7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0492DA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智能三坐标检测单元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4104F36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0BEE53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4AE89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22FFBF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40EFA1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40949D8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91EA7F4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智能三坐标检测单元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0E6DEE9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506D66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44859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5F48AB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962854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96A499F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404AB7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智能三坐标检测单元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221B77E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7F2288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25810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B7AE3F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C1746E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111AD36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544071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智能三坐标检测单元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编程平台</w:t>
            </w:r>
          </w:p>
        </w:tc>
        <w:tc>
          <w:tcPr>
            <w:tcW w:w="438" w:type="pct"/>
            <w:noWrap/>
            <w:vAlign w:val="center"/>
          </w:tcPr>
          <w:p w14:paraId="5AC36B0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1F8CFF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ECCB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E10FF4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1815AD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C8AA2C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4062F40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智能三坐标检测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4504184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FAE67C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ACF9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FB7AE1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48B8BA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4174F11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激光打标单元</w:t>
            </w:r>
          </w:p>
        </w:tc>
        <w:tc>
          <w:tcPr>
            <w:tcW w:w="2284" w:type="pct"/>
            <w:noWrap/>
            <w:vAlign w:val="center"/>
          </w:tcPr>
          <w:p w14:paraId="7FD103F0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激光打标单元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上下料工业机器人</w:t>
            </w:r>
          </w:p>
        </w:tc>
        <w:tc>
          <w:tcPr>
            <w:tcW w:w="438" w:type="pct"/>
            <w:noWrap/>
            <w:vAlign w:val="center"/>
          </w:tcPr>
          <w:p w14:paraId="2724BDD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498EE3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0D1FD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00F110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390F59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08748CD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697FD3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激光打标机</w:t>
            </w:r>
          </w:p>
        </w:tc>
        <w:tc>
          <w:tcPr>
            <w:tcW w:w="438" w:type="pct"/>
            <w:noWrap/>
            <w:vAlign w:val="center"/>
          </w:tcPr>
          <w:p w14:paraId="55B1B54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A54238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5F274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05A6ED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DF9174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0F85D7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10674A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激光打标单元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76CD927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DCF37E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88A0F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D0650E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3ECA02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699C945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D51C91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激光打标单元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70FDAE0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B7C23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73D77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29DCE3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7AB2C0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A2C720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A1ED23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激光打标单元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63187FF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D8D389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6E51A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B7B409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E8C2B0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2F8C350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5E9461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激光打标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单元编程平台</w:t>
            </w:r>
          </w:p>
        </w:tc>
        <w:tc>
          <w:tcPr>
            <w:tcW w:w="438" w:type="pct"/>
            <w:noWrap/>
            <w:vAlign w:val="center"/>
          </w:tcPr>
          <w:p w14:paraId="29A37BA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3B2A84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29FC4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37CE5B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09D1DA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D4DBA9D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AD1CC6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激光打标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1407401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C2EC2E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DEB53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FDEA08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ED905E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4A1CAD9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视觉检测单元</w:t>
            </w:r>
          </w:p>
        </w:tc>
        <w:tc>
          <w:tcPr>
            <w:tcW w:w="2284" w:type="pct"/>
            <w:noWrap/>
            <w:vAlign w:val="center"/>
          </w:tcPr>
          <w:p w14:paraId="3ABBA65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视觉检测单元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上下料工业机器人</w:t>
            </w:r>
          </w:p>
        </w:tc>
        <w:tc>
          <w:tcPr>
            <w:tcW w:w="438" w:type="pct"/>
            <w:noWrap/>
            <w:vAlign w:val="center"/>
          </w:tcPr>
          <w:p w14:paraId="5E2BB43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C517B1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8BFC6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042F12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FA7A28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9EE24D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B4C46A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视觉检测台</w:t>
            </w:r>
          </w:p>
        </w:tc>
        <w:tc>
          <w:tcPr>
            <w:tcW w:w="438" w:type="pct"/>
            <w:noWrap/>
            <w:vAlign w:val="center"/>
          </w:tcPr>
          <w:p w14:paraId="24D6306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BA25E3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8EA72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9B7518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0B9254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681D308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BCC261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视觉检测单元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394125A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1FBF26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01515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A64B03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4595C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74157D0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4EB61F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视觉检测单元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2B3ABF1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C3733D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25D8F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106F88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76141E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D2A3DC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F86571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视觉检测单元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7537511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18AB69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E0D98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4B11F6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D6EC05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F0665BD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93DE17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视觉检测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单元编程平台</w:t>
            </w:r>
          </w:p>
        </w:tc>
        <w:tc>
          <w:tcPr>
            <w:tcW w:w="438" w:type="pct"/>
            <w:noWrap/>
            <w:vAlign w:val="center"/>
          </w:tcPr>
          <w:p w14:paraId="520998C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23C6CB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314AE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793299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8044A7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80E51ED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D58005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视觉检测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6365303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DDB5FC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8936B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275F27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DBD72E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17685C6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智能装配单元</w:t>
            </w:r>
          </w:p>
        </w:tc>
        <w:tc>
          <w:tcPr>
            <w:tcW w:w="2284" w:type="pct"/>
            <w:noWrap/>
            <w:vAlign w:val="center"/>
          </w:tcPr>
          <w:p w14:paraId="19918523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智能装配单元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上下料工业机器人</w:t>
            </w:r>
          </w:p>
        </w:tc>
        <w:tc>
          <w:tcPr>
            <w:tcW w:w="438" w:type="pct"/>
            <w:noWrap/>
            <w:vAlign w:val="center"/>
          </w:tcPr>
          <w:p w14:paraId="0688452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1AEBFE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FF5E6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56B64A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EAFC64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F0D0EEE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95C265A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装配用协作机器人</w:t>
            </w:r>
          </w:p>
        </w:tc>
        <w:tc>
          <w:tcPr>
            <w:tcW w:w="438" w:type="pct"/>
            <w:noWrap/>
            <w:vAlign w:val="center"/>
          </w:tcPr>
          <w:p w14:paraId="7ADDB30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1D6110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38FBE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4EB350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16ECDC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6355797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53AAC1F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装配工作台</w:t>
            </w:r>
          </w:p>
        </w:tc>
        <w:tc>
          <w:tcPr>
            <w:tcW w:w="438" w:type="pct"/>
            <w:noWrap/>
            <w:vAlign w:val="center"/>
          </w:tcPr>
          <w:p w14:paraId="07551C2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831BA4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DD7C7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4B1CAE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A7481B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5375EA5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A5A7759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装配用智能3D视觉系统</w:t>
            </w:r>
          </w:p>
        </w:tc>
        <w:tc>
          <w:tcPr>
            <w:tcW w:w="438" w:type="pct"/>
            <w:noWrap/>
            <w:vAlign w:val="center"/>
          </w:tcPr>
          <w:p w14:paraId="3DD2A5C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38EA97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F34AC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1DEF92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2713E4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A381771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0D6DB25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智能装配单元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AGV接驳平台</w:t>
            </w:r>
          </w:p>
        </w:tc>
        <w:tc>
          <w:tcPr>
            <w:tcW w:w="438" w:type="pct"/>
            <w:noWrap/>
            <w:vAlign w:val="center"/>
          </w:tcPr>
          <w:p w14:paraId="25CCCBB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C07977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BC19D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29FDD4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CED34E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EE7B05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20B5ABD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智能装配单元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2AA7289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3A91E9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D0545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7C66A5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517A57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56C15F7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846F8D6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智能装配单元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控制柜</w:t>
            </w:r>
          </w:p>
        </w:tc>
        <w:tc>
          <w:tcPr>
            <w:tcW w:w="438" w:type="pct"/>
            <w:noWrap/>
            <w:vAlign w:val="center"/>
          </w:tcPr>
          <w:p w14:paraId="5FF18CA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EF37D7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B9D9A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ABEE16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8EE105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BD93413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AA14976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智能装配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单元编程平台</w:t>
            </w:r>
          </w:p>
        </w:tc>
        <w:tc>
          <w:tcPr>
            <w:tcW w:w="438" w:type="pct"/>
            <w:noWrap/>
            <w:vAlign w:val="center"/>
          </w:tcPr>
          <w:p w14:paraId="67667E5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44C669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62BDB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4D0314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B37417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56EF5D5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0D9FA68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智能装配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单元数据看板</w:t>
            </w:r>
          </w:p>
        </w:tc>
        <w:tc>
          <w:tcPr>
            <w:tcW w:w="438" w:type="pct"/>
            <w:noWrap/>
            <w:vAlign w:val="center"/>
          </w:tcPr>
          <w:p w14:paraId="6CD6291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737C4E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88617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4A9E5C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0B0E64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5B51B3C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智能包装单元</w:t>
            </w:r>
          </w:p>
        </w:tc>
        <w:tc>
          <w:tcPr>
            <w:tcW w:w="2284" w:type="pct"/>
            <w:noWrap/>
            <w:vAlign w:val="center"/>
          </w:tcPr>
          <w:p w14:paraId="70303D5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智能包装单元上下料工业机器人</w:t>
            </w:r>
          </w:p>
        </w:tc>
        <w:tc>
          <w:tcPr>
            <w:tcW w:w="438" w:type="pct"/>
            <w:noWrap/>
            <w:vAlign w:val="center"/>
          </w:tcPr>
          <w:p w14:paraId="0D2B7C0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B25DB6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24FAC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CA494B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17B34B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B8F435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761542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包装工作台</w:t>
            </w:r>
          </w:p>
        </w:tc>
        <w:tc>
          <w:tcPr>
            <w:tcW w:w="438" w:type="pct"/>
            <w:noWrap/>
            <w:vAlign w:val="center"/>
          </w:tcPr>
          <w:p w14:paraId="7E79B95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C192B8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40843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E713D0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3817E3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2D1678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5E840F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智能包装单元AGV接驳平台</w:t>
            </w:r>
          </w:p>
        </w:tc>
        <w:tc>
          <w:tcPr>
            <w:tcW w:w="438" w:type="pct"/>
            <w:noWrap/>
            <w:vAlign w:val="center"/>
          </w:tcPr>
          <w:p w14:paraId="10EAA50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B0BDFD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EC666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3665D6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B57C45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F1DB22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2D6EF1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智能包装单元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bidi="ar"/>
              </w:rPr>
              <w:t>机器人末端工具与快换装置</w:t>
            </w:r>
          </w:p>
        </w:tc>
        <w:tc>
          <w:tcPr>
            <w:tcW w:w="438" w:type="pct"/>
            <w:noWrap/>
            <w:vAlign w:val="center"/>
          </w:tcPr>
          <w:p w14:paraId="5922137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D960D0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7E288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65FE3C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DDA274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C3BA22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AF77B6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智能包装单元控制柜</w:t>
            </w:r>
          </w:p>
        </w:tc>
        <w:tc>
          <w:tcPr>
            <w:tcW w:w="438" w:type="pct"/>
            <w:noWrap/>
            <w:vAlign w:val="center"/>
          </w:tcPr>
          <w:p w14:paraId="0096C33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0013B3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C9FF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C47025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6A9ECB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FE7B2C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AD255A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智能包装单元编程平台</w:t>
            </w:r>
          </w:p>
        </w:tc>
        <w:tc>
          <w:tcPr>
            <w:tcW w:w="438" w:type="pct"/>
            <w:noWrap/>
            <w:vAlign w:val="center"/>
          </w:tcPr>
          <w:p w14:paraId="0E13165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96D4E1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58FAE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9752C2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91B273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09E493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C0C07D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智能包装单元数据看板</w:t>
            </w:r>
          </w:p>
        </w:tc>
        <w:tc>
          <w:tcPr>
            <w:tcW w:w="438" w:type="pct"/>
            <w:noWrap/>
            <w:vAlign w:val="center"/>
          </w:tcPr>
          <w:p w14:paraId="724C12E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FBDA14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1D736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3B71F50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2BED3D7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信息管理与中央控制系统模块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1EB0786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数字孪生集成总控单元</w:t>
            </w:r>
          </w:p>
        </w:tc>
        <w:tc>
          <w:tcPr>
            <w:tcW w:w="2284" w:type="pct"/>
            <w:noWrap/>
            <w:vAlign w:val="center"/>
          </w:tcPr>
          <w:p w14:paraId="2BBE633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总控单元编程平台</w:t>
            </w:r>
          </w:p>
        </w:tc>
        <w:tc>
          <w:tcPr>
            <w:tcW w:w="438" w:type="pct"/>
            <w:noWrap/>
            <w:vAlign w:val="center"/>
          </w:tcPr>
          <w:p w14:paraId="742BDCE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73D257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B39B5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0187F3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18AC5D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83CA69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735FAB8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总控台</w:t>
            </w:r>
          </w:p>
        </w:tc>
        <w:tc>
          <w:tcPr>
            <w:tcW w:w="438" w:type="pct"/>
            <w:noWrap/>
            <w:vAlign w:val="center"/>
          </w:tcPr>
          <w:p w14:paraId="2639EC6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D488A3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9FF51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112F04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26821D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3C95F61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778EB82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总控单元数据看板</w:t>
            </w:r>
          </w:p>
        </w:tc>
        <w:tc>
          <w:tcPr>
            <w:tcW w:w="438" w:type="pct"/>
            <w:noWrap/>
            <w:vAlign w:val="center"/>
          </w:tcPr>
          <w:p w14:paraId="4EC6CE8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249BD0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7082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793BF0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1F2C97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17F9A2E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57ABD3E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智能制造MES生产管理软件</w:t>
            </w:r>
          </w:p>
        </w:tc>
        <w:tc>
          <w:tcPr>
            <w:tcW w:w="438" w:type="pct"/>
            <w:noWrap/>
            <w:vAlign w:val="center"/>
          </w:tcPr>
          <w:p w14:paraId="3D10A45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ED78D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4D03F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DCE70C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BFB3F5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4910DD1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16B187A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智能产线数据看板</w:t>
            </w:r>
          </w:p>
        </w:tc>
        <w:tc>
          <w:tcPr>
            <w:tcW w:w="438" w:type="pct"/>
            <w:noWrap/>
            <w:vAlign w:val="center"/>
          </w:tcPr>
          <w:p w14:paraId="24A764E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3台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6B2A27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D7FA6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B6B65A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AC93A9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8F978D0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B87165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WMS仓储管理系统</w:t>
            </w:r>
          </w:p>
        </w:tc>
        <w:tc>
          <w:tcPr>
            <w:tcW w:w="438" w:type="pct"/>
            <w:noWrap/>
            <w:vAlign w:val="center"/>
          </w:tcPr>
          <w:p w14:paraId="29D138A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6D73A3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42347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3E79F8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CBCAC0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4AFEE91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55D0A5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智能产线数字孪生软件</w:t>
            </w:r>
          </w:p>
        </w:tc>
        <w:tc>
          <w:tcPr>
            <w:tcW w:w="438" w:type="pct"/>
            <w:noWrap/>
            <w:vAlign w:val="center"/>
          </w:tcPr>
          <w:p w14:paraId="656B6B6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12点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D10FCE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AB176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C3CE84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3E9C0A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1E94CEE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776CA42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机电一体化虚拟调试软件</w:t>
            </w:r>
          </w:p>
        </w:tc>
        <w:tc>
          <w:tcPr>
            <w:tcW w:w="438" w:type="pct"/>
            <w:noWrap/>
            <w:vAlign w:val="center"/>
          </w:tcPr>
          <w:p w14:paraId="3ECF3F5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3点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2117E9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333E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9808B9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5072F4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4842250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68A61B4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CAD/CAM数字化设计软件</w:t>
            </w:r>
          </w:p>
        </w:tc>
        <w:tc>
          <w:tcPr>
            <w:tcW w:w="438" w:type="pct"/>
            <w:noWrap/>
            <w:vAlign w:val="center"/>
          </w:tcPr>
          <w:p w14:paraId="4087DBB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5点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CA68DA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A01A0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2DAD62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F300C4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42A6A0C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9BDC321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智能制造离线编程仿真软件</w:t>
            </w:r>
          </w:p>
        </w:tc>
        <w:tc>
          <w:tcPr>
            <w:tcW w:w="438" w:type="pct"/>
            <w:noWrap/>
            <w:vAlign w:val="center"/>
          </w:tcPr>
          <w:p w14:paraId="77CED01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12点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D11C60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E9D7F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B4C0C7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C58909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D46B1A9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DBEA864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一体化教学智慧管理系统</w:t>
            </w:r>
          </w:p>
        </w:tc>
        <w:tc>
          <w:tcPr>
            <w:tcW w:w="438" w:type="pct"/>
            <w:noWrap/>
            <w:vAlign w:val="center"/>
          </w:tcPr>
          <w:p w14:paraId="2F20FD5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3E3E05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98A94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9A537F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0F067C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C11241B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6EBCA7C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机器人数据采集软件</w:t>
            </w:r>
          </w:p>
        </w:tc>
        <w:tc>
          <w:tcPr>
            <w:tcW w:w="438" w:type="pct"/>
            <w:noWrap/>
            <w:vAlign w:val="center"/>
          </w:tcPr>
          <w:p w14:paraId="2BC0C29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10套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90EC63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6AA59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0BDA58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6C3A72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1D510A6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0E48E0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工业互联网云平台</w:t>
            </w:r>
          </w:p>
        </w:tc>
        <w:tc>
          <w:tcPr>
            <w:tcW w:w="438" w:type="pct"/>
            <w:noWrap/>
            <w:vAlign w:val="center"/>
          </w:tcPr>
          <w:p w14:paraId="2DA7457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6A5FE5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3B897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3C5F53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BC8347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00C3D6C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6CC8DA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工业互联网云平台LED数据看板</w:t>
            </w:r>
          </w:p>
        </w:tc>
        <w:tc>
          <w:tcPr>
            <w:tcW w:w="438" w:type="pct"/>
            <w:noWrap/>
            <w:vAlign w:val="center"/>
          </w:tcPr>
          <w:p w14:paraId="43FFBF3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C25EFF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80393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9A701B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1AAD5A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635D74C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E003F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智能产线配套护栏、电动门（与智能产线一体化配置）</w:t>
            </w:r>
          </w:p>
        </w:tc>
        <w:tc>
          <w:tcPr>
            <w:tcW w:w="438" w:type="pct"/>
            <w:noWrap/>
            <w:vAlign w:val="center"/>
          </w:tcPr>
          <w:p w14:paraId="7B8E9B3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1批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32FB34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776B5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5737A3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10DE41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13DC78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06F472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实训过程记录终端</w:t>
            </w:r>
          </w:p>
        </w:tc>
        <w:tc>
          <w:tcPr>
            <w:tcW w:w="438" w:type="pct"/>
            <w:noWrap/>
            <w:vAlign w:val="center"/>
          </w:tcPr>
          <w:p w14:paraId="77552B5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18套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BDF02F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E6D65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F2D685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C8F8C3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FC5CEC9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CEE40B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智能产线超静音气泵站及隔音处理</w:t>
            </w:r>
          </w:p>
        </w:tc>
        <w:tc>
          <w:tcPr>
            <w:tcW w:w="438" w:type="pct"/>
            <w:noWrap/>
            <w:vAlign w:val="center"/>
          </w:tcPr>
          <w:p w14:paraId="3F24D05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797358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F44EC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F9E6DB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C55A07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6F0B7E9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D6BB7F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智能产线配套工件原材料及工件托盘</w:t>
            </w:r>
          </w:p>
        </w:tc>
        <w:tc>
          <w:tcPr>
            <w:tcW w:w="438" w:type="pct"/>
            <w:noWrap/>
            <w:vAlign w:val="center"/>
          </w:tcPr>
          <w:p w14:paraId="57C9069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1批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81D864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6BB83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23422D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EE3D45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AA86586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31D917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智能产线产品展示区</w:t>
            </w:r>
          </w:p>
        </w:tc>
        <w:tc>
          <w:tcPr>
            <w:tcW w:w="438" w:type="pct"/>
            <w:noWrap/>
            <w:vAlign w:val="center"/>
          </w:tcPr>
          <w:p w14:paraId="13A6D62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A37777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97823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AA276C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2767B1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85C5C64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F5245B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AI赋能教学平台</w:t>
            </w:r>
          </w:p>
        </w:tc>
        <w:tc>
          <w:tcPr>
            <w:tcW w:w="438" w:type="pct"/>
            <w:noWrap/>
            <w:vAlign w:val="center"/>
          </w:tcPr>
          <w:p w14:paraId="0DFF22D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C43F35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8E800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69DE48E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7A0D520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虚拟仿真与数字孪生实训模块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51153D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智能产线数字孪生实验室</w:t>
            </w:r>
          </w:p>
        </w:tc>
        <w:tc>
          <w:tcPr>
            <w:tcW w:w="2284" w:type="pct"/>
            <w:noWrap/>
            <w:vAlign w:val="center"/>
          </w:tcPr>
          <w:p w14:paraId="732BF90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数字孪生实验室数字孪生软件</w:t>
            </w:r>
          </w:p>
        </w:tc>
        <w:tc>
          <w:tcPr>
            <w:tcW w:w="438" w:type="pct"/>
            <w:noWrap/>
            <w:vAlign w:val="center"/>
          </w:tcPr>
          <w:p w14:paraId="296E813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E1CAD6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AEF17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78730E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582A92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BB02F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350C9E5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智能产线数字孪生实验室编程平台</w:t>
            </w:r>
          </w:p>
        </w:tc>
        <w:tc>
          <w:tcPr>
            <w:tcW w:w="438" w:type="pct"/>
            <w:noWrap/>
            <w:vAlign w:val="center"/>
          </w:tcPr>
          <w:p w14:paraId="53615681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43套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9F25970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208076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F56BB2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AAC189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1843C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72D03E2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智能产线虚实联动可编程控制平台</w:t>
            </w:r>
          </w:p>
        </w:tc>
        <w:tc>
          <w:tcPr>
            <w:tcW w:w="438" w:type="pct"/>
            <w:noWrap/>
            <w:vAlign w:val="center"/>
          </w:tcPr>
          <w:p w14:paraId="3D5D4C7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8套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25E513C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8044D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0E7E03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1583DF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CA74A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31B2D58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智能产线数字孪生模型</w:t>
            </w:r>
          </w:p>
        </w:tc>
        <w:tc>
          <w:tcPr>
            <w:tcW w:w="438" w:type="pct"/>
            <w:noWrap/>
            <w:vAlign w:val="center"/>
          </w:tcPr>
          <w:p w14:paraId="0FB363E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0C34C0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36A95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DEBBF3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1E47F5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D4849E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745ECA3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智能产线数字孪生资源</w:t>
            </w:r>
          </w:p>
        </w:tc>
        <w:tc>
          <w:tcPr>
            <w:tcW w:w="438" w:type="pct"/>
            <w:noWrap/>
            <w:vAlign w:val="center"/>
          </w:tcPr>
          <w:p w14:paraId="16803D3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6837EF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3774F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F96D1D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B0188A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25B0E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1B74015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智能产线定制化课程资源及配套教学终端</w:t>
            </w:r>
          </w:p>
        </w:tc>
        <w:tc>
          <w:tcPr>
            <w:tcW w:w="438" w:type="pct"/>
            <w:noWrap/>
            <w:vAlign w:val="center"/>
          </w:tcPr>
          <w:p w14:paraId="6E6DFA1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E6BC53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625AE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20BE86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36BC9A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6CC89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6F3061D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实验室综合布线和网络架构</w:t>
            </w:r>
          </w:p>
        </w:tc>
        <w:tc>
          <w:tcPr>
            <w:tcW w:w="438" w:type="pct"/>
            <w:noWrap/>
            <w:vAlign w:val="center"/>
          </w:tcPr>
          <w:p w14:paraId="08907CB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19F01D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20E9F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5AEE8D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4F120F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EBAB1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73916BC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数字孪生实验室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数据看板</w:t>
            </w:r>
          </w:p>
        </w:tc>
        <w:tc>
          <w:tcPr>
            <w:tcW w:w="438" w:type="pct"/>
            <w:noWrap/>
            <w:vAlign w:val="center"/>
          </w:tcPr>
          <w:p w14:paraId="2D74DA6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8FD3D7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5A1EB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D5E564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4D68EE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09CD4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009176E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网络服务系统</w:t>
            </w:r>
          </w:p>
        </w:tc>
        <w:tc>
          <w:tcPr>
            <w:tcW w:w="438" w:type="pct"/>
            <w:noWrap/>
            <w:vAlign w:val="center"/>
          </w:tcPr>
          <w:p w14:paraId="114382B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CE26A8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DFE0B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83D8F1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B17C01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6EF6A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78E52B3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智能产线数字孪生实验室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终端模块</w:t>
            </w:r>
          </w:p>
        </w:tc>
        <w:tc>
          <w:tcPr>
            <w:tcW w:w="438" w:type="pct"/>
            <w:noWrap/>
            <w:vAlign w:val="center"/>
          </w:tcPr>
          <w:p w14:paraId="355C0246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C11076B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2C0A94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449B1F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45C4DC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63E89C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智能产线机器人多功能实验室</w:t>
            </w:r>
          </w:p>
        </w:tc>
        <w:tc>
          <w:tcPr>
            <w:tcW w:w="2284" w:type="pct"/>
            <w:noWrap/>
            <w:vAlign w:val="center"/>
          </w:tcPr>
          <w:p w14:paraId="22E799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智能产线机器人多功能工程实践平台</w:t>
            </w:r>
          </w:p>
        </w:tc>
        <w:tc>
          <w:tcPr>
            <w:tcW w:w="438" w:type="pct"/>
            <w:noWrap/>
            <w:vAlign w:val="center"/>
          </w:tcPr>
          <w:p w14:paraId="6AB4B4C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9CBDD5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D3FBE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EEDFCE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CDA2FA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4AA22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84" w:type="pct"/>
            <w:noWrap/>
            <w:vAlign w:val="center"/>
          </w:tcPr>
          <w:p w14:paraId="3B84989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智能产线机器人多功能实验室配套资源及教学终端</w:t>
            </w:r>
          </w:p>
        </w:tc>
        <w:tc>
          <w:tcPr>
            <w:tcW w:w="438" w:type="pct"/>
            <w:noWrap/>
            <w:vAlign w:val="center"/>
          </w:tcPr>
          <w:p w14:paraId="61E1C83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55E0C2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A84C5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1BBAEB5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61C5213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数字化设计模块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0F68A39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可重构桌面型智能制造实验室</w:t>
            </w:r>
          </w:p>
        </w:tc>
        <w:tc>
          <w:tcPr>
            <w:tcW w:w="2284" w:type="pct"/>
            <w:noWrap/>
            <w:vAlign w:val="center"/>
          </w:tcPr>
          <w:p w14:paraId="2B9E7CC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可重构智能制造创新实践模块</w:t>
            </w:r>
          </w:p>
        </w:tc>
        <w:tc>
          <w:tcPr>
            <w:tcW w:w="438" w:type="pct"/>
            <w:noWrap/>
            <w:vAlign w:val="center"/>
          </w:tcPr>
          <w:p w14:paraId="0FF752D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EF4CF3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039F0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C542C0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65DA71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0A45DA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F2F0D2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数实结合智能制造考评实践模块</w:t>
            </w:r>
          </w:p>
        </w:tc>
        <w:tc>
          <w:tcPr>
            <w:tcW w:w="438" w:type="pct"/>
            <w:noWrap/>
            <w:vAlign w:val="center"/>
          </w:tcPr>
          <w:p w14:paraId="77C694B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F6458D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5BA9D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F0A079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139B9B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E6E6C4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A091B7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可重构桌面型智能制造实验室配套课程资源及教学终端</w:t>
            </w:r>
          </w:p>
        </w:tc>
        <w:tc>
          <w:tcPr>
            <w:tcW w:w="438" w:type="pct"/>
            <w:noWrap/>
            <w:vAlign w:val="center"/>
          </w:tcPr>
          <w:p w14:paraId="1C911CC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E7D363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C6ADB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restart"/>
            <w:noWrap/>
            <w:vAlign w:val="center"/>
          </w:tcPr>
          <w:p w14:paraId="7672543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05" w:type="pct"/>
            <w:vMerge w:val="restart"/>
            <w:noWrap w:val="0"/>
            <w:vAlign w:val="center"/>
          </w:tcPr>
          <w:p w14:paraId="104EDF8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AI人工智能及人形机器人模块</w:t>
            </w:r>
          </w:p>
        </w:tc>
        <w:tc>
          <w:tcPr>
            <w:tcW w:w="1294" w:type="pct"/>
            <w:vMerge w:val="restart"/>
            <w:noWrap/>
            <w:vAlign w:val="center"/>
          </w:tcPr>
          <w:p w14:paraId="48D2F2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具身智能工程实践实验室</w:t>
            </w:r>
          </w:p>
        </w:tc>
        <w:tc>
          <w:tcPr>
            <w:tcW w:w="2284" w:type="pct"/>
            <w:noWrap/>
            <w:vAlign w:val="center"/>
          </w:tcPr>
          <w:p w14:paraId="303CAEB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轮式具身智能机器人开发平台</w:t>
            </w:r>
          </w:p>
        </w:tc>
        <w:tc>
          <w:tcPr>
            <w:tcW w:w="438" w:type="pct"/>
            <w:noWrap/>
            <w:vAlign w:val="center"/>
          </w:tcPr>
          <w:p w14:paraId="250C12D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4C3BFF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D8DE4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DC7BE3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FE55F0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6B5A7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4FB62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双足具身智能仿生机器人</w:t>
            </w:r>
          </w:p>
        </w:tc>
        <w:tc>
          <w:tcPr>
            <w:tcW w:w="438" w:type="pct"/>
            <w:noWrap/>
            <w:vAlign w:val="center"/>
          </w:tcPr>
          <w:p w14:paraId="299AF45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74992B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ABA16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521FCA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41199B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36B90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0ADB3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四足具身智能仿生机器人</w:t>
            </w:r>
          </w:p>
        </w:tc>
        <w:tc>
          <w:tcPr>
            <w:tcW w:w="438" w:type="pct"/>
            <w:noWrap/>
            <w:vAlign w:val="center"/>
          </w:tcPr>
          <w:p w14:paraId="19387BB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B7A04D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937F6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0A1EC3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4D31DA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A7EA4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4EC0F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实验室配套储物设施</w:t>
            </w:r>
          </w:p>
        </w:tc>
        <w:tc>
          <w:tcPr>
            <w:tcW w:w="438" w:type="pct"/>
            <w:noWrap/>
            <w:vAlign w:val="center"/>
          </w:tcPr>
          <w:p w14:paraId="0016362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123104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E446C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5654F8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61DAF9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397335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低空经济无人机实验室</w:t>
            </w:r>
          </w:p>
        </w:tc>
        <w:tc>
          <w:tcPr>
            <w:tcW w:w="2284" w:type="pct"/>
            <w:noWrap/>
            <w:vAlign w:val="center"/>
          </w:tcPr>
          <w:p w14:paraId="2A5061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基础装调无人机套件</w:t>
            </w:r>
          </w:p>
        </w:tc>
        <w:tc>
          <w:tcPr>
            <w:tcW w:w="438" w:type="pct"/>
            <w:noWrap/>
            <w:vAlign w:val="center"/>
          </w:tcPr>
          <w:p w14:paraId="7A5151C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16套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DC7F15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9B267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5AD983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3C5728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D9675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B5B1A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基础装调无人机耗材</w:t>
            </w:r>
          </w:p>
        </w:tc>
        <w:tc>
          <w:tcPr>
            <w:tcW w:w="438" w:type="pct"/>
            <w:noWrap/>
            <w:vAlign w:val="center"/>
          </w:tcPr>
          <w:p w14:paraId="7F55156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5套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E1DF1E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90E5A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CAEBDF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29EE4F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D13AF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70CE6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无人机课程资源及配套教学终端</w:t>
            </w:r>
          </w:p>
        </w:tc>
        <w:tc>
          <w:tcPr>
            <w:tcW w:w="438" w:type="pct"/>
            <w:noWrap/>
            <w:vAlign w:val="center"/>
          </w:tcPr>
          <w:p w14:paraId="0D8ACC1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9DF434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2088F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52ECEE7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0B5D944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EACDF6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3F611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消防大负载无人机</w:t>
            </w:r>
          </w:p>
        </w:tc>
        <w:tc>
          <w:tcPr>
            <w:tcW w:w="438" w:type="pct"/>
            <w:noWrap/>
            <w:vAlign w:val="center"/>
          </w:tcPr>
          <w:p w14:paraId="6948671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D87DEF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1B9A6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234502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BDD111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51BB8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F1165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城市级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航拍无人机（含雷达）</w:t>
            </w:r>
          </w:p>
        </w:tc>
        <w:tc>
          <w:tcPr>
            <w:tcW w:w="438" w:type="pct"/>
            <w:noWrap/>
            <w:vAlign w:val="center"/>
          </w:tcPr>
          <w:p w14:paraId="34C06E6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648EED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E40A1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9D5A65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CD1315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993D8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DBBA35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小型航拍无人机</w:t>
            </w:r>
          </w:p>
        </w:tc>
        <w:tc>
          <w:tcPr>
            <w:tcW w:w="438" w:type="pct"/>
            <w:noWrap/>
            <w:vAlign w:val="center"/>
          </w:tcPr>
          <w:p w14:paraId="5C79D12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49B477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A4AC2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D58304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294294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93AFF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7975C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城市级实景三维无人机</w:t>
            </w:r>
          </w:p>
        </w:tc>
        <w:tc>
          <w:tcPr>
            <w:tcW w:w="438" w:type="pct"/>
            <w:noWrap/>
            <w:vAlign w:val="center"/>
          </w:tcPr>
          <w:p w14:paraId="5F42C95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7E8DBA3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985FC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CBC044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AEFAE1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05385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50B9B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航模飞行模拟器</w:t>
            </w:r>
          </w:p>
        </w:tc>
        <w:tc>
          <w:tcPr>
            <w:tcW w:w="438" w:type="pct"/>
            <w:noWrap/>
            <w:vAlign w:val="center"/>
          </w:tcPr>
          <w:p w14:paraId="067990C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6套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9F5A6D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87DCA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02E87D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AB15F6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8E4FF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61062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机载AI计算模块</w:t>
            </w:r>
          </w:p>
        </w:tc>
        <w:tc>
          <w:tcPr>
            <w:tcW w:w="438" w:type="pct"/>
            <w:noWrap/>
            <w:vAlign w:val="center"/>
          </w:tcPr>
          <w:p w14:paraId="5CC6963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E593F7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3F95F8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B36397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BAEEC8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1F974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70950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小型机载智能计算平台</w:t>
            </w:r>
          </w:p>
        </w:tc>
        <w:tc>
          <w:tcPr>
            <w:tcW w:w="438" w:type="pct"/>
            <w:noWrap/>
            <w:vAlign w:val="center"/>
          </w:tcPr>
          <w:p w14:paraId="7E6CD76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9721F5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A5B62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ADA3B9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0E36A5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B230D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DE6A2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动力套装</w:t>
            </w:r>
          </w:p>
        </w:tc>
        <w:tc>
          <w:tcPr>
            <w:tcW w:w="438" w:type="pct"/>
            <w:noWrap/>
            <w:vAlign w:val="center"/>
          </w:tcPr>
          <w:p w14:paraId="51992B9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72A2DA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113AC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C0E188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BA11BA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C5973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17192E5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小型动力套装</w:t>
            </w:r>
          </w:p>
        </w:tc>
        <w:tc>
          <w:tcPr>
            <w:tcW w:w="438" w:type="pct"/>
            <w:noWrap/>
            <w:vAlign w:val="center"/>
          </w:tcPr>
          <w:p w14:paraId="4D5F023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3D4A73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1357C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04BF64A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0C502A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E6186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24B80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电池套装</w:t>
            </w:r>
          </w:p>
        </w:tc>
        <w:tc>
          <w:tcPr>
            <w:tcW w:w="438" w:type="pct"/>
            <w:noWrap/>
            <w:vAlign w:val="center"/>
          </w:tcPr>
          <w:p w14:paraId="3F275ED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37EF8C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70462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1C8771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82A283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9C93F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66E624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小型电池套装</w:t>
            </w:r>
          </w:p>
        </w:tc>
        <w:tc>
          <w:tcPr>
            <w:tcW w:w="438" w:type="pct"/>
            <w:noWrap/>
            <w:vAlign w:val="center"/>
          </w:tcPr>
          <w:p w14:paraId="0656883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772BEC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BA5CC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E98D69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DAF384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3A8BFA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FCF3E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飞控系统</w:t>
            </w:r>
          </w:p>
        </w:tc>
        <w:tc>
          <w:tcPr>
            <w:tcW w:w="438" w:type="pct"/>
            <w:noWrap/>
            <w:vAlign w:val="center"/>
          </w:tcPr>
          <w:p w14:paraId="45F6D4D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779176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B9BBD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B23361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9ADCFE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17157F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0DF66E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传感器</w:t>
            </w:r>
          </w:p>
        </w:tc>
        <w:tc>
          <w:tcPr>
            <w:tcW w:w="438" w:type="pct"/>
            <w:noWrap/>
            <w:vAlign w:val="center"/>
          </w:tcPr>
          <w:p w14:paraId="7C9C654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E53683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4BB87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2251CB3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B26EB7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0829D15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1CED6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小型传感器</w:t>
            </w:r>
          </w:p>
        </w:tc>
        <w:tc>
          <w:tcPr>
            <w:tcW w:w="438" w:type="pct"/>
            <w:noWrap/>
            <w:vAlign w:val="center"/>
          </w:tcPr>
          <w:p w14:paraId="25248ED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FCE93D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026280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FCE36F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AEDF9F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111114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5B33BC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综合型ROS搬运机器人</w:t>
            </w:r>
          </w:p>
        </w:tc>
        <w:tc>
          <w:tcPr>
            <w:tcW w:w="438" w:type="pct"/>
            <w:noWrap/>
            <w:vAlign w:val="center"/>
          </w:tcPr>
          <w:p w14:paraId="2D9CF3A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67BE23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3B7D3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39BD7FE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670310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640CF3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27BBBB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无人机安全网及桁架</w:t>
            </w:r>
          </w:p>
        </w:tc>
        <w:tc>
          <w:tcPr>
            <w:tcW w:w="438" w:type="pct"/>
            <w:noWrap/>
            <w:vAlign w:val="center"/>
          </w:tcPr>
          <w:p w14:paraId="207ED97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4E823C4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6CDAE9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DE2B53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32869B5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46A5D6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0C7164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电池防爆柜</w:t>
            </w:r>
          </w:p>
        </w:tc>
        <w:tc>
          <w:tcPr>
            <w:tcW w:w="438" w:type="pct"/>
            <w:noWrap/>
            <w:vAlign w:val="center"/>
          </w:tcPr>
          <w:p w14:paraId="1F3EDA1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14BB2E9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7A3063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B028BC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624D09E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792B683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23BFA6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大功率平衡充</w:t>
            </w:r>
          </w:p>
        </w:tc>
        <w:tc>
          <w:tcPr>
            <w:tcW w:w="438" w:type="pct"/>
            <w:noWrap/>
            <w:vAlign w:val="center"/>
          </w:tcPr>
          <w:p w14:paraId="657293C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5套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6B97492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5C9D9C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1B7E64B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567F51A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restart"/>
            <w:noWrap/>
            <w:vAlign w:val="center"/>
          </w:tcPr>
          <w:p w14:paraId="72B4E6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赛课结合创新工作坊</w:t>
            </w:r>
          </w:p>
        </w:tc>
        <w:tc>
          <w:tcPr>
            <w:tcW w:w="2284" w:type="pct"/>
            <w:noWrap/>
            <w:vAlign w:val="center"/>
          </w:tcPr>
          <w:p w14:paraId="2A56DDF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竞赛管理平台</w:t>
            </w:r>
          </w:p>
        </w:tc>
        <w:tc>
          <w:tcPr>
            <w:tcW w:w="438" w:type="pct"/>
            <w:noWrap/>
            <w:vAlign w:val="center"/>
          </w:tcPr>
          <w:p w14:paraId="00C08A8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5A315D9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051C6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6CF878B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77B1A69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62E2A7B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38EBF7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赛课小组研讨实训桌</w:t>
            </w:r>
          </w:p>
        </w:tc>
        <w:tc>
          <w:tcPr>
            <w:tcW w:w="438" w:type="pct"/>
            <w:noWrap/>
            <w:vAlign w:val="center"/>
          </w:tcPr>
          <w:p w14:paraId="79FAC42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8套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53495E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1FED8E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470462A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46FE8E7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253FD6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7EB779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教学套件及竞赛作品展示柜</w:t>
            </w:r>
          </w:p>
        </w:tc>
        <w:tc>
          <w:tcPr>
            <w:tcW w:w="438" w:type="pct"/>
            <w:noWrap/>
            <w:vAlign w:val="center"/>
          </w:tcPr>
          <w:p w14:paraId="2B1B595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6A03C9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4EB304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96" w:type="pct"/>
            <w:vMerge w:val="continue"/>
            <w:noWrap/>
            <w:vAlign w:val="center"/>
          </w:tcPr>
          <w:p w14:paraId="7ABD375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" w:type="pct"/>
            <w:vMerge w:val="continue"/>
            <w:noWrap w:val="0"/>
            <w:vAlign w:val="center"/>
          </w:tcPr>
          <w:p w14:paraId="28449E4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294" w:type="pct"/>
            <w:vMerge w:val="continue"/>
            <w:noWrap/>
            <w:vAlign w:val="center"/>
          </w:tcPr>
          <w:p w14:paraId="536581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284" w:type="pct"/>
            <w:noWrap/>
            <w:vAlign w:val="center"/>
          </w:tcPr>
          <w:p w14:paraId="47E46D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教学设备平铺实训台</w:t>
            </w:r>
          </w:p>
        </w:tc>
        <w:tc>
          <w:tcPr>
            <w:tcW w:w="438" w:type="pct"/>
            <w:noWrap/>
            <w:vAlign w:val="center"/>
          </w:tcPr>
          <w:p w14:paraId="4D7F5FF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480" w:type="pct"/>
            <w:vMerge w:val="continue"/>
            <w:noWrap/>
            <w:vAlign w:val="center"/>
          </w:tcPr>
          <w:p w14:paraId="0DD7E67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1A18D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D802B39"/>
    <w:rsid w:val="2F314FBE"/>
    <w:rsid w:val="317B0EE4"/>
    <w:rsid w:val="415D3B52"/>
    <w:rsid w:val="4A8D69EA"/>
    <w:rsid w:val="5EDE0027"/>
    <w:rsid w:val="66EF0CA4"/>
    <w:rsid w:val="68AB00E6"/>
    <w:rsid w:val="6DD942F4"/>
    <w:rsid w:val="6FC84CAB"/>
    <w:rsid w:val="7677373E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2264</Words>
  <Characters>2318</Characters>
  <Lines>0</Lines>
  <Paragraphs>0</Paragraphs>
  <TotalTime>1</TotalTime>
  <ScaleCrop>false</ScaleCrop>
  <LinksUpToDate>false</LinksUpToDate>
  <CharactersWithSpaces>2318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卓佲</cp:lastModifiedBy>
  <dcterms:modified xsi:type="dcterms:W3CDTF">2026-06-30T11:15:05Z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eyJoZGlkIjoiMTZkMGRjYWY5NTdjZjIwZWQ3MjYwODY4NGVjNGNiOTciLCJ1c2VySWQiOiIyMzUwOTcyMzUifQ==</vt:lpwstr>
  </property>
  <property fmtid="{D5CDD505-2E9C-101B-9397-08002B2CF9AE}" pid="4" name="ICV">
    <vt:lpwstr>BA96CD5C356940728544558323110AFD_12</vt:lpwstr>
  </property>
</Properties>
</file>