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</w:rPr>
        <w:t>投标方案</w:t>
      </w:r>
      <w:bookmarkEnd w:id="0"/>
    </w:p>
    <w:p w14:paraId="69B2B6E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包含但不限于以下内容：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1、技术参数（格式详见附表一）</w:t>
      </w:r>
    </w:p>
    <w:p w14:paraId="1DE8A43B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2、实施方案</w:t>
      </w:r>
    </w:p>
    <w:p w14:paraId="38EFC15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3、质量保证方案</w:t>
      </w:r>
    </w:p>
    <w:p w14:paraId="1C82A29D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4、培训方案</w:t>
      </w:r>
    </w:p>
    <w:p w14:paraId="7968127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5、售后服务方案</w:t>
      </w:r>
    </w:p>
    <w:p w14:paraId="051669E1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6、质保期</w:t>
      </w:r>
    </w:p>
    <w:p w14:paraId="25CEA188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7、增值服务</w:t>
      </w:r>
    </w:p>
    <w:p w14:paraId="75E11D05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8、业绩（格式详见附表二）</w:t>
      </w:r>
    </w:p>
    <w:p w14:paraId="125749F4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注：除给定格式外，其余自拟。</w:t>
      </w:r>
      <w:r>
        <w:rPr>
          <w:rFonts w:hint="eastAsia" w:ascii="宋体" w:hAnsi="宋体" w:cs="宋体"/>
          <w:szCs w:val="21"/>
        </w:rPr>
        <w:br w:type="page"/>
      </w:r>
    </w:p>
    <w:p w14:paraId="21A38761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附表一：</w:t>
      </w:r>
    </w:p>
    <w:p w14:paraId="01D3E8F7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2F2D119E">
      <w:pPr>
        <w:spacing w:line="74" w:lineRule="exact"/>
        <w:rPr>
          <w:rFonts w:ascii="宋体" w:hAnsi="宋体" w:cs="宋体"/>
        </w:rPr>
      </w:pPr>
    </w:p>
    <w:tbl>
      <w:tblPr>
        <w:tblStyle w:val="10"/>
        <w:tblW w:w="93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953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0EEAAF3">
            <w:pPr>
              <w:pStyle w:val="9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  <w:vAlign w:val="center"/>
          </w:tcPr>
          <w:p w14:paraId="26C51B07">
            <w:pPr>
              <w:pStyle w:val="9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  <w:vAlign w:val="center"/>
          </w:tcPr>
          <w:p w14:paraId="22E23BE7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465" w:type="dxa"/>
            <w:vAlign w:val="center"/>
          </w:tcPr>
          <w:p w14:paraId="35693E9E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040" w:type="dxa"/>
            <w:vAlign w:val="center"/>
          </w:tcPr>
          <w:p w14:paraId="60D57E32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  <w:vAlign w:val="center"/>
          </w:tcPr>
          <w:p w14:paraId="2A636271">
            <w:pPr>
              <w:pStyle w:val="9"/>
              <w:spacing w:before="83" w:line="230" w:lineRule="auto"/>
              <w:ind w:left="123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标“▲”项/非标项</w:t>
            </w:r>
          </w:p>
        </w:tc>
        <w:tc>
          <w:tcPr>
            <w:tcW w:w="1729" w:type="dxa"/>
            <w:vAlign w:val="center"/>
          </w:tcPr>
          <w:p w14:paraId="4DE74ADB">
            <w:pPr>
              <w:pStyle w:val="9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953" w:type="dxa"/>
          </w:tcPr>
          <w:p w14:paraId="136E8040">
            <w:pPr>
              <w:pStyle w:val="9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0B0CA89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18DFEC1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5B75ED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1546B5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F32884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C8787B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34022E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FFF4C3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索引见第**页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53757A3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6BA13C3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7E9BB74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8C88B2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D8C89B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67B8DD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7987C0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A63C1E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68DDAA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A1312A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3DA921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B68B3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974D4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123347A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529D30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4B06064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3EE17AD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0B1464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6EE5465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481280D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DE90D3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4A0FBF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0934A94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69FADDC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BE425A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045217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9F703C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4D9D707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956BBF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57FAE0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0FE890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192DEEC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27D60F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AA7005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E23E3E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5831C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B9385A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403E4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AAC9EBC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26776F9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A66CAA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6A7D4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FC2815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274BC5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307E76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0B98F1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1C25D4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610A45B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7FEF2A6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87" w:type="dxa"/>
          </w:tcPr>
          <w:p w14:paraId="06265CE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D5E59C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4851F3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81B165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87661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DD93F3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766575C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58C72BC5">
      <w:pPr>
        <w:pStyle w:val="2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</w:t>
      </w:r>
    </w:p>
    <w:p w14:paraId="45C725F5">
      <w:pPr>
        <w:pStyle w:val="2"/>
        <w:spacing w:before="92" w:line="360" w:lineRule="auto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1、此表偏离说明填写：正偏离、无偏离或负偏离。</w:t>
      </w:r>
    </w:p>
    <w:p w14:paraId="0E94C7F0">
      <w:pPr>
        <w:pStyle w:val="2"/>
        <w:spacing w:before="92" w:line="360" w:lineRule="auto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标“▲”项：为技术参数与性能指标中的标“▲”项，投标人可根据自身情况进行填写。“▲”项参数须提供相关技术指标证明材料予以佐证，若不提供，该项条款不得分。投标人所提供的证明资料可后附，并在备注栏注明“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索引见第**页</w:t>
      </w:r>
      <w:r>
        <w:rPr>
          <w:rFonts w:hint="eastAsia" w:ascii="宋体" w:hAnsi="宋体" w:cs="宋体"/>
          <w:kern w:val="0"/>
          <w:sz w:val="21"/>
          <w:szCs w:val="21"/>
        </w:rPr>
        <w:t>”。</w:t>
      </w:r>
    </w:p>
    <w:p w14:paraId="2355E734">
      <w:pPr>
        <w:pStyle w:val="2"/>
        <w:spacing w:before="92" w:line="360" w:lineRule="auto"/>
        <w:ind w:firstLine="420" w:firstLineChars="200"/>
      </w:pPr>
      <w:r>
        <w:rPr>
          <w:rFonts w:hint="eastAsia" w:ascii="宋体" w:hAnsi="宋体" w:cs="宋体"/>
          <w:kern w:val="0"/>
          <w:sz w:val="21"/>
          <w:szCs w:val="21"/>
        </w:rPr>
        <w:t>3、表格不够用，供应商可按此表自行添加。</w:t>
      </w:r>
    </w:p>
    <w:p w14:paraId="1D89CD35">
      <w:pPr>
        <w:jc w:val="center"/>
        <w:rPr>
          <w:b/>
          <w:sz w:val="36"/>
        </w:rPr>
      </w:pPr>
    </w:p>
    <w:p w14:paraId="1A4159BD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4045FC47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34EF8B23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722B7C73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1FEE7D39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72AAA550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48802A10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1F9A6F9F"/>
    <w:p w14:paraId="6B57933D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4E988A1E">
      <w:pPr>
        <w:pStyle w:val="2"/>
        <w:spacing w:line="360" w:lineRule="auto"/>
        <w:jc w:val="both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附表二：</w:t>
      </w:r>
    </w:p>
    <w:p w14:paraId="2D89F1FF">
      <w:pPr>
        <w:pStyle w:val="2"/>
        <w:spacing w:line="360" w:lineRule="auto"/>
        <w:jc w:val="center"/>
        <w:rPr>
          <w:rFonts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sz w:val="24"/>
        </w:rPr>
        <w:t>类似项目业绩一览表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26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D51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E55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合同相对方/委托人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F7F2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合同签订时间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364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FF8D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79A227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ABD56B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3F539F2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39467E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103DBA8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E6DFBA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6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41BB0C2F">
      <w:pPr>
        <w:pStyle w:val="5"/>
        <w:rPr>
          <w:rFonts w:ascii="宋体" w:hAnsi="宋体" w:cs="宋体"/>
          <w:b/>
          <w:bCs/>
          <w:sz w:val="32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备注：后附投标人2023年1月1日至今类似项目业绩合同复印件或扫描件，并加盖投标人公章。每项业绩前可标注业绩序号。</w:t>
      </w:r>
    </w:p>
    <w:p w14:paraId="2A23297D">
      <w:pPr>
        <w:jc w:val="center"/>
        <w:rPr>
          <w:b/>
          <w:sz w:val="36"/>
        </w:rPr>
      </w:pPr>
    </w:p>
    <w:p w14:paraId="327DC39B">
      <w:pPr>
        <w:pStyle w:val="5"/>
        <w:rPr>
          <w:b/>
          <w:sz w:val="36"/>
        </w:rPr>
      </w:pPr>
    </w:p>
    <w:p w14:paraId="06BF1FF5">
      <w:pPr>
        <w:pStyle w:val="5"/>
        <w:rPr>
          <w:b/>
          <w:sz w:val="36"/>
        </w:rPr>
      </w:pPr>
    </w:p>
    <w:p w14:paraId="6690FDFE">
      <w:pPr>
        <w:pStyle w:val="5"/>
        <w:rPr>
          <w:b/>
          <w:sz w:val="36"/>
        </w:rPr>
      </w:pPr>
    </w:p>
    <w:p w14:paraId="2C31D1A7">
      <w:pPr>
        <w:pStyle w:val="5"/>
        <w:rPr>
          <w:b/>
          <w:sz w:val="36"/>
        </w:rPr>
      </w:pPr>
    </w:p>
    <w:p w14:paraId="1FD06B5E">
      <w:pPr>
        <w:pStyle w:val="5"/>
        <w:rPr>
          <w:b/>
          <w:sz w:val="36"/>
        </w:rPr>
      </w:pPr>
    </w:p>
    <w:p w14:paraId="73339A79">
      <w:pPr>
        <w:pStyle w:val="5"/>
        <w:rPr>
          <w:b/>
          <w:sz w:val="36"/>
        </w:rPr>
      </w:pPr>
    </w:p>
    <w:p w14:paraId="78203F4F">
      <w:pPr>
        <w:pStyle w:val="5"/>
        <w:rPr>
          <w:b/>
          <w:sz w:val="36"/>
        </w:rPr>
      </w:pPr>
    </w:p>
    <w:p w14:paraId="5D1A235D">
      <w:pPr>
        <w:pStyle w:val="5"/>
        <w:rPr>
          <w:b/>
          <w:sz w:val="36"/>
        </w:rPr>
      </w:pPr>
    </w:p>
    <w:p w14:paraId="2344689F">
      <w:pPr>
        <w:pStyle w:val="5"/>
        <w:rPr>
          <w:b/>
          <w:sz w:val="36"/>
        </w:rPr>
      </w:pPr>
    </w:p>
    <w:p w14:paraId="1A38A641">
      <w:pPr>
        <w:pStyle w:val="5"/>
        <w:rPr>
          <w:b/>
          <w:sz w:val="36"/>
        </w:rPr>
      </w:pPr>
    </w:p>
    <w:p w14:paraId="6D3D4F84">
      <w:pPr>
        <w:pStyle w:val="5"/>
        <w:rPr>
          <w:b/>
          <w:sz w:val="36"/>
        </w:rPr>
      </w:pPr>
    </w:p>
    <w:p w14:paraId="61040E5B">
      <w:pPr>
        <w:pStyle w:val="5"/>
        <w:rPr>
          <w:b/>
          <w:sz w:val="36"/>
        </w:rPr>
      </w:pPr>
    </w:p>
    <w:p w14:paraId="372FE9FD">
      <w:pPr>
        <w:pStyle w:val="5"/>
        <w:rPr>
          <w:b/>
          <w:sz w:val="36"/>
        </w:rPr>
      </w:pPr>
    </w:p>
    <w:p w14:paraId="7A4FE52D">
      <w:pPr>
        <w:pStyle w:val="5"/>
        <w:rPr>
          <w:b/>
          <w:sz w:val="36"/>
        </w:rPr>
      </w:pPr>
    </w:p>
    <w:p w14:paraId="251CBE7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备品备件清单</w:t>
      </w:r>
    </w:p>
    <w:tbl>
      <w:tblPr>
        <w:tblStyle w:val="7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</w:p>
    <w:p w14:paraId="275617B4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</w:rPr>
      </w:pPr>
    </w:p>
    <w:p w14:paraId="1055005D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供应商：</w:t>
      </w:r>
      <w:r>
        <w:rPr>
          <w:rFonts w:hint="eastAsia"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>（供应商全称并加盖公章）</w:t>
      </w:r>
    </w:p>
    <w:p w14:paraId="65A91276">
      <w:pPr>
        <w:widowControl/>
        <w:adjustRightInd w:val="0"/>
        <w:snapToGrid w:val="0"/>
        <w:spacing w:line="500" w:lineRule="exact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4"/>
        </w:rPr>
        <w:t xml:space="preserve">               日期：    年   月   日</w:t>
      </w:r>
    </w:p>
    <w:p w14:paraId="39AA2B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40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Body Text Indent"/>
    <w:basedOn w:val="1"/>
    <w:next w:val="4"/>
    <w:semiHidden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2026-07-09T06:19:17Z</dcterms:created>
  <dc:creator>Administrator</dc:creator>
  <cp:lastModifiedBy>子夜</cp:lastModifiedBy>
  <dcterms:modified xsi:type="dcterms:W3CDTF">2026-07-09T06:19:25Z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809008EE015D4B4480DB7959E7B74DB7_12</vt:lpwstr>
  </property>
</Properties>
</file>