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7CBED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2026年富平县城关街道办尖角村巷道硬化及排水管道建设项目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74F53A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项目编号：HXCT-ZFCG-2026-010</w:t>
      </w:r>
    </w:p>
    <w:p w14:paraId="64684C96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2026年富平县城关街道办尖角村巷道硬化及排水管道建设项目</w:t>
      </w:r>
    </w:p>
    <w:p w14:paraId="4A47180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028C72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合同包1(2026年富平县城关街道办尖角村巷道硬化及排水管道建设项目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80</w:t>
      </w:r>
      <w:r>
        <w:rPr>
          <w:rFonts w:hint="eastAsia" w:ascii="宋体" w:hAnsi="宋体" w:eastAsia="宋体" w:cs="宋体"/>
          <w:sz w:val="24"/>
          <w:szCs w:val="24"/>
        </w:rPr>
        <w:t>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采购包最高限价（元）: 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795</w:t>
      </w:r>
      <w:r>
        <w:rPr>
          <w:rFonts w:hint="eastAsia" w:ascii="宋体" w:hAnsi="宋体" w:eastAsia="宋体" w:cs="宋体"/>
          <w:sz w:val="24"/>
          <w:szCs w:val="24"/>
        </w:rPr>
        <w:t>,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192.65</w:t>
      </w:r>
    </w:p>
    <w:tbl>
      <w:tblPr>
        <w:tblStyle w:val="6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2026年富平县城关街道办尖角村巷道硬化及排水管道建设项目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80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0,000.00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  <w:t>795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,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  <w:t>192.65</w:t>
            </w:r>
          </w:p>
        </w:tc>
      </w:tr>
    </w:tbl>
    <w:p w14:paraId="52CB44B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4C0A6AB1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  <w:bookmarkStart w:id="0" w:name="_GoBack"/>
      <w:bookmarkEnd w:id="0"/>
    </w:p>
    <w:p w14:paraId="1BE3007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DDF4273"/>
    <w:rsid w:val="14AD5701"/>
    <w:rsid w:val="163E4F14"/>
    <w:rsid w:val="1EE73659"/>
    <w:rsid w:val="22FB7BF5"/>
    <w:rsid w:val="26BB6D51"/>
    <w:rsid w:val="30934085"/>
    <w:rsid w:val="31A15BF7"/>
    <w:rsid w:val="32EF00B4"/>
    <w:rsid w:val="416968CC"/>
    <w:rsid w:val="444A1ABC"/>
    <w:rsid w:val="47241C65"/>
    <w:rsid w:val="57236AFB"/>
    <w:rsid w:val="582B2191"/>
    <w:rsid w:val="5FD21144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250</Words>
  <Characters>329</Characters>
  <Lines>0</Lines>
  <Paragraphs>0</Paragraphs>
  <TotalTime>155</TotalTime>
  <ScaleCrop>false</ScaleCrop>
  <LinksUpToDate>false</LinksUpToDate>
  <CharactersWithSpaces>331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。。。</cp:lastModifiedBy>
  <dcterms:modified xsi:type="dcterms:W3CDTF">2026-07-02T06:25:02Z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eyJoZGlkIjoiNWFhY2EyNWIzMmRlYWNhZDkwMTY5ZTZjYzMyZTViODUiLCJ1c2VySWQiOiI3MDQ3MzM1MjIifQ==</vt:lpwstr>
  </property>
</Properties>
</file>