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F6A4AB">
      <w:pPr>
        <w:pStyle w:val="2"/>
        <w:numPr>
          <w:ilvl w:val="0"/>
          <w:numId w:val="0"/>
        </w:numPr>
        <w:tabs>
          <w:tab w:val="left" w:pos="840"/>
        </w:tabs>
        <w:jc w:val="center"/>
        <w:rPr>
          <w:rFonts w:asciiTheme="minorEastAsia" w:hAnsiTheme="minorEastAsia" w:eastAsiaTheme="minorEastAsia" w:cstheme="minorEastAsia"/>
        </w:rPr>
      </w:pPr>
      <w:bookmarkStart w:id="0" w:name="_Toc484198846"/>
      <w:bookmarkStart w:id="1" w:name="_Toc519848137"/>
      <w:bookmarkStart w:id="2" w:name="_Toc2331"/>
      <w:r>
        <w:rPr>
          <w:rFonts w:hint="eastAsia" w:asciiTheme="minorEastAsia" w:hAnsiTheme="minorEastAsia" w:eastAsiaTheme="minorEastAsia" w:cstheme="minorEastAsia"/>
        </w:rPr>
        <w:t>同类项目业绩</w:t>
      </w:r>
      <w:bookmarkEnd w:id="0"/>
      <w:bookmarkEnd w:id="1"/>
      <w:bookmarkEnd w:id="2"/>
    </w:p>
    <w:tbl>
      <w:tblPr>
        <w:tblStyle w:val="3"/>
        <w:tblW w:w="85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414"/>
        <w:gridCol w:w="3150"/>
        <w:gridCol w:w="3350"/>
      </w:tblGrid>
      <w:tr w14:paraId="17EB4F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8B9378A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1414" w:type="dxa"/>
            <w:vAlign w:val="center"/>
          </w:tcPr>
          <w:p w14:paraId="6E642FB8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项目名称</w:t>
            </w:r>
          </w:p>
        </w:tc>
        <w:tc>
          <w:tcPr>
            <w:tcW w:w="3150" w:type="dxa"/>
            <w:vAlign w:val="center"/>
          </w:tcPr>
          <w:p w14:paraId="756A82FD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项目内容</w:t>
            </w:r>
          </w:p>
        </w:tc>
        <w:tc>
          <w:tcPr>
            <w:tcW w:w="3350" w:type="dxa"/>
            <w:vAlign w:val="center"/>
          </w:tcPr>
          <w:p w14:paraId="1BB894B8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采购人名称、联系人及电话</w:t>
            </w:r>
          </w:p>
        </w:tc>
      </w:tr>
      <w:tr w14:paraId="478BCD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117ABE05"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1414" w:type="dxa"/>
            <w:vAlign w:val="center"/>
          </w:tcPr>
          <w:p w14:paraId="5257E290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5C76A76E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1D5B0633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FCE88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4D1BC763"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</w:t>
            </w:r>
          </w:p>
        </w:tc>
        <w:tc>
          <w:tcPr>
            <w:tcW w:w="1414" w:type="dxa"/>
            <w:vAlign w:val="center"/>
          </w:tcPr>
          <w:p w14:paraId="3EE62970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51B2B5CE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49E029C2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144C6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590884AF"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</w:t>
            </w:r>
          </w:p>
        </w:tc>
        <w:tc>
          <w:tcPr>
            <w:tcW w:w="1414" w:type="dxa"/>
            <w:vAlign w:val="center"/>
          </w:tcPr>
          <w:p w14:paraId="517AB44E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13355BAF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38E51630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D3CEC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608FDC3E"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</w:t>
            </w:r>
          </w:p>
        </w:tc>
        <w:tc>
          <w:tcPr>
            <w:tcW w:w="1414" w:type="dxa"/>
            <w:vAlign w:val="center"/>
          </w:tcPr>
          <w:p w14:paraId="710FC589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68EFA731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219A5507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64EA9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5BD7A8A2">
            <w:pPr>
              <w:ind w:left="12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</w:t>
            </w:r>
          </w:p>
        </w:tc>
        <w:tc>
          <w:tcPr>
            <w:tcW w:w="1414" w:type="dxa"/>
            <w:vAlign w:val="center"/>
          </w:tcPr>
          <w:p w14:paraId="1312F8E5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05DDF921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1BA1F11C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5D0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0114FCFD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…</w:t>
            </w:r>
          </w:p>
        </w:tc>
        <w:tc>
          <w:tcPr>
            <w:tcW w:w="1414" w:type="dxa"/>
            <w:vAlign w:val="center"/>
          </w:tcPr>
          <w:p w14:paraId="14448278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72ADB2A6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07158D03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AEE5E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vAlign w:val="center"/>
          </w:tcPr>
          <w:p w14:paraId="7B3C434D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541C16C0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14:paraId="12690D29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14:paraId="7925BA1F">
            <w:pPr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5972F78D"/>
    <w:p w14:paraId="463888CF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43FF0"/>
    <w:rsid w:val="4A443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2026-05-15T01:56:00Z</dcterms:created>
  <dc:creator>Administrator</dc:creator>
  <cp:lastModifiedBy>Administrator</cp:lastModifiedBy>
  <dcterms:modified xsi:type="dcterms:W3CDTF">2026-05-15T01:56:15Z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00D33B12BDF9432D885A5D1BB59EC3B2_11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