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C71A4">
      <w:pPr>
        <w:spacing w:line="360" w:lineRule="auto"/>
        <w:jc w:val="center"/>
        <w:outlineLvl w:val="2"/>
        <w:rPr>
          <w:rFonts w:ascii="宋体" w:hAnsi="宋体" w:eastAsia="宋体" w:cs="宋体"/>
          <w:color w:val="auto"/>
          <w:sz w:val="24"/>
        </w:rPr>
      </w:pPr>
      <w:bookmarkStart w:id="0" w:name="_Toc31597"/>
      <w:bookmarkStart w:id="1" w:name="_Toc26962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投标方案说明书</w:t>
      </w:r>
      <w:bookmarkEnd w:id="0"/>
      <w:bookmarkEnd w:id="1"/>
    </w:p>
    <w:p w14:paraId="21E090AC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供应商按招标文件的要求，依据评分标准相关内容编写，格式自拟。</w:t>
      </w:r>
    </w:p>
    <w:p w14:paraId="3F1AE622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05FB836B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1CED43EA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555329A5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72717D46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06DFDA93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54D0DB7E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6B816369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5DCFAFE6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039BF508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1113EBA8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444444E7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0A142697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42192C12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5ABC97BD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10160867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384D099F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7E76E70F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328B2389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1EDF06A1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6D0E0961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br w:type="page"/>
      </w:r>
      <w:r>
        <w:rPr>
          <w:rFonts w:hint="eastAsia" w:ascii="宋体" w:hAnsi="宋体" w:eastAsia="宋体" w:cs="宋体"/>
          <w:color w:val="auto"/>
          <w:sz w:val="24"/>
        </w:rPr>
        <w:t>附表1：</w:t>
      </w:r>
    </w:p>
    <w:p w14:paraId="4E8AC599">
      <w:pPr>
        <w:spacing w:after="120"/>
        <w:jc w:val="center"/>
        <w:rPr>
          <w:rFonts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技术规格响应表</w:t>
      </w:r>
    </w:p>
    <w:p w14:paraId="3CCB660F">
      <w:pPr>
        <w:spacing w:after="120"/>
        <w:rPr>
          <w:rFonts w:ascii="宋体" w:hAnsi="宋体" w:eastAsia="宋体" w:cs="宋体"/>
          <w:color w:val="auto"/>
        </w:rPr>
      </w:pPr>
    </w:p>
    <w:tbl>
      <w:tblPr>
        <w:tblStyle w:val="2"/>
        <w:tblW w:w="9163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1353"/>
        <w:gridCol w:w="1714"/>
        <w:gridCol w:w="1978"/>
        <w:gridCol w:w="1445"/>
        <w:gridCol w:w="1445"/>
      </w:tblGrid>
      <w:tr w14:paraId="760CB2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6217215E">
            <w:pPr>
              <w:spacing w:before="156" w:beforeLines="5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2C67FDC6">
            <w:pPr>
              <w:spacing w:before="156" w:beforeLines="5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品目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2C7F5A9D">
            <w:pPr>
              <w:spacing w:before="156" w:beforeLines="5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招标技术要求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2CC41007">
            <w:pPr>
              <w:spacing w:before="156" w:beforeLines="5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投标技术响应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78A7B1F5">
            <w:pPr>
              <w:spacing w:before="156" w:beforeLines="5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偏离说明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546306E7">
            <w:pPr>
              <w:spacing w:before="156" w:beforeLines="50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 w14:paraId="3636A5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6022BF6C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301669FA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66EC6A31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16B2D9DB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665C6A4B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0266A0E2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1CC132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696D01C7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15EA1520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50391A55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39B40113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499A19B5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37D90C7F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028C0F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3ABBA548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4BC07EE4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32D0D276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1026C659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3A93F0C4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58885E07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03D36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52425795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5626D302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2A79E971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21FD553E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0EBBE00D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588F12DC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38FF32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613CF970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7B3A24DC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00A510B3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577E5168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2405ED55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126EA010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......</w:t>
            </w:r>
          </w:p>
        </w:tc>
      </w:tr>
    </w:tbl>
    <w:p w14:paraId="3142E932">
      <w:pPr>
        <w:rPr>
          <w:rFonts w:ascii="宋体" w:hAnsi="宋体" w:eastAsia="宋体" w:cs="宋体"/>
          <w:color w:val="auto"/>
        </w:rPr>
      </w:pPr>
    </w:p>
    <w:p w14:paraId="6EF8EFD0">
      <w:pPr>
        <w:rPr>
          <w:rFonts w:ascii="宋体" w:hAnsi="宋体" w:eastAsia="宋体" w:cs="宋体"/>
          <w:color w:val="auto"/>
        </w:rPr>
      </w:pPr>
    </w:p>
    <w:p w14:paraId="5F14F7CB">
      <w:pPr>
        <w:widowControl w:val="0"/>
        <w:spacing w:line="480" w:lineRule="auto"/>
        <w:ind w:firstLine="480" w:firstLineChars="200"/>
        <w:rPr>
          <w:rFonts w:ascii="宋体" w:hAnsi="宋体" w:eastAsia="宋体" w:cs="宋体"/>
          <w:color w:val="auto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宋体" w:hAnsi="宋体" w:eastAsia="宋体" w:cs="宋体"/>
          <w:color w:val="auto"/>
          <w:sz w:val="24"/>
        </w:rPr>
        <w:t>供应商名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（加盖单位公章）</w:t>
      </w:r>
    </w:p>
    <w:p w14:paraId="4273230D">
      <w:pPr>
        <w:spacing w:line="520" w:lineRule="exact"/>
        <w:ind w:firstLine="496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（签字或盖章）</w:t>
      </w:r>
    </w:p>
    <w:p w14:paraId="561490AC">
      <w:pPr>
        <w:spacing w:line="440" w:lineRule="exact"/>
        <w:rPr>
          <w:rFonts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    </w:t>
      </w:r>
    </w:p>
    <w:p w14:paraId="6DFF065A">
      <w:pPr>
        <w:spacing w:line="520" w:lineRule="exact"/>
        <w:ind w:firstLine="496" w:firstLineChars="200"/>
        <w:rPr>
          <w:rFonts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日期：   年    月   日</w:t>
      </w:r>
    </w:p>
    <w:p w14:paraId="6BA38BCD">
      <w:pPr>
        <w:rPr>
          <w:rFonts w:ascii="宋体" w:hAnsi="宋体" w:eastAsia="宋体" w:cs="宋体"/>
          <w:color w:val="auto"/>
        </w:rPr>
      </w:pPr>
    </w:p>
    <w:p w14:paraId="7C3720E5">
      <w:pPr>
        <w:pStyle w:val="4"/>
        <w:spacing w:line="360" w:lineRule="auto"/>
        <w:rPr>
          <w:rFonts w:hAnsi="宋体" w:eastAsia="宋体" w:cs="宋体"/>
          <w:color w:val="auto"/>
          <w:szCs w:val="24"/>
        </w:rPr>
      </w:pPr>
      <w:r>
        <w:rPr>
          <w:rFonts w:hint="eastAsia" w:hAnsi="宋体" w:eastAsia="宋体" w:cs="宋体"/>
          <w:color w:val="auto"/>
          <w:szCs w:val="24"/>
        </w:rPr>
        <w:t>注:</w:t>
      </w:r>
    </w:p>
    <w:p w14:paraId="69F5E0E8">
      <w:pPr>
        <w:pStyle w:val="4"/>
        <w:spacing w:line="360" w:lineRule="auto"/>
        <w:rPr>
          <w:rFonts w:hAnsi="宋体" w:eastAsia="宋体" w:cs="宋体"/>
          <w:color w:val="auto"/>
          <w:szCs w:val="24"/>
        </w:rPr>
      </w:pPr>
      <w:r>
        <w:rPr>
          <w:rFonts w:hint="eastAsia" w:hAnsi="宋体" w:eastAsia="宋体" w:cs="宋体"/>
          <w:color w:val="auto"/>
          <w:szCs w:val="24"/>
        </w:rPr>
        <w:t>1、招标规格：指招标文件中的技术规格(参数),供应商应按照招标文件中的内容逐项响应。</w:t>
      </w:r>
    </w:p>
    <w:p w14:paraId="18C21DE5">
      <w:pPr>
        <w:pStyle w:val="4"/>
        <w:spacing w:line="360" w:lineRule="auto"/>
        <w:rPr>
          <w:rFonts w:hAnsi="宋体" w:eastAsia="宋体" w:cs="宋体"/>
          <w:color w:val="auto"/>
          <w:szCs w:val="24"/>
        </w:rPr>
      </w:pPr>
      <w:r>
        <w:rPr>
          <w:rFonts w:hint="eastAsia" w:hAnsi="宋体" w:eastAsia="宋体" w:cs="宋体"/>
          <w:color w:val="auto"/>
          <w:szCs w:val="24"/>
        </w:rPr>
        <w:t>2、投标规格：指供应商拟提供的投标产品的功能及技术规格(参数),供应商应逐条如实填写并提供相应的支持文件。</w:t>
      </w:r>
    </w:p>
    <w:p w14:paraId="6A018619">
      <w:pPr>
        <w:spacing w:line="360" w:lineRule="auto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3、偏离说明填写：优于、满足或低于。</w:t>
      </w:r>
    </w:p>
    <w:p w14:paraId="578257DB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br w:type="page"/>
      </w:r>
      <w:bookmarkStart w:id="2" w:name="_Toc225567481"/>
      <w:bookmarkStart w:id="3" w:name="_Toc225415860"/>
      <w:bookmarkStart w:id="4" w:name="_Toc225415659"/>
      <w:bookmarkStart w:id="5" w:name="_Toc225412373"/>
      <w:bookmarkStart w:id="6" w:name="_Toc341541375"/>
      <w:bookmarkStart w:id="7" w:name="_Toc225416061"/>
      <w:bookmarkStart w:id="8" w:name="_Toc225566701"/>
      <w:bookmarkStart w:id="9" w:name="_Toc225410181"/>
      <w:bookmarkStart w:id="10" w:name="_Toc396304713"/>
      <w:bookmarkStart w:id="11" w:name="_Toc225412171"/>
      <w:bookmarkStart w:id="12" w:name="_Toc225409965"/>
      <w:bookmarkStart w:id="13" w:name="_Toc225566882"/>
      <w:bookmarkStart w:id="14" w:name="_Toc225410807"/>
      <w:r>
        <w:rPr>
          <w:rFonts w:hint="eastAsia" w:ascii="宋体" w:hAnsi="宋体" w:eastAsia="宋体" w:cs="宋体"/>
          <w:color w:val="auto"/>
          <w:sz w:val="24"/>
        </w:rPr>
        <w:t>附表2 本项目拟投入人员汇总表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E71402E">
      <w:pPr>
        <w:spacing w:line="360" w:lineRule="auto"/>
        <w:jc w:val="center"/>
        <w:rPr>
          <w:rFonts w:ascii="宋体" w:hAnsi="宋体" w:eastAsia="宋体" w:cs="宋体"/>
          <w:b/>
          <w:bCs/>
          <w:color w:val="auto"/>
          <w:sz w:val="24"/>
        </w:rPr>
      </w:pPr>
      <w:bookmarkStart w:id="15" w:name="_Toc403077652"/>
      <w:bookmarkStart w:id="16" w:name="_Toc396304714"/>
      <w:bookmarkStart w:id="17" w:name="_Toc426457710"/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本项目拟投入人员汇总表</w:t>
      </w:r>
      <w:bookmarkEnd w:id="15"/>
      <w:bookmarkEnd w:id="16"/>
      <w:bookmarkEnd w:id="17"/>
    </w:p>
    <w:tbl>
      <w:tblPr>
        <w:tblStyle w:val="2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 w14:paraId="7FD621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B7F37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03CC0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B74AC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BBFE5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19583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597B6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DF5D2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05995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D8F90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岗位情况</w:t>
            </w:r>
          </w:p>
        </w:tc>
      </w:tr>
      <w:tr w14:paraId="32008C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C314C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0041D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EB06D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7213E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71C4A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91342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8B541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26344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B1330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226901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A09EB7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9B5A7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EB964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F1CB7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1820C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AE25C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EBC84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70857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BE2A4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121412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6B29D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3132F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7CEBF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766D6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4EF09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7190B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C9F34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87D8F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9B6F9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688BD2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0EDAC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EBF71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72C4F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FACD3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A055A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02E63A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46EA8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A0245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A0167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42BF45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22624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202D6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7AC7C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4FAED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F3E7EA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14EC7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C0D07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09943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888E1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46BA7C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D238A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D3E91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A1ADF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9C70D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A1CF3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96FBB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42B48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14893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E0EB9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0925B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46743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E553A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C6CFE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22F7D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8B811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E37AB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E6820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1773C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C1715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244915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7C1F3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C5866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C1CA9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863DB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FAE2D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DDE71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F8318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90FAC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F0C1D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3C5CC2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B8386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58D49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E03A1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203AC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7C8CC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31CB5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52BE0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50917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EA7A2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59A376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9F436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EAA80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3C0E6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0219FA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AB765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E8D93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E2613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B71D1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E4E7F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59254C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09A83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864D1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4978B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A84E1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C85A6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4165C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EB6CC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B7BE3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09343A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7EC0DD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6ECC51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50CC2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B4F01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6BD98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85FAB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EF5DE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F2153A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250F7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CE0C7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1FA8D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F9121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3836B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97674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61674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C4FFB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93DEC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D698CA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B05A1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7C327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03D813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126AE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9CA76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CEFD7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DD79D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982A3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9926A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6D7D6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6FFDD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69972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0889E4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7E488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B0E43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30F4C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2ADFB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D63C0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C91D9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806C3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C35AD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807EB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0A8816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02BCC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110DD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4D9C8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7A6DD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D57F2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7B695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84D93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8EE08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49C14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3D03CA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C6EF2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D2416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22EA4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825692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400265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A8B0F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9A9AA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F2BA9BE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1BDD40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2F72BD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7F39A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D383C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722C8D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23E1DC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9C771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91496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B8E588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4A5D5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EB784B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007101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CD387A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FC9CB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146CF3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A46BA9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C313DF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DE5E47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D3A4D6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674D74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133F51">
            <w:pPr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</w:tbl>
    <w:p w14:paraId="7128B940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4257C6D5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注：1、“岗位情况”须注明该人在本单位是在岗、返聘还是外聘。</w:t>
      </w:r>
    </w:p>
    <w:p w14:paraId="05A4CB16">
      <w:pPr>
        <w:spacing w:line="360" w:lineRule="auto"/>
        <w:ind w:firstLine="480" w:firstLineChars="200"/>
      </w:pPr>
      <w:r>
        <w:rPr>
          <w:rFonts w:hint="eastAsia" w:ascii="宋体" w:hAnsi="宋体" w:eastAsia="宋体" w:cs="宋体"/>
          <w:color w:val="auto"/>
          <w:sz w:val="24"/>
        </w:rPr>
        <w:t>2、供应商可适当调整该表格式，但不得减少信息内容。</w:t>
      </w:r>
      <w:bookmarkStart w:id="18" w:name="_GoBack"/>
      <w:bookmarkEnd w:id="18"/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EF63A3"/>
    <w:rsid w:val="718D5FD0"/>
    <w:rsid w:val="72E4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纯文本1"/>
    <w:basedOn w:val="1"/>
    <w:qFormat/>
    <w:uiPriority w:val="0"/>
    <w:pPr>
      <w:spacing w:line="324" w:lineRule="auto"/>
    </w:pPr>
    <w:rPr>
      <w:rFonts w:ascii="宋体" w:hAnsi="Courier New" w:cs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335</Words>
  <Characters>367</Characters>
  <Lines>0</Lines>
  <Paragraphs>0</Paragraphs>
  <TotalTime>0</TotalTime>
  <ScaleCrop>false</ScaleCrop>
  <LinksUpToDate>false</LinksUpToDate>
  <CharactersWithSpaces>425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2025-06-25T03:45:00Z</dcterms:created>
  <dc:creator>Administrator</dc:creator>
  <cp:lastModifiedBy>1</cp:lastModifiedBy>
  <dcterms:modified xsi:type="dcterms:W3CDTF">2026-04-17T02:40:38Z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B6FA99067E2542779F270B07E2D2018E_12</vt:lpwstr>
  </property>
  <property fmtid="{D5CDD505-2E9C-101B-9397-08002B2CF9AE}" pid="4" name="KSOTemplateDocerSaveRecord">
    <vt:lpwstr>eyJoZGlkIjoiNDMyM2M2YjllNjViZDEzZjM3MzcxMGY5NWM3ODdhNjkiLCJ1c2VySWQiOiI0ODU3MDc4MjgifQ==</vt:lpwstr>
  </property>
</Properties>
</file>