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36F0D">
      <w:pPr>
        <w:spacing w:line="360" w:lineRule="auto"/>
        <w:jc w:val="center"/>
        <w:outlineLvl w:val="2"/>
        <w:rPr>
          <w:rFonts w:ascii="宋体" w:hAnsi="宋体" w:eastAsia="宋体" w:cs="宋体"/>
          <w:color w:val="auto"/>
          <w:sz w:val="24"/>
        </w:rPr>
      </w:pPr>
      <w:bookmarkStart w:id="0" w:name="_Toc403077657"/>
      <w:bookmarkStart w:id="1" w:name="_Toc15779"/>
      <w:bookmarkStart w:id="2" w:name="_Toc363474034"/>
      <w:bookmarkStart w:id="3" w:name="_Toc21165"/>
      <w:bookmarkStart w:id="4" w:name="OLE_LINK38"/>
      <w:r>
        <w:rPr>
          <w:rFonts w:hint="eastAsia" w:ascii="宋体" w:hAnsi="宋体" w:eastAsia="宋体" w:cs="宋体"/>
          <w:b/>
          <w:bCs/>
          <w:color w:val="auto"/>
          <w:sz w:val="32"/>
          <w:szCs w:val="32"/>
        </w:rPr>
        <w:t>资格证明文件</w:t>
      </w:r>
      <w:bookmarkEnd w:id="0"/>
      <w:bookmarkEnd w:id="1"/>
      <w:bookmarkEnd w:id="2"/>
      <w:bookmarkEnd w:id="3"/>
      <w:bookmarkEnd w:id="4"/>
    </w:p>
    <w:p w14:paraId="14982CFA">
      <w:pPr>
        <w:pStyle w:val="8"/>
        <w:numPr>
          <w:ilvl w:val="0"/>
          <w:numId w:val="1"/>
        </w:numPr>
        <w:rPr>
          <w:rFonts w:hint="default" w:ascii="宋体" w:hAnsi="宋体" w:eastAsia="宋体" w:cs="宋体"/>
          <w:b/>
          <w:bCs/>
          <w:color w:val="auto"/>
          <w:sz w:val="24"/>
          <w:szCs w:val="24"/>
          <w:lang w:eastAsia="zh-CN"/>
        </w:rPr>
      </w:pPr>
      <w:r>
        <w:rPr>
          <w:rFonts w:ascii="宋体" w:hAnsi="宋体" w:eastAsia="宋体" w:cs="宋体"/>
          <w:b/>
          <w:bCs/>
          <w:color w:val="auto"/>
          <w:sz w:val="24"/>
          <w:szCs w:val="24"/>
          <w:lang w:eastAsia="zh-CN"/>
        </w:rPr>
        <w:t>基本资格条件：符合《中华人民共和国政府采购法》第二十二条的规定，并提供以下资料；</w:t>
      </w:r>
    </w:p>
    <w:p w14:paraId="2D0231D6">
      <w:pPr>
        <w:pStyle w:val="8"/>
        <w:rPr>
          <w:rFonts w:hint="default" w:ascii="宋体" w:hAnsi="宋体" w:eastAsia="宋体" w:cs="宋体"/>
          <w:color w:val="auto"/>
          <w:lang w:eastAsia="zh-CN"/>
        </w:rPr>
      </w:pPr>
      <w:r>
        <w:rPr>
          <w:rFonts w:ascii="宋体" w:hAnsi="宋体" w:eastAsia="宋体" w:cs="宋体"/>
          <w:color w:val="auto"/>
        </w:rPr>
        <w:t>1</w:t>
      </w:r>
      <w:r>
        <w:rPr>
          <w:rFonts w:ascii="宋体" w:hAnsi="宋体" w:eastAsia="宋体" w:cs="宋体"/>
          <w:color w:val="auto"/>
          <w:lang w:eastAsia="zh-CN"/>
        </w:rPr>
        <w:t>、</w:t>
      </w:r>
      <w:r>
        <w:rPr>
          <w:rFonts w:ascii="宋体" w:hAnsi="宋体" w:eastAsia="宋体" w:cs="宋体"/>
          <w:color w:val="auto"/>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ascii="宋体" w:hAnsi="宋体" w:eastAsia="宋体" w:cs="宋体"/>
          <w:color w:val="auto"/>
          <w:lang w:eastAsia="zh-CN"/>
        </w:rPr>
        <w:t>。</w:t>
      </w:r>
    </w:p>
    <w:p w14:paraId="483EAF5D">
      <w:pPr>
        <w:pStyle w:val="8"/>
        <w:rPr>
          <w:rFonts w:hint="default" w:ascii="宋体" w:hAnsi="宋体" w:eastAsia="宋体" w:cs="宋体"/>
          <w:color w:val="auto"/>
        </w:rPr>
      </w:pPr>
    </w:p>
    <w:p w14:paraId="27DA6DB6">
      <w:pPr>
        <w:rPr>
          <w:rFonts w:ascii="宋体" w:hAnsi="宋体" w:eastAsia="宋体" w:cs="宋体"/>
          <w:color w:val="auto"/>
        </w:rPr>
      </w:pPr>
      <w:r>
        <w:rPr>
          <w:rFonts w:hint="eastAsia" w:ascii="宋体" w:hAnsi="宋体" w:eastAsia="宋体" w:cs="宋体"/>
          <w:color w:val="auto"/>
        </w:rPr>
        <w:br w:type="page"/>
      </w:r>
    </w:p>
    <w:p w14:paraId="01AF9A51">
      <w:pPr>
        <w:pStyle w:val="8"/>
        <w:rPr>
          <w:rFonts w:hint="default" w:ascii="宋体" w:hAnsi="宋体" w:eastAsia="宋体" w:cs="宋体"/>
          <w:color w:val="auto"/>
          <w:lang w:eastAsia="zh-CN"/>
        </w:rPr>
      </w:pPr>
      <w:r>
        <w:rPr>
          <w:rFonts w:ascii="宋体" w:hAnsi="宋体" w:eastAsia="宋体" w:cs="宋体"/>
          <w:color w:val="auto"/>
        </w:rPr>
        <w:t>2</w:t>
      </w:r>
      <w:r>
        <w:rPr>
          <w:rFonts w:ascii="宋体" w:hAnsi="宋体" w:eastAsia="宋体" w:cs="宋体"/>
          <w:color w:val="auto"/>
          <w:lang w:eastAsia="zh-CN"/>
        </w:rPr>
        <w:t>、</w:t>
      </w:r>
      <w:r>
        <w:rPr>
          <w:rFonts w:ascii="宋体" w:hAnsi="宋体" w:eastAsia="宋体" w:cs="宋体"/>
          <w:color w:val="auto"/>
          <w:spacing w:val="1"/>
          <w:sz w:val="21"/>
          <w:szCs w:val="21"/>
        </w:rPr>
        <w:t>财务状况证明：</w:t>
      </w:r>
      <w:r>
        <w:rPr>
          <w:rFonts w:ascii="宋体" w:hAnsi="宋体" w:eastAsia="宋体" w:cs="宋体"/>
          <w:color w:val="auto"/>
          <w:spacing w:val="1"/>
          <w:sz w:val="21"/>
          <w:szCs w:val="21"/>
          <w:lang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宋体" w:hAnsi="宋体" w:eastAsia="宋体" w:cs="宋体"/>
          <w:color w:val="auto"/>
          <w:lang w:eastAsia="zh-CN"/>
        </w:rPr>
        <w:t>。</w:t>
      </w:r>
    </w:p>
    <w:p w14:paraId="48BFB592">
      <w:pPr>
        <w:pStyle w:val="8"/>
        <w:rPr>
          <w:rFonts w:hint="default" w:ascii="宋体" w:hAnsi="宋体" w:eastAsia="宋体" w:cs="宋体"/>
          <w:color w:val="auto"/>
        </w:rPr>
      </w:pPr>
    </w:p>
    <w:p w14:paraId="7DA578F4">
      <w:pPr>
        <w:rPr>
          <w:rFonts w:ascii="宋体" w:hAnsi="宋体" w:eastAsia="宋体" w:cs="宋体"/>
          <w:color w:val="auto"/>
        </w:rPr>
      </w:pPr>
      <w:r>
        <w:rPr>
          <w:rFonts w:hint="eastAsia" w:ascii="宋体" w:hAnsi="宋体" w:eastAsia="宋体" w:cs="宋体"/>
          <w:color w:val="auto"/>
        </w:rPr>
        <w:br w:type="page"/>
      </w:r>
    </w:p>
    <w:p w14:paraId="501E3475">
      <w:pPr>
        <w:pStyle w:val="8"/>
        <w:rPr>
          <w:rFonts w:hint="default" w:asciiTheme="minorEastAsia" w:hAnsiTheme="minorEastAsia" w:cstheme="minorEastAsia"/>
          <w:color w:val="auto"/>
          <w:sz w:val="21"/>
          <w:szCs w:val="21"/>
          <w:lang w:eastAsia="zh-CN"/>
        </w:rPr>
      </w:pPr>
      <w:r>
        <w:rPr>
          <w:rFonts w:asciiTheme="minorEastAsia" w:hAnsiTheme="minorEastAsia" w:cstheme="minorEastAsia"/>
          <w:color w:val="auto"/>
          <w:sz w:val="21"/>
          <w:szCs w:val="21"/>
          <w:lang w:eastAsia="zh-CN"/>
        </w:rPr>
        <w:t>3、</w:t>
      </w:r>
      <w:r>
        <w:rPr>
          <w:rFonts w:asciiTheme="minorEastAsia" w:hAnsiTheme="minorEastAsia" w:cstheme="minorEastAsia"/>
          <w:color w:val="auto"/>
          <w:sz w:val="21"/>
          <w:szCs w:val="21"/>
        </w:rPr>
        <w:t>提供具有履行合同所必需的设备和专业技术能力的承诺</w:t>
      </w:r>
      <w:r>
        <w:rPr>
          <w:rFonts w:asciiTheme="minorEastAsia" w:hAnsiTheme="minorEastAsia" w:cstheme="minorEastAsia"/>
          <w:color w:val="auto"/>
          <w:sz w:val="21"/>
          <w:szCs w:val="21"/>
          <w:lang w:eastAsia="zh-CN"/>
        </w:rPr>
        <w:t>。</w:t>
      </w:r>
    </w:p>
    <w:p w14:paraId="31CF443F">
      <w:pPr>
        <w:pStyle w:val="8"/>
        <w:rPr>
          <w:rFonts w:hint="default" w:asciiTheme="minorEastAsia" w:hAnsiTheme="minorEastAsia" w:cstheme="minorEastAsia"/>
          <w:color w:val="auto"/>
          <w:sz w:val="21"/>
          <w:szCs w:val="21"/>
          <w:lang w:eastAsia="zh-CN"/>
        </w:rPr>
      </w:pPr>
    </w:p>
    <w:p w14:paraId="7779F342">
      <w:pPr>
        <w:widowControl w:val="0"/>
        <w:kinsoku/>
        <w:autoSpaceDE/>
        <w:autoSpaceDN/>
        <w:adjustRightInd/>
        <w:snapToGrid/>
        <w:spacing w:line="360" w:lineRule="auto"/>
        <w:jc w:val="center"/>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具有履行合同所必需的设备和专业技术能力的承诺</w:t>
      </w:r>
    </w:p>
    <w:p w14:paraId="1C762B08">
      <w:pPr>
        <w:widowControl w:val="0"/>
        <w:kinsoku/>
        <w:autoSpaceDE/>
        <w:autoSpaceDN/>
        <w:adjustRightInd/>
        <w:snapToGrid/>
        <w:spacing w:line="360" w:lineRule="auto"/>
        <w:textAlignment w:val="auto"/>
        <w:rPr>
          <w:rFonts w:asciiTheme="minorEastAsia" w:hAnsiTheme="minorEastAsia" w:eastAsiaTheme="minorEastAsia" w:cstheme="minorEastAsia"/>
          <w:color w:val="auto"/>
        </w:rPr>
      </w:pPr>
    </w:p>
    <w:p w14:paraId="7C5D95B7">
      <w:pPr>
        <w:widowControl w:val="0"/>
        <w:kinsoku/>
        <w:autoSpaceDE/>
        <w:autoSpaceDN/>
        <w:adjustRightInd/>
        <w:snapToGrid/>
        <w:spacing w:line="480" w:lineRule="auto"/>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致：</w:t>
      </w:r>
      <w:r>
        <w:rPr>
          <w:rFonts w:hint="eastAsia" w:asciiTheme="minorEastAsia" w:hAnsiTheme="minorEastAsia" w:eastAsiaTheme="minorEastAsia" w:cstheme="minorEastAsia"/>
          <w:color w:val="auto"/>
          <w:u w:val="single"/>
        </w:rPr>
        <w:t>西安理工大学</w:t>
      </w:r>
    </w:p>
    <w:p w14:paraId="2D457615">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u w:val="single"/>
        </w:rPr>
        <w:t xml:space="preserve">    （供应商名称）    </w:t>
      </w:r>
      <w:r>
        <w:rPr>
          <w:rFonts w:hint="eastAsia" w:asciiTheme="minorEastAsia" w:hAnsiTheme="minorEastAsia" w:eastAsiaTheme="minorEastAsia" w:cstheme="minorEastAsia"/>
          <w:color w:val="auto"/>
        </w:rPr>
        <w:t>于</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日在中华人民共和国境内</w:t>
      </w:r>
      <w:r>
        <w:rPr>
          <w:rFonts w:hint="eastAsia" w:asciiTheme="minorEastAsia" w:hAnsiTheme="minorEastAsia" w:eastAsiaTheme="minorEastAsia" w:cstheme="minorEastAsia"/>
          <w:color w:val="auto"/>
          <w:u w:val="single"/>
        </w:rPr>
        <w:t xml:space="preserve">   （详细注册地址）    </w:t>
      </w:r>
      <w:r>
        <w:rPr>
          <w:rFonts w:hint="eastAsia" w:asciiTheme="minorEastAsia" w:hAnsiTheme="minorEastAsia" w:eastAsiaTheme="minorEastAsia" w:cstheme="minorEastAsia"/>
          <w:color w:val="auto"/>
        </w:rPr>
        <w:t>合法注册并经营，本公司郑重承诺，具有履行本合同所必需的设备和专业技术能力。</w:t>
      </w:r>
    </w:p>
    <w:p w14:paraId="5CCFCCFB">
      <w:pPr>
        <w:widowControl w:val="0"/>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rPr>
      </w:pPr>
    </w:p>
    <w:p w14:paraId="2AF7B2B8">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p>
    <w:p w14:paraId="7B900825">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5F956255">
      <w:pPr>
        <w:pStyle w:val="8"/>
        <w:ind w:firstLine="420" w:firstLineChars="200"/>
        <w:rPr>
          <w:rFonts w:hint="default" w:asciiTheme="minorEastAsia" w:hAnsiTheme="minorEastAsia" w:cstheme="minorEastAsia"/>
          <w:color w:val="auto"/>
          <w:sz w:val="21"/>
          <w:szCs w:val="21"/>
          <w:lang w:eastAsia="zh-CN"/>
        </w:rPr>
      </w:pPr>
      <w:r>
        <w:rPr>
          <w:rFonts w:asciiTheme="minorEastAsia" w:hAnsiTheme="minorEastAsia" w:cstheme="minorEastAsia"/>
          <w:color w:val="auto"/>
          <w:sz w:val="21"/>
          <w:szCs w:val="21"/>
          <w:lang w:eastAsia="zh-CN"/>
        </w:rPr>
        <w:t>法定代表人或被授权人</w:t>
      </w:r>
      <w:r>
        <w:rPr>
          <w:rFonts w:asciiTheme="minorEastAsia" w:hAnsiTheme="minorEastAsia" w:cstheme="minorEastAsia"/>
          <w:color w:val="auto"/>
          <w:sz w:val="21"/>
          <w:szCs w:val="21"/>
        </w:rPr>
        <w:t>：</w:t>
      </w:r>
      <w:r>
        <w:rPr>
          <w:rFonts w:asciiTheme="minorEastAsia" w:hAnsiTheme="minorEastAsia" w:cstheme="minorEastAsia"/>
          <w:color w:val="auto"/>
          <w:sz w:val="21"/>
          <w:szCs w:val="21"/>
          <w:u w:val="single"/>
          <w:lang w:eastAsia="zh-CN"/>
        </w:rPr>
        <w:t xml:space="preserve">              </w:t>
      </w:r>
      <w:r>
        <w:rPr>
          <w:rFonts w:asciiTheme="minorEastAsia" w:hAnsiTheme="minorEastAsia" w:cstheme="minorEastAsia"/>
          <w:color w:val="auto"/>
          <w:sz w:val="21"/>
          <w:szCs w:val="21"/>
          <w:lang w:eastAsia="zh-CN"/>
        </w:rPr>
        <w:t>（</w:t>
      </w:r>
      <w:r>
        <w:rPr>
          <w:rFonts w:asciiTheme="minorEastAsia" w:hAnsiTheme="minorEastAsia" w:cstheme="minorEastAsia"/>
          <w:color w:val="auto"/>
          <w:sz w:val="21"/>
          <w:szCs w:val="21"/>
        </w:rPr>
        <w:t>签字</w:t>
      </w:r>
      <w:r>
        <w:rPr>
          <w:rFonts w:asciiTheme="minorEastAsia" w:hAnsiTheme="minorEastAsia" w:cstheme="minorEastAsia"/>
          <w:color w:val="auto"/>
          <w:sz w:val="21"/>
          <w:szCs w:val="21"/>
          <w:lang w:eastAsia="zh-CN"/>
        </w:rPr>
        <w:t>或盖章）</w:t>
      </w:r>
    </w:p>
    <w:p w14:paraId="00EA507E">
      <w:pPr>
        <w:rPr>
          <w:rFonts w:asciiTheme="minorEastAsia" w:hAnsiTheme="minorEastAsia" w:eastAsiaTheme="minorEastAsia" w:cstheme="minorEastAsia"/>
          <w:color w:val="auto"/>
        </w:rPr>
      </w:pPr>
    </w:p>
    <w:p w14:paraId="381E9DAF">
      <w:pP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   年    月    日</w:t>
      </w:r>
      <w:r>
        <w:rPr>
          <w:rFonts w:hint="eastAsia" w:asciiTheme="minorEastAsia" w:hAnsiTheme="minorEastAsia" w:eastAsiaTheme="minorEastAsia" w:cstheme="minorEastAsia"/>
          <w:color w:val="auto"/>
        </w:rPr>
        <w:br w:type="page"/>
      </w:r>
    </w:p>
    <w:p w14:paraId="099406FD">
      <w:pPr>
        <w:pStyle w:val="8"/>
        <w:rPr>
          <w:rFonts w:hint="default" w:asciiTheme="minorEastAsia" w:hAnsiTheme="minorEastAsia" w:cstheme="minorEastAsia"/>
          <w:color w:val="auto"/>
          <w:sz w:val="21"/>
          <w:szCs w:val="21"/>
          <w:lang w:eastAsia="zh-CN"/>
        </w:rPr>
      </w:pPr>
      <w:r>
        <w:rPr>
          <w:rFonts w:asciiTheme="minorEastAsia" w:hAnsiTheme="minorEastAsia" w:cstheme="minorEastAsia"/>
          <w:color w:val="auto"/>
          <w:sz w:val="21"/>
          <w:szCs w:val="21"/>
        </w:rPr>
        <w:t>4</w:t>
      </w:r>
      <w:r>
        <w:rPr>
          <w:rFonts w:asciiTheme="minorEastAsia" w:hAnsiTheme="minorEastAsia" w:cstheme="minorEastAsia"/>
          <w:color w:val="auto"/>
          <w:sz w:val="21"/>
          <w:szCs w:val="21"/>
          <w:lang w:eastAsia="zh-CN"/>
        </w:rPr>
        <w:t>、税收缴纳证明：提供递交响应文件截止之日前一年内任意一个月的依法缴纳税收的完税证明，完税证明应有税务机关或代收机关的公章或业务专用章。依法免税或无须缴纳税收的供应商，应提供相应证明文件。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0EDCD0A2">
      <w:pPr>
        <w:pStyle w:val="8"/>
        <w:rPr>
          <w:rFonts w:hint="default" w:asciiTheme="minorEastAsia" w:hAnsiTheme="minorEastAsia" w:cstheme="minorEastAsia"/>
          <w:color w:val="auto"/>
          <w:sz w:val="21"/>
          <w:szCs w:val="21"/>
        </w:rPr>
      </w:pPr>
    </w:p>
    <w:p w14:paraId="483C9D95">
      <w:pP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587648F3">
      <w:pPr>
        <w:pStyle w:val="8"/>
        <w:rPr>
          <w:rFonts w:hint="default" w:asciiTheme="minorEastAsia" w:hAnsiTheme="minorEastAsia" w:cstheme="minorEastAsia"/>
          <w:color w:val="auto"/>
          <w:sz w:val="21"/>
          <w:szCs w:val="21"/>
          <w:lang w:eastAsia="zh-CN"/>
        </w:rPr>
      </w:pPr>
      <w:r>
        <w:rPr>
          <w:rFonts w:asciiTheme="minorEastAsia" w:hAnsiTheme="minorEastAsia" w:cstheme="minorEastAsia"/>
          <w:color w:val="auto"/>
          <w:sz w:val="21"/>
          <w:szCs w:val="21"/>
        </w:rPr>
        <w:t>5</w:t>
      </w:r>
      <w:r>
        <w:rPr>
          <w:rFonts w:asciiTheme="minorEastAsia" w:hAnsiTheme="minorEastAsia" w:cstheme="minorEastAsia"/>
          <w:color w:val="auto"/>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4CD97ABA">
      <w:pPr>
        <w:spacing w:line="360" w:lineRule="auto"/>
        <w:rPr>
          <w:rFonts w:asciiTheme="minorEastAsia" w:hAnsiTheme="minorEastAsia" w:eastAsiaTheme="minorEastAsia" w:cstheme="minorEastAsia"/>
          <w:color w:val="auto"/>
        </w:rPr>
      </w:pPr>
    </w:p>
    <w:p w14:paraId="4E46135A">
      <w:pP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71613F1B">
      <w:pPr>
        <w:spacing w:line="360" w:lineRule="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6、投标人应出具参加政府采购活动前3年内在经营活动中没有重大违法记录的书面声明。</w:t>
      </w:r>
    </w:p>
    <w:p w14:paraId="3ABEDFBA">
      <w:pPr>
        <w:pStyle w:val="8"/>
        <w:rPr>
          <w:rFonts w:hint="default" w:asciiTheme="minorEastAsia" w:hAnsiTheme="minorEastAsia" w:cstheme="minorEastAsia"/>
          <w:color w:val="auto"/>
          <w:kern w:val="2"/>
          <w:sz w:val="21"/>
          <w:szCs w:val="21"/>
          <w:lang w:eastAsia="zh-CN"/>
          <w14:ligatures w14:val="standardContextual"/>
        </w:rPr>
      </w:pPr>
    </w:p>
    <w:p w14:paraId="4799B238">
      <w:pPr>
        <w:widowControl w:val="0"/>
        <w:kinsoku/>
        <w:autoSpaceDE/>
        <w:autoSpaceDN/>
        <w:adjustRightInd/>
        <w:snapToGrid/>
        <w:spacing w:line="360" w:lineRule="auto"/>
        <w:jc w:val="center"/>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参加政府采购活动前3年内，在经营活动中没有重大违法记录的书面声明</w:t>
      </w:r>
    </w:p>
    <w:p w14:paraId="6E56EB67">
      <w:pPr>
        <w:widowControl w:val="0"/>
        <w:kinsoku/>
        <w:autoSpaceDE/>
        <w:autoSpaceDN/>
        <w:adjustRightInd/>
        <w:snapToGrid/>
        <w:spacing w:line="360" w:lineRule="auto"/>
        <w:textAlignment w:val="auto"/>
        <w:rPr>
          <w:rFonts w:asciiTheme="minorEastAsia" w:hAnsiTheme="minorEastAsia" w:eastAsiaTheme="minorEastAsia" w:cstheme="minorEastAsia"/>
          <w:color w:val="auto"/>
        </w:rPr>
      </w:pPr>
    </w:p>
    <w:p w14:paraId="1791BF30">
      <w:pPr>
        <w:widowControl w:val="0"/>
        <w:kinsoku/>
        <w:autoSpaceDE/>
        <w:autoSpaceDN/>
        <w:adjustRightInd/>
        <w:snapToGrid/>
        <w:spacing w:line="480" w:lineRule="auto"/>
        <w:textAlignment w:val="auto"/>
        <w:rPr>
          <w:rFonts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致：</w:t>
      </w:r>
      <w:r>
        <w:rPr>
          <w:rFonts w:hint="eastAsia" w:asciiTheme="minorEastAsia" w:hAnsiTheme="minorEastAsia" w:eastAsiaTheme="minorEastAsia" w:cstheme="minorEastAsia"/>
          <w:color w:val="auto"/>
          <w:u w:val="single"/>
        </w:rPr>
        <w:t>西安理工大学</w:t>
      </w:r>
    </w:p>
    <w:p w14:paraId="4D605626">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我方作为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val="en-US" w:eastAsia="zh-CN"/>
        </w:rPr>
        <w:t xml:space="preserve">项目名称：            </w:t>
      </w:r>
      <w:r>
        <w:rPr>
          <w:rFonts w:hint="eastAsia" w:asciiTheme="minorEastAsia" w:hAnsiTheme="minorEastAsia" w:eastAsiaTheme="minorEastAsia" w:cstheme="minorEastAsia"/>
          <w:color w:val="auto"/>
          <w:u w:val="single"/>
        </w:rPr>
        <w:t>》（项目编号：</w:t>
      </w:r>
      <w:r>
        <w:rPr>
          <w:rFonts w:hint="eastAsia" w:asciiTheme="minorEastAsia" w:hAnsiTheme="minorEastAsia" w:eastAsiaTheme="minorEastAsia" w:cstheme="minorEastAsia"/>
          <w:color w:val="auto"/>
          <w:u w:val="single"/>
          <w:lang w:val="en-US" w:eastAsia="zh-CN"/>
        </w:rPr>
        <w:t xml:space="preserve">        </w:t>
      </w:r>
      <w:r>
        <w:rPr>
          <w:rFonts w:hint="eastAsia" w:asciiTheme="minorEastAsia" w:hAnsiTheme="minorEastAsia" w:eastAsiaTheme="minorEastAsia" w:cstheme="minorEastAsia"/>
          <w:color w:val="auto"/>
          <w:u w:val="single"/>
        </w:rPr>
        <w:t>）</w:t>
      </w:r>
      <w:r>
        <w:rPr>
          <w:rFonts w:hint="eastAsia" w:asciiTheme="minorEastAsia" w:hAnsiTheme="minorEastAsia" w:eastAsiaTheme="minorEastAsia" w:cstheme="minorEastAsia"/>
          <w:color w:val="auto"/>
        </w:rPr>
        <w:t>的供应商，在此郑重声明：</w:t>
      </w:r>
    </w:p>
    <w:p w14:paraId="03D5D51D">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在参加本次政府采购活动前3年内的经营活动中</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（填“没有”或“有”）重大违法记录。</w:t>
      </w:r>
    </w:p>
    <w:p w14:paraId="3D5D5CD4">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如有不实，我公司将无条件地退出本项目的采购活动，并遵照《中华人民共和国政府采购法》有关“提供虚假材料的规定”接受处罚。</w:t>
      </w:r>
    </w:p>
    <w:p w14:paraId="41BEF9B2">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特此声明。</w:t>
      </w:r>
    </w:p>
    <w:p w14:paraId="567E02D8">
      <w:pPr>
        <w:widowControl w:val="0"/>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rPr>
      </w:pPr>
    </w:p>
    <w:p w14:paraId="3B4008DD">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22A0CB72">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法定代表人或被授权人：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（签字或盖章）</w:t>
      </w:r>
    </w:p>
    <w:p w14:paraId="0DA9A0FF">
      <w:pPr>
        <w:widowControl w:val="0"/>
        <w:kinsoku/>
        <w:autoSpaceDE/>
        <w:autoSpaceDN/>
        <w:adjustRightInd/>
        <w:snapToGrid/>
        <w:spacing w:line="360" w:lineRule="auto"/>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   年    月    日</w:t>
      </w:r>
    </w:p>
    <w:p w14:paraId="3F91FC2D">
      <w:pPr>
        <w:widowControl w:val="0"/>
        <w:kinsoku/>
        <w:autoSpaceDE/>
        <w:autoSpaceDN/>
        <w:adjustRightInd/>
        <w:snapToGrid/>
        <w:spacing w:line="360" w:lineRule="auto"/>
        <w:textAlignment w:val="auto"/>
        <w:rPr>
          <w:rFonts w:asciiTheme="minorEastAsia" w:hAnsiTheme="minorEastAsia" w:eastAsiaTheme="minorEastAsia" w:cstheme="minorEastAsia"/>
          <w:color w:val="auto"/>
        </w:rPr>
      </w:pPr>
    </w:p>
    <w:p w14:paraId="5E842443">
      <w:pPr>
        <w:pStyle w:val="8"/>
        <w:rPr>
          <w:rFonts w:hint="default" w:asciiTheme="minorEastAsia" w:hAnsiTheme="minorEastAsia" w:cstheme="minorEastAsia"/>
          <w:color w:val="auto"/>
          <w:kern w:val="2"/>
          <w:sz w:val="21"/>
          <w:szCs w:val="21"/>
          <w:lang w:eastAsia="zh-CN"/>
          <w14:ligatures w14:val="standardContextual"/>
        </w:rPr>
      </w:pPr>
      <w:r>
        <w:rPr>
          <w:rFonts w:asciiTheme="minorEastAsia" w:hAnsiTheme="minorEastAsia" w:cstheme="minorEastAsia"/>
          <w:color w:val="auto"/>
          <w:sz w:val="21"/>
          <w:szCs w:val="21"/>
        </w:rPr>
        <w:t>注：供应商在参加政府采购活动前3年内因违法经营被禁止在一定期限内参加政府采购活动，期限届满的，可以参加政府采购活动，但应提供相关证明材料。</w:t>
      </w:r>
    </w:p>
    <w:p w14:paraId="0E6FF6FC">
      <w:pPr>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7862D073">
      <w:pPr>
        <w:widowControl w:val="0"/>
        <w:kinsoku/>
        <w:autoSpaceDE/>
        <w:autoSpaceDN/>
        <w:adjustRightInd/>
        <w:snapToGrid/>
        <w:spacing w:line="360" w:lineRule="auto"/>
        <w:textAlignment w:val="auto"/>
        <w:rPr>
          <w:rFonts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（二）落实政府采购政策需满足的资格要求：</w:t>
      </w:r>
      <w:r>
        <w:rPr>
          <w:rFonts w:hint="eastAsia" w:asciiTheme="minorEastAsia" w:hAnsiTheme="minorEastAsia" w:eastAsiaTheme="minorEastAsia" w:cstheme="minorEastAsia"/>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14:paraId="38038ED1">
      <w:r>
        <w:br w:type="page"/>
      </w:r>
    </w:p>
    <w:p w14:paraId="1856AEAD">
      <w:pPr>
        <w:pStyle w:val="8"/>
        <w:rPr>
          <w:rFonts w:hint="default" w:asciiTheme="minorEastAsia" w:hAnsiTheme="minorEastAsia" w:cstheme="minorEastAsia"/>
          <w:color w:val="auto"/>
          <w:kern w:val="2"/>
          <w:sz w:val="21"/>
          <w:szCs w:val="21"/>
          <w:lang w:eastAsia="zh-CN"/>
          <w14:ligatures w14:val="standardContextual"/>
        </w:rPr>
      </w:pPr>
      <w:r>
        <w:rPr>
          <w:rFonts w:asciiTheme="minorEastAsia" w:hAnsiTheme="minorEastAsia" w:cstheme="minorEastAsia"/>
          <w:b/>
          <w:bCs/>
          <w:color w:val="auto"/>
          <w:sz w:val="21"/>
          <w:szCs w:val="21"/>
          <w:lang w:eastAsia="zh-CN"/>
        </w:rPr>
        <w:t>（三）特定资格条件：</w:t>
      </w:r>
    </w:p>
    <w:p w14:paraId="5077E72E">
      <w:pPr>
        <w:pStyle w:val="8"/>
        <w:rPr>
          <w:rFonts w:hint="default" w:asciiTheme="minorEastAsia" w:hAnsiTheme="minorEastAsia" w:cstheme="minorEastAsia"/>
          <w:color w:val="auto"/>
          <w:kern w:val="2"/>
          <w:sz w:val="21"/>
          <w:szCs w:val="21"/>
          <w:lang w:eastAsia="zh-CN"/>
          <w14:ligatures w14:val="standardContextual"/>
        </w:rPr>
      </w:pPr>
      <w:r>
        <w:rPr>
          <w:rFonts w:asciiTheme="minorEastAsia" w:hAnsiTheme="minorEastAsia" w:cstheme="minorEastAsia"/>
          <w:color w:val="auto"/>
          <w:kern w:val="2"/>
          <w:sz w:val="21"/>
          <w:szCs w:val="21"/>
          <w:lang w:eastAsia="zh-CN"/>
          <w14:ligatures w14:val="standardContextual"/>
        </w:rPr>
        <w:t>1、法定代表人授权书（附法定代表人、被授权人身份证复印件及被授权人投标截止日前一年内在本单位已缴存的至少一个月的社会保险参保缴费证明)；法定代表人直接参加投标，须提供法定代表人身份证明</w:t>
      </w:r>
      <w:r>
        <w:rPr>
          <w:rFonts w:asciiTheme="minorEastAsia" w:hAnsiTheme="minorEastAsia" w:cstheme="minorEastAsia"/>
          <w:color w:val="auto"/>
          <w:sz w:val="21"/>
          <w:szCs w:val="21"/>
          <w:lang w:eastAsia="zh-CN"/>
        </w:rPr>
        <w:t>。</w:t>
      </w:r>
    </w:p>
    <w:p w14:paraId="22ECC2BA">
      <w:pPr>
        <w:pStyle w:val="2"/>
        <w:jc w:val="center"/>
        <w:rPr>
          <w:rFonts w:asciiTheme="minorEastAsia" w:hAnsiTheme="minorEastAsia" w:eastAsiaTheme="minorEastAsia" w:cstheme="minorEastAsia"/>
          <w:b/>
          <w:bCs/>
          <w:color w:val="auto"/>
          <w:sz w:val="21"/>
        </w:rPr>
      </w:pPr>
    </w:p>
    <w:p w14:paraId="6FF72C70">
      <w:pPr>
        <w:pStyle w:val="2"/>
        <w:jc w:val="center"/>
        <w:rPr>
          <w:rFonts w:asciiTheme="minorEastAsia" w:hAnsiTheme="minorEastAsia" w:eastAsiaTheme="minorEastAsia" w:cstheme="minorEastAsia"/>
          <w:b/>
          <w:bCs/>
          <w:color w:val="auto"/>
          <w:sz w:val="21"/>
        </w:rPr>
      </w:pPr>
      <w:r>
        <w:rPr>
          <w:rFonts w:hint="eastAsia" w:asciiTheme="minorEastAsia" w:hAnsiTheme="minorEastAsia" w:eastAsiaTheme="minorEastAsia" w:cstheme="minorEastAsia"/>
          <w:b/>
          <w:bCs/>
          <w:color w:val="auto"/>
          <w:sz w:val="21"/>
        </w:rPr>
        <w:t>法定代表人身份证明</w:t>
      </w:r>
      <w:bookmarkStart w:id="5" w:name="_GoBack"/>
      <w:bookmarkEnd w:id="5"/>
    </w:p>
    <w:p w14:paraId="7870C0D7">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w:t>
      </w:r>
    </w:p>
    <w:p w14:paraId="18A2F790">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统一社会信用代码：</w:t>
      </w:r>
      <w:r>
        <w:rPr>
          <w:rFonts w:hint="eastAsia" w:asciiTheme="minorEastAsia" w:hAnsiTheme="minorEastAsia" w:eastAsiaTheme="minorEastAsia" w:cstheme="minorEastAsia"/>
          <w:color w:val="auto"/>
          <w:u w:val="single"/>
        </w:rPr>
        <w:t xml:space="preserve">                 </w:t>
      </w:r>
    </w:p>
    <w:p w14:paraId="3F0001BD">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注册地址：</w:t>
      </w:r>
      <w:r>
        <w:rPr>
          <w:rFonts w:hint="eastAsia" w:asciiTheme="minorEastAsia" w:hAnsiTheme="minorEastAsia" w:eastAsiaTheme="minorEastAsia" w:cstheme="minorEastAsia"/>
          <w:color w:val="auto"/>
          <w:u w:val="single"/>
        </w:rPr>
        <w:t xml:space="preserve">                         </w:t>
      </w:r>
    </w:p>
    <w:p w14:paraId="7E4F92DD">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成立时间：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年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14:paraId="4DC21501">
      <w:pPr>
        <w:spacing w:before="156" w:line="440" w:lineRule="exact"/>
        <w:rPr>
          <w:rFonts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经营期限：</w:t>
      </w:r>
      <w:r>
        <w:rPr>
          <w:rFonts w:hint="eastAsia" w:asciiTheme="minorEastAsia" w:hAnsiTheme="minorEastAsia" w:eastAsiaTheme="minorEastAsia" w:cstheme="minorEastAsia"/>
          <w:color w:val="auto"/>
          <w:u w:val="single"/>
        </w:rPr>
        <w:t xml:space="preserve">                         </w:t>
      </w:r>
    </w:p>
    <w:p w14:paraId="29ACB6C9">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姓名：</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性别：</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年龄：</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系</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u w:val="single"/>
        </w:rPr>
        <w:t xml:space="preserve">    供应商名称   </w:t>
      </w:r>
      <w:r>
        <w:rPr>
          <w:rFonts w:hint="eastAsia" w:asciiTheme="minorEastAsia" w:hAnsiTheme="minorEastAsia" w:eastAsiaTheme="minorEastAsia" w:cstheme="minorEastAsia"/>
          <w:color w:val="auto"/>
        </w:rPr>
        <w:t>）的法定代表人。</w:t>
      </w:r>
    </w:p>
    <w:p w14:paraId="61ECF451">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特此证明。</w:t>
      </w:r>
    </w:p>
    <w:p w14:paraId="5A65A336">
      <w:pPr>
        <w:spacing w:before="156" w:line="440" w:lineRule="exac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4E8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8333C04">
            <w:pPr>
              <w:spacing w:line="480" w:lineRule="auto"/>
              <w:jc w:val="center"/>
              <w:rPr>
                <w:rFonts w:asciiTheme="minorEastAsia" w:hAnsiTheme="minorEastAsia" w:eastAsiaTheme="minorEastAsia" w:cstheme="minorEastAsia"/>
                <w:color w:val="auto"/>
              </w:rPr>
            </w:pPr>
          </w:p>
          <w:p w14:paraId="3092206C">
            <w:pPr>
              <w:spacing w:line="480" w:lineRule="auto"/>
              <w:jc w:val="center"/>
              <w:rPr>
                <w:rFonts w:asciiTheme="minorEastAsia" w:hAnsiTheme="minorEastAsia" w:eastAsiaTheme="minorEastAsia" w:cstheme="minorEastAsia"/>
                <w:color w:val="auto"/>
              </w:rPr>
            </w:pPr>
          </w:p>
          <w:p w14:paraId="70F2A733">
            <w:pPr>
              <w:spacing w:before="156" w:line="360" w:lineRule="auto"/>
              <w:jc w:val="cente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法定代表人身份证复印件粘贴处</w:t>
            </w:r>
          </w:p>
          <w:p w14:paraId="280532CF">
            <w:pPr>
              <w:pStyle w:val="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（正反面）</w:t>
            </w:r>
          </w:p>
          <w:p w14:paraId="6A7AFC99">
            <w:pPr>
              <w:spacing w:line="480" w:lineRule="auto"/>
              <w:jc w:val="center"/>
              <w:rPr>
                <w:rFonts w:asciiTheme="minorEastAsia" w:hAnsiTheme="minorEastAsia" w:eastAsiaTheme="minorEastAsia" w:cstheme="minorEastAsia"/>
                <w:color w:val="auto"/>
              </w:rPr>
            </w:pPr>
          </w:p>
          <w:p w14:paraId="0B396BC7">
            <w:pPr>
              <w:spacing w:line="480" w:lineRule="auto"/>
              <w:jc w:val="center"/>
              <w:rPr>
                <w:rFonts w:asciiTheme="minorEastAsia" w:hAnsiTheme="minorEastAsia" w:eastAsiaTheme="minorEastAsia" w:cstheme="minorEastAsia"/>
                <w:color w:val="auto"/>
              </w:rPr>
            </w:pPr>
          </w:p>
        </w:tc>
      </w:tr>
    </w:tbl>
    <w:p w14:paraId="51663723">
      <w:pPr>
        <w:spacing w:line="480" w:lineRule="auto"/>
        <w:rPr>
          <w:rFonts w:asciiTheme="minorEastAsia" w:hAnsiTheme="minorEastAsia" w:eastAsiaTheme="minorEastAsia" w:cstheme="minorEastAsia"/>
          <w:color w:val="auto"/>
        </w:rPr>
      </w:pPr>
    </w:p>
    <w:p w14:paraId="595E0E9B">
      <w:pPr>
        <w:rPr>
          <w:rFonts w:asciiTheme="minorEastAsia" w:hAnsiTheme="minorEastAsia" w:eastAsiaTheme="minorEastAsia" w:cstheme="minorEastAsia"/>
          <w:color w:val="auto"/>
        </w:rPr>
      </w:pPr>
    </w:p>
    <w:p w14:paraId="086348CC">
      <w:pPr>
        <w:rPr>
          <w:rFonts w:asciiTheme="minorEastAsia" w:hAnsiTheme="minorEastAsia" w:eastAsiaTheme="minorEastAsia" w:cstheme="minorEastAsia"/>
          <w:color w:val="auto"/>
        </w:rPr>
      </w:pPr>
    </w:p>
    <w:p w14:paraId="63EC7095">
      <w:pPr>
        <w:rPr>
          <w:rFonts w:asciiTheme="minorEastAsia" w:hAnsiTheme="minorEastAsia" w:eastAsiaTheme="minorEastAsia" w:cstheme="minorEastAsia"/>
          <w:color w:val="auto"/>
        </w:rPr>
      </w:pPr>
    </w:p>
    <w:p w14:paraId="00A7DFFF">
      <w:pPr>
        <w:rPr>
          <w:rFonts w:asciiTheme="minorEastAsia" w:hAnsiTheme="minorEastAsia" w:eastAsiaTheme="minorEastAsia" w:cstheme="minorEastAsia"/>
          <w:color w:val="auto"/>
        </w:rPr>
      </w:pPr>
    </w:p>
    <w:p w14:paraId="4348E146">
      <w:pPr>
        <w:spacing w:line="360" w:lineRule="auto"/>
        <w:rPr>
          <w:rFonts w:asciiTheme="minorEastAsia" w:hAnsiTheme="minorEastAsia" w:eastAsiaTheme="minorEastAsia" w:cstheme="minorEastAsia"/>
          <w:color w:val="auto"/>
        </w:rPr>
      </w:pPr>
    </w:p>
    <w:p w14:paraId="5DF717A4">
      <w:pPr>
        <w:spacing w:line="360" w:lineRule="auto"/>
        <w:ind w:right="420"/>
        <w:rPr>
          <w:rFonts w:asciiTheme="minorEastAsia" w:hAnsiTheme="minorEastAsia" w:eastAsiaTheme="minorEastAsia" w:cstheme="minorEastAsia"/>
          <w:color w:val="auto"/>
        </w:rPr>
      </w:pPr>
    </w:p>
    <w:p w14:paraId="6B52D261">
      <w:pPr>
        <w:spacing w:line="360" w:lineRule="auto"/>
        <w:ind w:right="420"/>
        <w:rPr>
          <w:rFonts w:asciiTheme="minorEastAsia" w:hAnsiTheme="minorEastAsia" w:eastAsiaTheme="minorEastAsia" w:cstheme="minorEastAsia"/>
          <w:color w:val="auto"/>
        </w:rPr>
      </w:pPr>
    </w:p>
    <w:p w14:paraId="635DD157">
      <w:pPr>
        <w:spacing w:line="360" w:lineRule="auto"/>
        <w:ind w:right="420"/>
        <w:rPr>
          <w:rFonts w:asciiTheme="minorEastAsia" w:hAnsiTheme="minorEastAsia" w:eastAsiaTheme="minorEastAsia" w:cstheme="minorEastAsia"/>
          <w:color w:val="auto"/>
        </w:rPr>
      </w:pPr>
    </w:p>
    <w:p w14:paraId="2134EB6C">
      <w:pPr>
        <w:spacing w:line="360" w:lineRule="auto"/>
        <w:ind w:right="420"/>
        <w:rPr>
          <w:rFonts w:asciiTheme="minorEastAsia" w:hAnsiTheme="minorEastAsia" w:eastAsiaTheme="minorEastAsia" w:cstheme="minorEastAsia"/>
          <w:color w:val="auto"/>
        </w:rPr>
      </w:pPr>
    </w:p>
    <w:p w14:paraId="06384888">
      <w:pPr>
        <w:spacing w:line="360" w:lineRule="auto"/>
        <w:ind w:right="420" w:firstLine="2730" w:firstLineChars="13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38434905">
      <w:pPr>
        <w:spacing w:line="360" w:lineRule="auto"/>
        <w:ind w:right="420" w:firstLine="2730" w:firstLineChars="13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      期：</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14:paraId="085526D4">
      <w:pPr>
        <w:rPr>
          <w:rFonts w:asciiTheme="minorEastAsia" w:hAnsiTheme="minorEastAsia" w:eastAsiaTheme="minorEastAsia" w:cstheme="minorEastAsia"/>
          <w:b/>
          <w:bCs/>
          <w:color w:val="auto"/>
          <w:kern w:val="2"/>
        </w:rPr>
      </w:pPr>
      <w:r>
        <w:rPr>
          <w:rFonts w:hint="eastAsia" w:asciiTheme="minorEastAsia" w:hAnsiTheme="minorEastAsia" w:eastAsiaTheme="minorEastAsia" w:cstheme="minorEastAsia"/>
          <w:b/>
          <w:bCs/>
          <w:color w:val="auto"/>
          <w:kern w:val="2"/>
        </w:rPr>
        <w:br w:type="page"/>
      </w:r>
    </w:p>
    <w:p w14:paraId="45BF369B">
      <w:pPr>
        <w:jc w:val="center"/>
        <w:rPr>
          <w:rFonts w:asciiTheme="minorEastAsia" w:hAnsiTheme="minorEastAsia" w:eastAsiaTheme="minorEastAsia" w:cstheme="minorEastAsia"/>
          <w:b/>
          <w:bCs/>
          <w:color w:val="auto"/>
          <w:kern w:val="2"/>
        </w:rPr>
      </w:pPr>
      <w:r>
        <w:rPr>
          <w:rFonts w:hint="eastAsia" w:asciiTheme="minorEastAsia" w:hAnsiTheme="minorEastAsia" w:eastAsiaTheme="minorEastAsia" w:cstheme="minorEastAsia"/>
          <w:b/>
          <w:bCs/>
          <w:color w:val="auto"/>
          <w:kern w:val="2"/>
        </w:rPr>
        <w:t>法定代表人授权书</w:t>
      </w:r>
    </w:p>
    <w:p w14:paraId="539EBCDD">
      <w:pPr>
        <w:rPr>
          <w:rFonts w:asciiTheme="minorEastAsia" w:hAnsiTheme="minorEastAsia" w:eastAsiaTheme="minorEastAsia" w:cstheme="minorEastAsia"/>
          <w:b/>
          <w:bCs/>
          <w:color w:val="auto"/>
        </w:rPr>
      </w:pPr>
      <w:r>
        <w:rPr>
          <w:rFonts w:hint="eastAsia" w:asciiTheme="minorEastAsia" w:hAnsiTheme="minorEastAsia" w:eastAsiaTheme="minorEastAsia" w:cstheme="minorEastAsia"/>
          <w:color w:val="auto"/>
        </w:rPr>
        <w:t xml:space="preserve">  </w:t>
      </w:r>
    </w:p>
    <w:p w14:paraId="0BC03AFD">
      <w:pPr>
        <w:spacing w:line="480" w:lineRule="auto"/>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致：</w:t>
      </w:r>
      <w:r>
        <w:rPr>
          <w:rFonts w:hint="eastAsia" w:asciiTheme="minorEastAsia" w:hAnsiTheme="minorEastAsia" w:eastAsiaTheme="minorEastAsia" w:cstheme="minorEastAsia"/>
          <w:color w:val="auto"/>
          <w:spacing w:val="-2"/>
          <w:u w:val="single"/>
        </w:rPr>
        <w:t>西安理工大学</w:t>
      </w:r>
    </w:p>
    <w:p w14:paraId="68A3A113">
      <w:pPr>
        <w:widowControl w:val="0"/>
        <w:kinsoku/>
        <w:wordWrap w:val="0"/>
        <w:autoSpaceDE/>
        <w:autoSpaceDN/>
        <w:adjustRightInd/>
        <w:snapToGrid/>
        <w:spacing w:line="480" w:lineRule="auto"/>
        <w:ind w:firstLine="436" w:firstLineChars="200"/>
        <w:textAlignment w:val="auto"/>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u w:val="single"/>
        </w:rPr>
        <w:t xml:space="preserve">    （供应商名称）    </w:t>
      </w:r>
      <w:r>
        <w:rPr>
          <w:rFonts w:hint="eastAsia" w:asciiTheme="minorEastAsia" w:hAnsiTheme="minorEastAsia" w:eastAsiaTheme="minorEastAsia" w:cstheme="minorEastAsia"/>
          <w:color w:val="auto"/>
          <w:spacing w:val="4"/>
        </w:rPr>
        <w:t>按中华人民共和国法律于</w:t>
      </w:r>
      <w:r>
        <w:rPr>
          <w:rFonts w:hint="eastAsia" w:asciiTheme="minorEastAsia" w:hAnsiTheme="minorEastAsia" w:eastAsiaTheme="minorEastAsia" w:cstheme="minorEastAsia"/>
          <w:color w:val="auto"/>
          <w:spacing w:val="4"/>
          <w:u w:val="single"/>
        </w:rPr>
        <w:t>（    年   月   日 ）</w:t>
      </w:r>
      <w:r>
        <w:rPr>
          <w:rFonts w:hint="eastAsia" w:asciiTheme="minorEastAsia" w:hAnsiTheme="minorEastAsia" w:eastAsiaTheme="minorEastAsia" w:cstheme="minorEastAsia"/>
          <w:color w:val="auto"/>
          <w:spacing w:val="4"/>
        </w:rPr>
        <w:t xml:space="preserve">成立。 </w:t>
      </w:r>
      <w:r>
        <w:rPr>
          <w:rFonts w:hint="eastAsia" w:asciiTheme="minorEastAsia" w:hAnsiTheme="minorEastAsia" w:eastAsiaTheme="minorEastAsia" w:cstheme="minorEastAsia"/>
          <w:color w:val="auto"/>
        </w:rPr>
        <w:t>法定代表人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spacing w:val="4"/>
          <w:u w:val="single"/>
        </w:rPr>
        <w:t xml:space="preserve">（姓名）  </w:t>
      </w:r>
      <w:r>
        <w:rPr>
          <w:rFonts w:hint="eastAsia" w:asciiTheme="minorEastAsia" w:hAnsiTheme="minorEastAsia" w:eastAsiaTheme="minorEastAsia" w:cstheme="minorEastAsia"/>
          <w:color w:val="auto"/>
          <w:spacing w:val="4"/>
        </w:rPr>
        <w:t>特授权</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u w:val="single"/>
        </w:rPr>
        <w:t>被授权人</w:t>
      </w:r>
      <w:r>
        <w:rPr>
          <w:rFonts w:hint="eastAsia" w:asciiTheme="minorEastAsia" w:hAnsiTheme="minorEastAsia" w:eastAsiaTheme="minorEastAsia" w:cstheme="minorEastAsia"/>
          <w:color w:val="auto"/>
          <w:spacing w:val="4"/>
          <w:u w:val="single"/>
        </w:rPr>
        <w:t xml:space="preserve">姓名）  </w:t>
      </w:r>
      <w:r>
        <w:rPr>
          <w:rFonts w:hint="eastAsia" w:asciiTheme="minorEastAsia" w:hAnsiTheme="minorEastAsia" w:eastAsiaTheme="minorEastAsia" w:cstheme="minorEastAsia"/>
          <w:color w:val="auto"/>
          <w:spacing w:val="4"/>
        </w:rPr>
        <w:t>代表我公司全权办理针对本次</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u w:val="single"/>
          <w:lang w:val="en-US" w:eastAsia="zh-CN"/>
        </w:rPr>
        <w:t xml:space="preserve">项目名称：             </w:t>
      </w:r>
      <w:r>
        <w:rPr>
          <w:rFonts w:hint="eastAsia" w:asciiTheme="minorEastAsia" w:hAnsiTheme="minorEastAsia" w:eastAsiaTheme="minorEastAsia" w:cstheme="minorEastAsia"/>
          <w:color w:val="auto"/>
          <w:spacing w:val="4"/>
          <w:u w:val="single"/>
        </w:rPr>
        <w:t>》（项目编号：</w:t>
      </w:r>
      <w:r>
        <w:rPr>
          <w:rFonts w:hint="eastAsia" w:asciiTheme="minorEastAsia" w:hAnsiTheme="minorEastAsia" w:eastAsiaTheme="minorEastAsia" w:cstheme="minorEastAsia"/>
          <w:color w:val="auto"/>
          <w:spacing w:val="4"/>
          <w:u w:val="single"/>
          <w:lang w:val="en-US" w:eastAsia="zh-CN"/>
        </w:rPr>
        <w:t xml:space="preserve">      </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的投标、签约等具体工作，并签署全部有关的文件、协议及合同。</w:t>
      </w:r>
    </w:p>
    <w:p w14:paraId="68673356">
      <w:pPr>
        <w:spacing w:line="480" w:lineRule="auto"/>
        <w:ind w:firstLine="436" w:firstLineChars="200"/>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我公司对被授权人的签名负全部责任。</w:t>
      </w:r>
    </w:p>
    <w:p w14:paraId="5A29577D">
      <w:pPr>
        <w:spacing w:line="480" w:lineRule="auto"/>
        <w:ind w:firstLine="436" w:firstLineChars="200"/>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45B01C87">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7F0E29CD">
            <w:pPr>
              <w:spacing w:line="360" w:lineRule="auto"/>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法定代表人（签字或盖章）：</w:t>
            </w:r>
          </w:p>
        </w:tc>
        <w:tc>
          <w:tcPr>
            <w:tcW w:w="3990" w:type="dxa"/>
            <w:tcBorders>
              <w:top w:val="nil"/>
              <w:left w:val="nil"/>
              <w:bottom w:val="nil"/>
              <w:right w:val="nil"/>
            </w:tcBorders>
            <w:vAlign w:val="center"/>
          </w:tcPr>
          <w:p w14:paraId="5D66A40B">
            <w:pPr>
              <w:spacing w:line="360" w:lineRule="auto"/>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被授权人（签字或盖章）：</w:t>
            </w:r>
          </w:p>
        </w:tc>
      </w:tr>
      <w:tr w14:paraId="2213264E">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10433B6A">
            <w:pPr>
              <w:spacing w:line="360" w:lineRule="auto"/>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身份证号：</w:t>
            </w:r>
          </w:p>
        </w:tc>
        <w:tc>
          <w:tcPr>
            <w:tcW w:w="3990" w:type="dxa"/>
            <w:tcBorders>
              <w:top w:val="nil"/>
              <w:left w:val="nil"/>
              <w:bottom w:val="nil"/>
              <w:right w:val="nil"/>
            </w:tcBorders>
            <w:vAlign w:val="center"/>
          </w:tcPr>
          <w:p w14:paraId="7E4B1936">
            <w:pPr>
              <w:spacing w:line="360" w:lineRule="auto"/>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身份证号：</w:t>
            </w:r>
          </w:p>
        </w:tc>
      </w:tr>
    </w:tbl>
    <w:p w14:paraId="53B13136">
      <w:pPr>
        <w:spacing w:line="360" w:lineRule="auto"/>
        <w:ind w:firstLine="444" w:firstLineChars="204"/>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附：法定代表人身份证复印件（正反面）、被授权人身份证复印件</w:t>
      </w:r>
      <w:r>
        <w:rPr>
          <w:rFonts w:hint="eastAsia" w:asciiTheme="minorEastAsia" w:hAnsiTheme="minorEastAsia" w:eastAsiaTheme="minorEastAsia" w:cstheme="minorEastAsia"/>
          <w:color w:val="auto"/>
          <w:lang w:val="zh-CN"/>
        </w:rPr>
        <w:t>（正反面）</w:t>
      </w:r>
    </w:p>
    <w:p w14:paraId="4FB9CB45">
      <w:pPr>
        <w:spacing w:line="360" w:lineRule="auto"/>
        <w:rPr>
          <w:rFonts w:asciiTheme="minorEastAsia" w:hAnsiTheme="minorEastAsia" w:eastAsiaTheme="minorEastAsia" w:cstheme="minorEastAsia"/>
          <w:color w:val="auto"/>
          <w:spacing w:val="4"/>
        </w:rPr>
      </w:pPr>
    </w:p>
    <w:p w14:paraId="25B7EA10">
      <w:pPr>
        <w:spacing w:line="360" w:lineRule="auto"/>
        <w:ind w:firstLine="510"/>
        <w:rPr>
          <w:rFonts w:asciiTheme="minorEastAsia" w:hAnsiTheme="minorEastAsia" w:eastAsiaTheme="minorEastAsia" w:cstheme="minorEastAsia"/>
          <w:color w:val="auto"/>
          <w:spacing w:val="4"/>
        </w:rPr>
      </w:pPr>
    </w:p>
    <w:p w14:paraId="1B9B330B">
      <w:pPr>
        <w:pStyle w:val="2"/>
        <w:rPr>
          <w:rFonts w:asciiTheme="minorEastAsia" w:hAnsiTheme="minorEastAsia" w:eastAsiaTheme="minorEastAsia" w:cstheme="minorEastAsia"/>
          <w:color w:val="auto"/>
          <w:spacing w:val="4"/>
          <w:sz w:val="21"/>
        </w:rPr>
      </w:pPr>
    </w:p>
    <w:p w14:paraId="2C01EE8F">
      <w:pPr>
        <w:pStyle w:val="2"/>
        <w:rPr>
          <w:rFonts w:asciiTheme="minorEastAsia" w:hAnsiTheme="minorEastAsia" w:eastAsiaTheme="minorEastAsia" w:cstheme="minorEastAsia"/>
          <w:color w:val="auto"/>
          <w:spacing w:val="4"/>
          <w:sz w:val="21"/>
        </w:rPr>
      </w:pPr>
    </w:p>
    <w:p w14:paraId="6129BB50">
      <w:pPr>
        <w:pStyle w:val="2"/>
        <w:rPr>
          <w:rFonts w:asciiTheme="minorEastAsia" w:hAnsiTheme="minorEastAsia" w:eastAsiaTheme="minorEastAsia" w:cstheme="minorEastAsia"/>
          <w:color w:val="auto"/>
          <w:spacing w:val="4"/>
          <w:sz w:val="21"/>
        </w:rPr>
      </w:pPr>
    </w:p>
    <w:p w14:paraId="1903E453">
      <w:pPr>
        <w:rPr>
          <w:rFonts w:asciiTheme="minorEastAsia" w:hAnsiTheme="minorEastAsia" w:eastAsiaTheme="minorEastAsia" w:cstheme="minorEastAsia"/>
          <w:color w:val="auto"/>
          <w:spacing w:val="4"/>
        </w:rPr>
      </w:pPr>
    </w:p>
    <w:p w14:paraId="455B0C15">
      <w:pPr>
        <w:rPr>
          <w:rFonts w:asciiTheme="minorEastAsia" w:hAnsiTheme="minorEastAsia" w:eastAsiaTheme="minorEastAsia" w:cstheme="minorEastAsia"/>
          <w:color w:val="auto"/>
          <w:spacing w:val="4"/>
        </w:rPr>
      </w:pPr>
    </w:p>
    <w:p w14:paraId="50EB69DA">
      <w:pPr>
        <w:pStyle w:val="2"/>
        <w:rPr>
          <w:rFonts w:asciiTheme="minorEastAsia" w:hAnsiTheme="minorEastAsia" w:eastAsiaTheme="minorEastAsia" w:cstheme="minorEastAsia"/>
          <w:b/>
          <w:bCs/>
          <w:color w:val="auto"/>
          <w:sz w:val="21"/>
          <w:shd w:val="clear" w:color="auto" w:fill="FFFFFF"/>
        </w:rPr>
      </w:pPr>
    </w:p>
    <w:p w14:paraId="7248C36F">
      <w:pPr>
        <w:pStyle w:val="2"/>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b/>
          <w:bCs/>
          <w:color w:val="auto"/>
          <w:sz w:val="21"/>
          <w:shd w:val="clear" w:color="auto" w:fill="FFFFFF"/>
        </w:rPr>
        <w:t>后附：被授权人投标截止日前一年内在本单位已缴存的至少一个月的社会保险参保缴费证明。</w:t>
      </w:r>
    </w:p>
    <w:p w14:paraId="6C7E6119">
      <w:pPr>
        <w:spacing w:line="360" w:lineRule="auto"/>
        <w:ind w:firstLine="2616" w:firstLineChars="1200"/>
        <w:rPr>
          <w:rFonts w:asciiTheme="minorEastAsia" w:hAnsiTheme="minorEastAsia" w:eastAsiaTheme="minorEastAsia" w:cstheme="minorEastAsia"/>
          <w:color w:val="auto"/>
          <w:spacing w:val="4"/>
        </w:rPr>
      </w:pPr>
    </w:p>
    <w:p w14:paraId="475FEBF3">
      <w:pPr>
        <w:spacing w:line="360" w:lineRule="auto"/>
        <w:ind w:firstLine="2616" w:firstLineChars="1200"/>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投标供应商名称：</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（加盖单位公章）</w:t>
      </w:r>
    </w:p>
    <w:p w14:paraId="45EBAA76">
      <w:pPr>
        <w:spacing w:line="360" w:lineRule="auto"/>
        <w:rPr>
          <w:rFonts w:asciiTheme="minorEastAsia" w:hAnsiTheme="minorEastAsia" w:eastAsiaTheme="minorEastAsia" w:cstheme="minorEastAsia"/>
          <w:color w:val="auto"/>
          <w:spacing w:val="4"/>
        </w:rPr>
      </w:pPr>
    </w:p>
    <w:p w14:paraId="7CF73AE5">
      <w:pPr>
        <w:spacing w:line="360" w:lineRule="auto"/>
        <w:ind w:firstLine="2616" w:firstLineChars="1200"/>
        <w:rPr>
          <w:rFonts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日      期：      年    月    日</w:t>
      </w:r>
    </w:p>
    <w:p w14:paraId="339B4EB7">
      <w:pPr>
        <w:pStyle w:val="2"/>
        <w:rPr>
          <w:rFonts w:asciiTheme="minorEastAsia" w:hAnsiTheme="minorEastAsia" w:eastAsiaTheme="minorEastAsia" w:cstheme="minorEastAsia"/>
          <w:color w:val="auto"/>
          <w:sz w:val="21"/>
        </w:rPr>
      </w:pPr>
    </w:p>
    <w:p w14:paraId="68278F21">
      <w:pPr>
        <w:rPr>
          <w:rFonts w:asciiTheme="minorEastAsia" w:hAnsiTheme="minorEastAsia" w:eastAsiaTheme="minorEastAsia" w:cstheme="minorEastAsia"/>
          <w:b/>
          <w:bCs/>
          <w:color w:val="auto"/>
          <w:lang w:val="zh-CN"/>
        </w:rPr>
      </w:pPr>
    </w:p>
    <w:p w14:paraId="50AADE39">
      <w:pPr>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b/>
          <w:bCs/>
          <w:color w:val="auto"/>
          <w:lang w:val="zh-CN"/>
        </w:rPr>
        <w:t>说明：法定代表人直接</w:t>
      </w:r>
      <w:r>
        <w:rPr>
          <w:rFonts w:hint="eastAsia" w:asciiTheme="minorEastAsia" w:hAnsiTheme="minorEastAsia" w:eastAsiaTheme="minorEastAsia" w:cstheme="minorEastAsia"/>
          <w:b/>
          <w:bCs/>
          <w:color w:val="auto"/>
        </w:rPr>
        <w:t>投标</w:t>
      </w:r>
      <w:r>
        <w:rPr>
          <w:rFonts w:hint="eastAsia" w:asciiTheme="minorEastAsia" w:hAnsiTheme="minorEastAsia" w:eastAsiaTheme="minorEastAsia" w:cstheme="minorEastAsia"/>
          <w:b/>
          <w:bCs/>
          <w:color w:val="auto"/>
          <w:lang w:val="zh-CN"/>
        </w:rPr>
        <w:t>时无需提供授权委托书。</w:t>
      </w:r>
    </w:p>
    <w:p w14:paraId="461C0680">
      <w:pPr>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3C323584">
      <w:pPr>
        <w:pStyle w:val="8"/>
        <w:wordWrap w:val="0"/>
        <w:rPr>
          <w:rFonts w:hint="default" w:asciiTheme="minorEastAsia" w:hAnsiTheme="minorEastAsia" w:cstheme="minorEastAsia"/>
          <w:color w:val="auto"/>
          <w:kern w:val="2"/>
          <w:sz w:val="21"/>
          <w:szCs w:val="21"/>
          <w:lang w:eastAsia="zh-CN"/>
          <w14:ligatures w14:val="standardContextual"/>
        </w:rPr>
      </w:pPr>
      <w:r>
        <w:rPr>
          <w:rFonts w:asciiTheme="minorEastAsia" w:hAnsiTheme="minorEastAsia" w:cstheme="minorEastAsia"/>
          <w:color w:val="auto"/>
          <w:kern w:val="2"/>
          <w:sz w:val="21"/>
          <w:szCs w:val="21"/>
          <w:lang w:eastAsia="zh-CN"/>
          <w14:ligatures w14:val="standardContextual"/>
        </w:rPr>
        <w:t>2、截止至投标文件递交截止时间之前，供应商未被列入“信用中国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14:paraId="6D3BDAB3">
      <w:pPr>
        <w:pStyle w:val="8"/>
        <w:rPr>
          <w:rFonts w:hint="default" w:asciiTheme="minorEastAsia" w:hAnsiTheme="minorEastAsia" w:cstheme="minorEastAsia"/>
          <w:color w:val="auto"/>
          <w:kern w:val="2"/>
          <w:sz w:val="21"/>
          <w:szCs w:val="21"/>
          <w:lang w:eastAsia="zh-CN"/>
          <w14:ligatures w14:val="standardContextual"/>
        </w:rPr>
      </w:pPr>
    </w:p>
    <w:p w14:paraId="2C41E563">
      <w:pPr>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7709D137">
      <w:pPr>
        <w:pStyle w:val="8"/>
        <w:rPr>
          <w:rFonts w:hint="default" w:asciiTheme="minorEastAsia" w:hAnsiTheme="minorEastAsia" w:cstheme="minorEastAsia"/>
          <w:color w:val="auto"/>
          <w:kern w:val="2"/>
          <w:sz w:val="21"/>
          <w:szCs w:val="21"/>
          <w:lang w:eastAsia="zh-CN"/>
          <w14:ligatures w14:val="standardContextual"/>
        </w:rPr>
      </w:pPr>
      <w:r>
        <w:rPr>
          <w:rFonts w:asciiTheme="minorEastAsia" w:hAnsiTheme="minorEastAsia" w:cstheme="minorEastAsia"/>
          <w:color w:val="auto"/>
          <w:kern w:val="2"/>
          <w:sz w:val="21"/>
          <w:szCs w:val="21"/>
          <w:lang w:eastAsia="zh-CN"/>
          <w14:ligatures w14:val="standardContextual"/>
        </w:rPr>
        <w:t>3、投标保证金：投标保证金缴纳凭证或担保机构出具的保函。</w:t>
      </w:r>
    </w:p>
    <w:p w14:paraId="4EAC2B68">
      <w:pPr>
        <w:pStyle w:val="8"/>
        <w:rPr>
          <w:rFonts w:hint="default" w:asciiTheme="minorEastAsia" w:hAnsiTheme="minorEastAsia" w:cstheme="minorEastAsia"/>
          <w:color w:val="auto"/>
          <w:kern w:val="2"/>
          <w:sz w:val="21"/>
          <w:szCs w:val="21"/>
          <w:lang w:eastAsia="zh-CN"/>
          <w14:ligatures w14:val="standardContextual"/>
        </w:rPr>
      </w:pPr>
    </w:p>
    <w:p w14:paraId="3E0A1B82">
      <w:pPr>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14:paraId="24CE2531">
      <w:pPr>
        <w:pStyle w:val="8"/>
        <w:rPr>
          <w:rFonts w:hint="default" w:asciiTheme="minorEastAsia" w:hAnsiTheme="minorEastAsia" w:cstheme="minorEastAsia"/>
          <w:color w:val="auto"/>
          <w:kern w:val="2"/>
          <w:sz w:val="21"/>
          <w:szCs w:val="21"/>
          <w:lang w:eastAsia="zh-CN"/>
          <w14:ligatures w14:val="standardContextual"/>
        </w:rPr>
      </w:pPr>
      <w:r>
        <w:rPr>
          <w:rFonts w:asciiTheme="minorEastAsia" w:hAnsiTheme="minorEastAsia" w:cstheme="minorEastAsia"/>
          <w:color w:val="auto"/>
          <w:kern w:val="2"/>
          <w:sz w:val="21"/>
          <w:szCs w:val="21"/>
          <w:lang w:eastAsia="zh-CN"/>
          <w14:ligatures w14:val="standardContextual"/>
        </w:rPr>
        <w:t>4、非联合体：本项目不接受联合体投标。</w:t>
      </w:r>
    </w:p>
    <w:p w14:paraId="13758FE9">
      <w:pPr>
        <w:spacing w:line="360" w:lineRule="auto"/>
        <w:rPr>
          <w:rFonts w:asciiTheme="minorEastAsia" w:hAnsiTheme="minorEastAsia" w:eastAsiaTheme="minorEastAsia" w:cstheme="minorEastAsia"/>
          <w:color w:val="auto"/>
        </w:rPr>
      </w:pPr>
    </w:p>
    <w:p w14:paraId="201E9F95">
      <w:pPr>
        <w:pStyle w:val="4"/>
        <w:ind w:left="210" w:leftChars="100" w:firstLine="0" w:firstLineChars="0"/>
        <w:jc w:val="center"/>
        <w:rPr>
          <w:rFonts w:asciiTheme="minorEastAsia" w:hAnsiTheme="minorEastAsia" w:eastAsiaTheme="minorEastAsia" w:cstheme="minorEastAsia"/>
          <w:color w:val="auto"/>
          <w:kern w:val="2"/>
          <w:sz w:val="21"/>
          <w14:ligatures w14:val="standardContextual"/>
        </w:rPr>
      </w:pPr>
      <w:r>
        <w:rPr>
          <w:rFonts w:hint="eastAsia" w:asciiTheme="minorEastAsia" w:hAnsiTheme="minorEastAsia" w:eastAsiaTheme="minorEastAsia" w:cstheme="minorEastAsia"/>
          <w:color w:val="auto"/>
          <w:kern w:val="2"/>
          <w:sz w:val="21"/>
          <w14:ligatures w14:val="standardContextual"/>
        </w:rPr>
        <w:t>非联合体声明</w:t>
      </w:r>
    </w:p>
    <w:p w14:paraId="51DCEAF9">
      <w:pPr>
        <w:pStyle w:val="4"/>
        <w:ind w:left="210" w:leftChars="100" w:firstLine="0" w:firstLineChars="0"/>
        <w:jc w:val="center"/>
        <w:rPr>
          <w:rFonts w:asciiTheme="minorEastAsia" w:hAnsiTheme="minorEastAsia" w:eastAsiaTheme="minorEastAsia" w:cstheme="minorEastAsia"/>
          <w:color w:val="auto"/>
          <w:kern w:val="2"/>
          <w:sz w:val="21"/>
          <w14:ligatures w14:val="standardContextual"/>
        </w:rPr>
      </w:pPr>
    </w:p>
    <w:p w14:paraId="232F361D">
      <w:pPr>
        <w:spacing w:line="480" w:lineRule="auto"/>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致：西安理工大学</w:t>
      </w:r>
    </w:p>
    <w:p w14:paraId="653BC056">
      <w:pPr>
        <w:spacing w:line="480" w:lineRule="auto"/>
        <w:ind w:firstLine="420" w:firstLineChars="200"/>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本公司就参加</w:t>
      </w:r>
      <w:r>
        <w:rPr>
          <w:rFonts w:hint="eastAsia" w:asciiTheme="minorEastAsia" w:hAnsiTheme="minorEastAsia" w:eastAsiaTheme="minorEastAsia" w:cstheme="minorEastAsia"/>
          <w:color w:val="auto"/>
          <w:kern w:val="2"/>
          <w:u w:val="single"/>
          <w14:ligatures w14:val="standardContextual"/>
        </w:rPr>
        <w:t xml:space="preserve"> 《</w:t>
      </w:r>
      <w:r>
        <w:rPr>
          <w:rFonts w:hint="eastAsia" w:asciiTheme="minorEastAsia" w:hAnsiTheme="minorEastAsia" w:eastAsiaTheme="minorEastAsia" w:cstheme="minorEastAsia"/>
          <w:color w:val="auto"/>
          <w:kern w:val="2"/>
          <w:u w:val="single"/>
          <w:lang w:val="en-US" w:eastAsia="zh-CN"/>
          <w14:ligatures w14:val="standardContextual"/>
        </w:rPr>
        <w:t xml:space="preserve">项目名称：        </w:t>
      </w:r>
      <w:r>
        <w:rPr>
          <w:rFonts w:hint="eastAsia" w:asciiTheme="minorEastAsia" w:hAnsiTheme="minorEastAsia" w:eastAsiaTheme="minorEastAsia" w:cstheme="minorEastAsia"/>
          <w:color w:val="auto"/>
          <w:kern w:val="2"/>
          <w:u w:val="single"/>
          <w14:ligatures w14:val="standardContextual"/>
        </w:rPr>
        <w:t>》（项目编号：</w:t>
      </w:r>
      <w:r>
        <w:rPr>
          <w:rFonts w:hint="eastAsia" w:asciiTheme="minorEastAsia" w:hAnsiTheme="minorEastAsia" w:eastAsiaTheme="minorEastAsia" w:cstheme="minorEastAsia"/>
          <w:color w:val="auto"/>
          <w:kern w:val="2"/>
          <w:u w:val="single"/>
          <w:lang w:val="en-US" w:eastAsia="zh-CN"/>
          <w14:ligatures w14:val="standardContextual"/>
        </w:rPr>
        <w:t xml:space="preserve">     </w:t>
      </w:r>
      <w:r>
        <w:rPr>
          <w:rFonts w:hint="eastAsia" w:asciiTheme="minorEastAsia" w:hAnsiTheme="minorEastAsia" w:eastAsiaTheme="minorEastAsia" w:cstheme="minorEastAsia"/>
          <w:color w:val="auto"/>
          <w:kern w:val="2"/>
          <w:u w:val="single"/>
          <w14:ligatures w14:val="standardContextual"/>
        </w:rPr>
        <w:t xml:space="preserve">）  </w:t>
      </w:r>
      <w:r>
        <w:rPr>
          <w:rFonts w:hint="eastAsia" w:asciiTheme="minorEastAsia" w:hAnsiTheme="minorEastAsia" w:eastAsiaTheme="minorEastAsia" w:cstheme="minorEastAsia"/>
          <w:color w:val="auto"/>
          <w:kern w:val="2"/>
          <w14:ligatures w14:val="standardContextual"/>
        </w:rPr>
        <w:t>投标活动作出如下郑重声明：</w:t>
      </w:r>
    </w:p>
    <w:p w14:paraId="404EA039">
      <w:pPr>
        <w:spacing w:line="480" w:lineRule="auto"/>
        <w:ind w:firstLine="420" w:firstLineChars="200"/>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236583A6">
      <w:pPr>
        <w:spacing w:line="480" w:lineRule="auto"/>
        <w:ind w:firstLine="420" w:firstLineChars="200"/>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特此声明。</w:t>
      </w:r>
    </w:p>
    <w:p w14:paraId="08784216">
      <w:pPr>
        <w:spacing w:line="360" w:lineRule="auto"/>
        <w:ind w:firstLine="420" w:firstLineChars="200"/>
        <w:rPr>
          <w:rFonts w:asciiTheme="minorEastAsia" w:hAnsiTheme="minorEastAsia" w:eastAsiaTheme="minorEastAsia" w:cstheme="minorEastAsia"/>
          <w:color w:val="auto"/>
          <w:kern w:val="2"/>
          <w14:ligatures w14:val="standardContextual"/>
        </w:rPr>
      </w:pPr>
    </w:p>
    <w:p w14:paraId="088C041D">
      <w:pPr>
        <w:spacing w:line="360" w:lineRule="auto"/>
        <w:ind w:right="540" w:rightChars="257" w:firstLine="2310" w:firstLineChars="1100"/>
        <w:rPr>
          <w:rFonts w:asciiTheme="minorEastAsia" w:hAnsiTheme="minorEastAsia" w:eastAsiaTheme="minorEastAsia" w:cstheme="minorEastAsia"/>
          <w:color w:val="auto"/>
          <w:kern w:val="2"/>
          <w14:ligatures w14:val="standardContextual"/>
        </w:rPr>
      </w:pPr>
    </w:p>
    <w:p w14:paraId="7E866FE6">
      <w:pPr>
        <w:widowControl w:val="0"/>
        <w:kinsoku/>
        <w:autoSpaceDE/>
        <w:autoSpaceDN/>
        <w:adjustRightInd/>
        <w:snapToGrid/>
        <w:spacing w:line="480" w:lineRule="auto"/>
        <w:ind w:firstLine="420" w:firstLineChars="200"/>
        <w:textAlignment w:val="auto"/>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14:paraId="067FC092">
      <w:pPr>
        <w:spacing w:line="408" w:lineRule="auto"/>
        <w:ind w:firstLine="420" w:firstLineChars="200"/>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rPr>
        <w:t>法定代表人或被授权人：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（签字或盖章）</w:t>
      </w:r>
    </w:p>
    <w:p w14:paraId="6E0B57CF">
      <w:pPr>
        <w:spacing w:line="360" w:lineRule="auto"/>
        <w:rPr>
          <w:rFonts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 xml:space="preserve">    日期：   年   月    日</w:t>
      </w:r>
    </w:p>
    <w:p w14:paraId="4AA46087">
      <w:pPr>
        <w:spacing w:line="360" w:lineRule="auto"/>
      </w:pPr>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36F2C"/>
    <w:rsid w:val="14B04772"/>
    <w:rsid w:val="41124E43"/>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tabs>
        <w:tab w:val="left" w:pos="0"/>
      </w:tabs>
      <w:spacing w:line="278" w:lineRule="auto"/>
      <w:ind w:firstLine="420" w:firstLineChars="200"/>
    </w:pPr>
    <w:rPr>
      <w:rFonts w:eastAsia="楷体_GB2312"/>
      <w:b/>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1982</Words>
  <Characters>2024</Characters>
  <Lines>0</Lines>
  <Paragraphs>0</Paragraphs>
  <TotalTime>0</TotalTime>
  <ScaleCrop>false</ScaleCrop>
  <LinksUpToDate>false</LinksUpToDate>
  <CharactersWithSpaces>2532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2025-06-25T03:45:00Z</dcterms:created>
  <dc:creator>Administrator</dc:creator>
  <cp:lastModifiedBy>1</cp:lastModifiedBy>
  <dcterms:modified xsi:type="dcterms:W3CDTF">2026-05-14T02:23:17Z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B6FA99067E2542779F270B07E2D2018E_12</vt:lpwstr>
  </property>
  <property fmtid="{D5CDD505-2E9C-101B-9397-08002B2CF9AE}" pid="4" name="KSOTemplateDocerSaveRecord">
    <vt:lpwstr>eyJoZGlkIjoiNDMyM2M2YjllNjViZDEzZjM3MzcxMGY5NWM3ODdhNjkiLCJ1c2VySWQiOiI0ODU3MDc4MjgifQ==</vt:lpwstr>
  </property>
</Properties>
</file>