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2F376">
      <w:pPr>
        <w:rPr>
          <w:rFonts w:ascii="CESI宋体-GB2312" w:hAnsi="CESI宋体-GB2312" w:eastAsia="CESI宋体-GB2312" w:cs="CESI宋体-GB2312"/>
          <w:bCs/>
          <w:color w:val="auto"/>
          <w:sz w:val="24"/>
          <w:szCs w:val="24"/>
        </w:rPr>
      </w:pPr>
      <w:r>
        <w:rPr>
          <w:rFonts w:ascii="CESI宋体-GB2312" w:hAnsi="CESI宋体-GB2312" w:eastAsia="CESI宋体-GB2312" w:cs="CESI宋体-GB2312"/>
          <w:bCs/>
          <w:color w:val="auto"/>
          <w:sz w:val="24"/>
          <w:szCs w:val="24"/>
        </w:rPr>
        <w:t>第10条</w:t>
      </w:r>
      <w:r>
        <w:rPr>
          <w:rFonts w:hint="eastAsia" w:ascii="CESI宋体-GB2312" w:hAnsi="CESI宋体-GB2312" w:eastAsia="CESI宋体-GB2312" w:cs="CESI宋体-GB2312"/>
          <w:bCs/>
          <w:color w:val="auto"/>
          <w:sz w:val="24"/>
          <w:szCs w:val="24"/>
        </w:rPr>
        <w:t>模板</w:t>
      </w:r>
    </w:p>
    <w:p w14:paraId="3AE7BF0E">
      <w:pPr>
        <w:spacing w:beforeAutospacing="0" w:afterAutospacing="0" w:line="560" w:lineRule="exact"/>
        <w:jc w:val="center"/>
        <w:rPr>
          <w:rFonts w:ascii="CESI宋体-GB2312" w:hAnsi="CESI宋体-GB2312" w:eastAsia="CESI宋体-GB2312" w:cs="CESI宋体-GB2312"/>
          <w:b/>
          <w:bCs/>
          <w:sz w:val="36"/>
          <w:szCs w:val="36"/>
          <w:lang w:val="zh-CN"/>
        </w:rPr>
      </w:pPr>
      <w:r>
        <w:rPr>
          <w:rFonts w:hint="eastAsia" w:ascii="CESI宋体-GB2312" w:hAnsi="CESI宋体-GB2312" w:eastAsia="CESI宋体-GB2312" w:cs="CESI宋体-GB2312"/>
          <w:b/>
          <w:bCs/>
          <w:sz w:val="36"/>
          <w:szCs w:val="36"/>
          <w:lang w:val="zh-CN"/>
        </w:rPr>
        <w:br w:type="textWrapping"/>
      </w:r>
      <w:r>
        <w:rPr>
          <w:rFonts w:hint="eastAsia" w:ascii="CESI宋体-GB2312" w:hAnsi="CESI宋体-GB2312" w:eastAsia="CESI宋体-GB2312" w:cs="CESI宋体-GB2312"/>
          <w:b/>
          <w:bCs/>
          <w:sz w:val="36"/>
          <w:szCs w:val="36"/>
          <w:lang w:val="zh-CN"/>
        </w:rPr>
        <w:t>质量保证承诺书</w:t>
      </w:r>
    </w:p>
    <w:p w14:paraId="23398E9B">
      <w:pPr>
        <w:pStyle w:val="2"/>
        <w:spacing w:before="0" w:after="0" w:line="560" w:lineRule="exact"/>
        <w:rPr>
          <w:rFonts w:hint="eastAsia" w:ascii="CESI宋体-GB2312" w:hAnsi="CESI宋体-GB2312" w:eastAsia="CESI宋体-GB2312" w:cs="CESI宋体-GB2312"/>
          <w:b w:val="0"/>
          <w:bCs w:val="0"/>
          <w:sz w:val="32"/>
          <w:szCs w:val="32"/>
        </w:rPr>
      </w:pPr>
    </w:p>
    <w:p w14:paraId="48A3F41A">
      <w:pPr>
        <w:spacing w:beforeAutospacing="0" w:afterAutospacing="0" w:line="560" w:lineRule="exact"/>
        <w:jc w:val="left"/>
        <w:rPr>
          <w:rFonts w:hint="eastAsia" w:ascii="CESI宋体-GB2312" w:hAnsi="CESI宋体-GB2312" w:eastAsia="CESI宋体-GB2312" w:cs="CESI宋体-GB2312"/>
          <w:color w:val="auto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西安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  <w:lang w:eastAsia="zh-CN"/>
        </w:rPr>
        <w:t>市中心血站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:</w:t>
      </w:r>
    </w:p>
    <w:p w14:paraId="48C92F95">
      <w:pPr>
        <w:ind w:firstLine="576" w:firstLineChars="200"/>
        <w:rPr>
          <w:rFonts w:ascii="CESI宋体-GB2312" w:hAnsi="CESI宋体-GB2312" w:eastAsia="CESI宋体-GB2312" w:cs="CESI宋体-GB2312"/>
          <w:spacing w:val="4"/>
          <w:sz w:val="28"/>
          <w:szCs w:val="28"/>
        </w:rPr>
      </w:pP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我公司于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 xml:space="preserve">    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年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 xml:space="preserve">   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月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 xml:space="preserve">   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日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参加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 xml:space="preserve">  （项目名称）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>包号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 xml:space="preserve">  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 xml:space="preserve"> 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，预算为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  <w:u w:val="single"/>
        </w:rPr>
        <w:t xml:space="preserve">       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元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>，报价为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>元。</w:t>
      </w:r>
      <w:r>
        <w:rPr>
          <w:rFonts w:ascii="CESI宋体-GB2312" w:hAnsi="CESI宋体-GB2312" w:eastAsia="CESI宋体-GB2312" w:cs="CESI宋体-GB2312"/>
          <w:bCs/>
          <w:spacing w:val="4"/>
          <w:sz w:val="28"/>
          <w:szCs w:val="28"/>
          <w:lang w:val="zh-CN"/>
        </w:rPr>
        <w:t>在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>此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做出郑重承诺：</w:t>
      </w:r>
    </w:p>
    <w:p w14:paraId="41702088">
      <w:pPr>
        <w:ind w:firstLine="576" w:firstLineChars="200"/>
        <w:rPr>
          <w:rFonts w:ascii="CESI宋体-GB2312" w:hAnsi="CESI宋体-GB2312" w:eastAsia="CESI宋体-GB2312" w:cs="CESI宋体-GB2312"/>
          <w:spacing w:val="4"/>
          <w:sz w:val="28"/>
          <w:szCs w:val="28"/>
        </w:rPr>
      </w:pP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1.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保证不会因中标或成交价格而影响产品质量和服务质量。</w:t>
      </w:r>
    </w:p>
    <w:p w14:paraId="288E4BFA">
      <w:pPr>
        <w:ind w:firstLine="576" w:firstLineChars="200"/>
        <w:rPr>
          <w:rFonts w:hint="eastAsia" w:ascii="CESI宋体-GB2312" w:hAnsi="CESI宋体-GB2312" w:eastAsia="CESI宋体-GB2312" w:cs="CESI宋体-GB2312"/>
          <w:bCs/>
          <w:spacing w:val="4"/>
          <w:sz w:val="28"/>
          <w:szCs w:val="28"/>
          <w:lang w:val="zh-CN"/>
        </w:rPr>
      </w:pPr>
      <w:r>
        <w:rPr>
          <w:rFonts w:ascii="CESI宋体-GB2312" w:hAnsi="CESI宋体-GB2312" w:eastAsia="CESI宋体-GB2312" w:cs="CESI宋体-GB2312"/>
          <w:bCs/>
          <w:spacing w:val="4"/>
          <w:sz w:val="28"/>
          <w:szCs w:val="28"/>
          <w:lang w:val="zh-CN"/>
        </w:rPr>
        <w:t>2.保证不降低</w:t>
      </w:r>
      <w:r>
        <w:rPr>
          <w:rFonts w:hint="eastAsia" w:ascii="CESI宋体-GB2312" w:hAnsi="CESI宋体-GB2312" w:eastAsia="CESI宋体-GB2312" w:cs="CESI宋体-GB2312"/>
          <w:bCs/>
          <w:spacing w:val="4"/>
          <w:sz w:val="28"/>
          <w:szCs w:val="28"/>
          <w:lang w:val="zh-CN"/>
        </w:rPr>
        <w:t>投标技术参数配置、</w:t>
      </w:r>
      <w:r>
        <w:rPr>
          <w:rFonts w:ascii="CESI宋体-GB2312" w:hAnsi="CESI宋体-GB2312" w:eastAsia="CESI宋体-GB2312" w:cs="CESI宋体-GB2312"/>
          <w:bCs/>
          <w:spacing w:val="4"/>
          <w:sz w:val="28"/>
          <w:szCs w:val="28"/>
          <w:lang w:val="zh-CN"/>
        </w:rPr>
        <w:t>缩短免费优惠期，不减少服务</w:t>
      </w:r>
      <w:r>
        <w:rPr>
          <w:rFonts w:hint="eastAsia" w:ascii="CESI宋体-GB2312" w:hAnsi="CESI宋体-GB2312" w:eastAsia="CESI宋体-GB2312" w:cs="CESI宋体-GB2312"/>
          <w:bCs/>
          <w:spacing w:val="4"/>
          <w:sz w:val="28"/>
          <w:szCs w:val="28"/>
          <w:lang w:val="zh-CN"/>
        </w:rPr>
        <w:t>人员。</w:t>
      </w:r>
    </w:p>
    <w:p w14:paraId="4AEE2C21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</w:pP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3.若不能诚信履约，扰乱采购市场，自愿被列入供应商黑名单，3年内不许参与西安市卫生健康委直属单位的招投标采购项目。</w:t>
      </w:r>
    </w:p>
    <w:p w14:paraId="710FF1D7">
      <w:pPr>
        <w:spacing w:line="360" w:lineRule="auto"/>
        <w:ind w:firstLine="0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</w:p>
    <w:p w14:paraId="17AB9289">
      <w:pPr>
        <w:spacing w:line="360" w:lineRule="auto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</w:p>
    <w:p w14:paraId="405EAE5D">
      <w:pPr>
        <w:spacing w:line="360" w:lineRule="auto"/>
        <w:ind w:left="287" w:firstLine="2160" w:firstLineChars="750"/>
        <w:jc w:val="left"/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</w:pP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供应商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>/投标人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名称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(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盖章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):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u w:val="single"/>
        </w:rPr>
        <w:t xml:space="preserve">       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  <w:t>（单位全称）</w:t>
      </w:r>
    </w:p>
    <w:p w14:paraId="06DBA5FA">
      <w:pPr>
        <w:spacing w:line="360" w:lineRule="auto"/>
        <w:ind w:firstLine="2592" w:firstLineChars="900"/>
        <w:jc w:val="left"/>
        <w:rPr>
          <w:rFonts w:ascii="CESI宋体-GB2312" w:hAnsi="CESI宋体-GB2312" w:eastAsia="CESI宋体-GB2312" w:cs="CESI宋体-GB2312"/>
          <w:spacing w:val="4"/>
          <w:sz w:val="28"/>
          <w:szCs w:val="28"/>
        </w:rPr>
      </w:pP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法定代表人(签字或盖章):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  <w:t xml:space="preserve">           </w:t>
      </w:r>
    </w:p>
    <w:p w14:paraId="7221802B">
      <w:pPr>
        <w:spacing w:line="360" w:lineRule="auto"/>
        <w:ind w:left="3385" w:leftChars="1612" w:firstLine="432" w:firstLineChars="150"/>
        <w:jc w:val="left"/>
        <w:rPr>
          <w:rFonts w:ascii="CESI宋体-GB2312" w:hAnsi="CESI宋体-GB2312" w:eastAsia="CESI宋体-GB2312" w:cs="CESI宋体-GB2312"/>
          <w:bCs/>
          <w:color w:val="auto"/>
          <w:sz w:val="24"/>
          <w:szCs w:val="24"/>
        </w:rPr>
      </w:pP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日期：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 xml:space="preserve">    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年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 xml:space="preserve">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月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 xml:space="preserve">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日</w:t>
      </w:r>
    </w:p>
    <w:p w14:paraId="4EC4F6AB">
      <w:pPr>
        <w:rPr>
          <w:rFonts w:ascii="CESI宋体-GB2312" w:hAnsi="CESI宋体-GB2312" w:eastAsia="CESI宋体-GB2312" w:cs="CESI宋体-GB2312"/>
          <w:bCs/>
          <w:color w:val="auto"/>
          <w:sz w:val="24"/>
          <w:szCs w:val="24"/>
        </w:rPr>
      </w:pPr>
      <w:r>
        <w:rPr>
          <w:rFonts w:ascii="CESI宋体-GB2312" w:hAnsi="CESI宋体-GB2312" w:eastAsia="CESI宋体-GB2312" w:cs="CESI宋体-GB2312"/>
          <w:bCs/>
          <w:color w:val="auto"/>
          <w:sz w:val="24"/>
          <w:szCs w:val="24"/>
        </w:rPr>
        <w:br w:type="page"/>
      </w:r>
    </w:p>
    <w:p w14:paraId="4342BABC">
      <w:pPr>
        <w:rPr>
          <w:rFonts w:hint="eastAsia" w:ascii="CESI宋体-GB2312" w:hAnsi="CESI宋体-GB2312" w:eastAsia="CESI宋体-GB2312" w:cs="CESI宋体-GB2312"/>
          <w:color w:val="auto"/>
          <w:lang w:eastAsia="zh-CN"/>
        </w:rPr>
      </w:pPr>
      <w:r>
        <w:rPr>
          <w:rFonts w:ascii="CESI宋体-GB2312" w:hAnsi="CESI宋体-GB2312" w:eastAsia="CESI宋体-GB2312" w:cs="CESI宋体-GB2312"/>
          <w:bCs/>
          <w:color w:val="auto"/>
          <w:sz w:val="24"/>
          <w:szCs w:val="24"/>
        </w:rPr>
        <w:t>第11条</w:t>
      </w:r>
      <w:r>
        <w:rPr>
          <w:rFonts w:hint="eastAsia" w:ascii="CESI宋体-GB2312" w:hAnsi="CESI宋体-GB2312" w:eastAsia="CESI宋体-GB2312" w:cs="CESI宋体-GB2312"/>
          <w:bCs/>
          <w:color w:val="auto"/>
          <w:sz w:val="24"/>
          <w:szCs w:val="24"/>
        </w:rPr>
        <w:t>模板</w:t>
      </w:r>
    </w:p>
    <w:p w14:paraId="6B545A47">
      <w:pPr>
        <w:spacing w:line="360" w:lineRule="auto"/>
        <w:ind w:left="1"/>
        <w:jc w:val="center"/>
        <w:rPr>
          <w:rFonts w:hint="eastAsia" w:ascii="CESI宋体-GB2312" w:hAnsi="CESI宋体-GB2312" w:eastAsia="CESI宋体-GB2312" w:cs="CESI宋体-GB2312"/>
          <w:b/>
          <w:color w:val="auto"/>
          <w:sz w:val="36"/>
          <w:szCs w:val="36"/>
        </w:rPr>
      </w:pPr>
    </w:p>
    <w:p w14:paraId="4023139C">
      <w:pPr>
        <w:spacing w:line="360" w:lineRule="auto"/>
        <w:ind w:left="1"/>
        <w:jc w:val="center"/>
        <w:rPr>
          <w:rFonts w:hint="eastAsia" w:ascii="CESI宋体-GB2312" w:hAnsi="CESI宋体-GB2312" w:eastAsia="CESI宋体-GB2312" w:cs="CESI宋体-GB2312"/>
          <w:b/>
          <w:color w:val="auto"/>
          <w:sz w:val="36"/>
          <w:szCs w:val="36"/>
        </w:rPr>
      </w:pPr>
      <w:r>
        <w:rPr>
          <w:rFonts w:hint="eastAsia" w:ascii="CESI宋体-GB2312" w:hAnsi="CESI宋体-GB2312" w:eastAsia="CESI宋体-GB2312" w:cs="CESI宋体-GB2312"/>
          <w:b/>
          <w:color w:val="auto"/>
          <w:sz w:val="36"/>
          <w:szCs w:val="36"/>
        </w:rPr>
        <w:t xml:space="preserve">承 诺 </w:t>
      </w:r>
      <w:r>
        <w:rPr>
          <w:rFonts w:hint="eastAsia" w:ascii="CESI宋体-GB2312" w:hAnsi="CESI宋体-GB2312" w:eastAsia="CESI宋体-GB2312" w:cs="CESI宋体-GB2312"/>
          <w:b/>
          <w:color w:val="auto"/>
          <w:sz w:val="36"/>
          <w:szCs w:val="36"/>
          <w:lang w:eastAsia="zh-CN"/>
        </w:rPr>
        <w:t>书</w:t>
      </w:r>
    </w:p>
    <w:p w14:paraId="5302D23C">
      <w:pPr>
        <w:spacing w:line="360" w:lineRule="auto"/>
        <w:rPr>
          <w:rFonts w:hint="eastAsia" w:ascii="CESI宋体-GB2312" w:hAnsi="CESI宋体-GB2312" w:eastAsia="CESI宋体-GB2312" w:cs="CESI宋体-GB2312"/>
          <w:color w:val="auto"/>
          <w:spacing w:val="4"/>
          <w:sz w:val="24"/>
          <w:u w:val="single"/>
        </w:rPr>
      </w:pPr>
    </w:p>
    <w:p w14:paraId="78450A70">
      <w:pPr>
        <w:spacing w:line="360" w:lineRule="auto"/>
        <w:jc w:val="left"/>
        <w:rPr>
          <w:rFonts w:hint="eastAsia" w:ascii="CESI宋体-GB2312" w:hAnsi="CESI宋体-GB2312" w:eastAsia="CESI宋体-GB2312" w:cs="CESI宋体-GB2312"/>
          <w:color w:val="auto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西安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  <w:lang w:eastAsia="zh-CN"/>
        </w:rPr>
        <w:t>市中心血站</w:t>
      </w: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:</w:t>
      </w:r>
    </w:p>
    <w:p w14:paraId="6ACE9691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</w:pPr>
      <w:r>
        <w:rPr>
          <w:rFonts w:ascii="CESI宋体-GB2312" w:hAnsi="CESI宋体-GB2312" w:eastAsia="CESI宋体-GB2312" w:cs="CESI宋体-GB2312"/>
          <w:color w:val="auto"/>
          <w:spacing w:val="4"/>
          <w:sz w:val="28"/>
          <w:szCs w:val="28"/>
        </w:rPr>
        <w:t>我公司</w:t>
      </w: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为在中华人民共和国境内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合法注册并有效经营的机构，本公司作为参加本次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u w:val="single"/>
        </w:rPr>
        <w:t xml:space="preserve">   （项目名称）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  <w:t>包号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u w:val="single"/>
        </w:rPr>
        <w:t xml:space="preserve"> 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 xml:space="preserve">  的供应商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>/投标人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，在此承诺以下事项：</w:t>
      </w:r>
    </w:p>
    <w:p w14:paraId="5670CF56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(1)我方与采购人西安市中心血站、采购代理机构不存在可能影响采购公正性的利害关系；</w:t>
      </w:r>
    </w:p>
    <w:p w14:paraId="1352EEA6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(2)我方与采购人、采购代理机构工作人员不存在夫妻、直系血亲、三代以内旁系血亲及近姻亲关系；</w:t>
      </w:r>
    </w:p>
    <w:p w14:paraId="6A81BEE2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(3)我方与采购人、采购代理机构不存在直接控股、管理关系或其他不正当利益关联；</w:t>
      </w:r>
    </w:p>
    <w:p w14:paraId="1587835D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(4)采购人、采购代理机构工作人员及其亲属未以任何形式在我方参股、任职、实际控制或获取不当利益；</w:t>
      </w:r>
    </w:p>
    <w:p w14:paraId="57B756CC">
      <w:pPr>
        <w:spacing w:line="360" w:lineRule="auto"/>
        <w:ind w:firstLine="576" w:firstLineChars="200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  <w:r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  <w:t>我方承诺所提供的全部信息真实、准确、完整，无隐瞒、无虚假。若违反本承诺，我方自愿放弃成交资格、承担全部法律责任与违约责任。</w:t>
      </w:r>
    </w:p>
    <w:p w14:paraId="79B83636">
      <w:pPr>
        <w:spacing w:line="360" w:lineRule="auto"/>
        <w:jc w:val="left"/>
        <w:rPr>
          <w:rFonts w:hint="eastAsia" w:ascii="CESI宋体-GB2312" w:hAnsi="CESI宋体-GB2312" w:eastAsia="CESI宋体-GB2312" w:cs="CESI宋体-GB2312"/>
          <w:color w:val="auto"/>
          <w:spacing w:val="4"/>
          <w:sz w:val="28"/>
          <w:szCs w:val="28"/>
        </w:rPr>
      </w:pPr>
    </w:p>
    <w:p w14:paraId="4C2208F0">
      <w:pPr>
        <w:spacing w:line="360" w:lineRule="auto"/>
        <w:ind w:left="287" w:firstLine="2160" w:firstLineChars="750"/>
        <w:jc w:val="left"/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</w:pP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供应商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>/投标人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名称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(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盖章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):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u w:val="single"/>
        </w:rPr>
        <w:t xml:space="preserve">       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  <w:t>（单位全称）</w:t>
      </w:r>
    </w:p>
    <w:p w14:paraId="3353D620">
      <w:pPr>
        <w:spacing w:line="360" w:lineRule="auto"/>
        <w:ind w:firstLine="2592" w:firstLineChars="900"/>
        <w:jc w:val="left"/>
        <w:rPr>
          <w:rFonts w:ascii="CESI宋体-GB2312" w:hAnsi="CESI宋体-GB2312" w:eastAsia="CESI宋体-GB2312" w:cs="CESI宋体-GB2312"/>
          <w:spacing w:val="4"/>
          <w:sz w:val="28"/>
          <w:szCs w:val="28"/>
        </w:rPr>
      </w:pP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>法定代表人(签字或盖章):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  <w:u w:val="single"/>
        </w:rPr>
        <w:t xml:space="preserve">           </w:t>
      </w:r>
    </w:p>
    <w:p w14:paraId="2D80642C">
      <w:pPr>
        <w:spacing w:line="360" w:lineRule="auto"/>
        <w:ind w:left="3385" w:leftChars="1612" w:firstLine="432" w:firstLineChars="150"/>
        <w:jc w:val="left"/>
      </w:pP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日期：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  <w:lang w:val="en-US" w:eastAsia="zh-CN"/>
        </w:rPr>
        <w:t xml:space="preserve">     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年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 xml:space="preserve">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月</w:t>
      </w:r>
      <w:r>
        <w:rPr>
          <w:rFonts w:ascii="CESI宋体-GB2312" w:hAnsi="CESI宋体-GB2312" w:eastAsia="CESI宋体-GB2312" w:cs="CESI宋体-GB2312"/>
          <w:spacing w:val="4"/>
          <w:sz w:val="28"/>
          <w:szCs w:val="28"/>
        </w:rPr>
        <w:t xml:space="preserve">  </w:t>
      </w:r>
      <w:r>
        <w:rPr>
          <w:rFonts w:hint="eastAsia" w:ascii="CESI宋体-GB2312" w:hAnsi="CESI宋体-GB2312" w:eastAsia="CESI宋体-GB2312" w:cs="CESI宋体-GB2312"/>
          <w:spacing w:val="4"/>
          <w:sz w:val="28"/>
          <w:szCs w:val="28"/>
        </w:rPr>
        <w:t>日</w:t>
      </w: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文泉驿微米黑">
    <w:altName w:val="黑体"/>
    <w:panose1 w:val="020B0606030804020204"/>
    <w:charset w:val="86"/>
    <w:family w:val="auto"/>
    <w:pitch w:val="default"/>
    <w:sig w:usb0="00000000" w:usb1="00000000" w:usb2="00800036" w:usb3="00000000" w:csb0="603E019F" w:csb1="DFD70000"/>
  </w:font>
  <w:font w:name="CESI宋体-GB2312">
    <w:altName w:val="宋体"/>
    <w:panose1 w:val="02000500000000000000"/>
    <w:charset w:val="86"/>
    <w:family w:val="script"/>
    <w:pitch w:val="default"/>
    <w:sig w:usb0="00000000" w:usb1="00000000" w:usb2="00000010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B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Lucida Sans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7" w:lineRule="auto"/>
      <w:outlineLvl w:val="3"/>
    </w:pPr>
    <w:rPr>
      <w:rFonts w:ascii="文泉驿微米黑" w:hAnsi="文泉驿微米黑" w:eastAsia="宋体" w:cs="文泉驿微米黑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2026-05-15T02:23:02Z</dcterms:created>
  <dc:creator>Administrator</dc:creator>
  <cp:lastModifiedBy>高小</cp:lastModifiedBy>
  <dcterms:modified xsi:type="dcterms:W3CDTF">2026-05-15T02:23:50Z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eyJoZGlkIjoiOGQ4Y2VmYjg3YTdkMmQ4NWIwOWMyNmZhYzUxNGFlNzkiLCJ1c2VySWQiOiI0MDk2MTE0NDAifQ==</vt:lpwstr>
  </property>
  <property fmtid="{D5CDD505-2E9C-101B-9397-08002B2CF9AE}" pid="4" name="ICV">
    <vt:lpwstr>CDDBCB303E144B56ABE98BCD98D5E274_12</vt:lpwstr>
  </property>
</Properties>
</file>