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6CD19F29">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注：1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法定代表人直接参加磋商的，仅提供此项</w:t>
      </w:r>
    </w:p>
    <w:p w14:paraId="3C403376">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身份证信息不全的授权书无效。</w:t>
      </w: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2"/>
        <w:rPr>
          <w:rFonts w:hint="eastAsia" w:ascii="宋体" w:hAnsi="宋体" w:eastAsia="宋体" w:cs="宋体"/>
          <w:lang w:val="en-US" w:eastAsia="zh-CN"/>
        </w:rPr>
        <w:sectPr>
          <w:footerReference r:id="rId3" w:type="default"/>
          <w:pgSz w:w="11906" w:h="16838"/>
          <w:pgMar w:top="1440" w:right="1803" w:bottom="1440" w:left="1803" w:header="851" w:footer="992" w:gutter="0"/>
          <w:pgNumType w:fmt="decimal" w:start="1"/>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法人代表授权书</w:t>
      </w: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3CEF4CA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注：1</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授权代表投标的须</w:t>
      </w:r>
      <w:r>
        <w:rPr>
          <w:rFonts w:hint="eastAsia" w:ascii="宋体" w:hAnsi="宋体" w:eastAsia="宋体" w:cs="宋体"/>
          <w:spacing w:val="4"/>
          <w:sz w:val="21"/>
          <w:szCs w:val="21"/>
          <w:highlight w:val="none"/>
          <w:lang w:val="en-US" w:eastAsia="zh-CN"/>
        </w:rPr>
        <w:t>提供</w:t>
      </w:r>
      <w:r>
        <w:rPr>
          <w:rFonts w:hint="eastAsia" w:ascii="宋体" w:hAnsi="宋体" w:eastAsia="宋体" w:cs="宋体"/>
          <w:spacing w:val="4"/>
          <w:sz w:val="21"/>
          <w:szCs w:val="21"/>
          <w:highlight w:val="none"/>
          <w:lang w:eastAsia="zh-CN"/>
        </w:rPr>
        <w:t>“法定代表人身份证明”</w:t>
      </w:r>
      <w:r>
        <w:rPr>
          <w:rFonts w:hint="eastAsia" w:ascii="宋体" w:hAnsi="宋体" w:eastAsia="宋体" w:cs="宋体"/>
          <w:spacing w:val="4"/>
          <w:sz w:val="21"/>
          <w:szCs w:val="21"/>
          <w:highlight w:val="none"/>
        </w:rPr>
        <w:t>、</w:t>
      </w:r>
      <w:r>
        <w:rPr>
          <w:rFonts w:hint="eastAsia" w:ascii="宋体" w:hAnsi="宋体" w:eastAsia="宋体" w:cs="宋体"/>
          <w:spacing w:val="4"/>
          <w:sz w:val="21"/>
          <w:szCs w:val="21"/>
          <w:highlight w:val="none"/>
          <w:lang w:eastAsia="zh-CN"/>
        </w:rPr>
        <w:t>“法人代表授权书”</w:t>
      </w:r>
      <w:r>
        <w:rPr>
          <w:rFonts w:hint="eastAsia" w:ascii="宋体" w:hAnsi="宋体" w:eastAsia="宋体" w:cs="宋体"/>
          <w:spacing w:val="4"/>
          <w:sz w:val="21"/>
          <w:szCs w:val="21"/>
          <w:highlight w:val="none"/>
        </w:rPr>
        <w:t>两项文件，否则视为无效响应。</w:t>
      </w:r>
    </w:p>
    <w:p w14:paraId="759B0EE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身份证信息不全的授权书无效。</w:t>
      </w: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2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08A914A1">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1C25733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7EEC9C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具有独立承担民事责任的能力</w:t>
      </w:r>
    </w:p>
    <w:p w14:paraId="4ECA1AC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具有良好的商业信誉和健全的财务会计制度</w:t>
      </w:r>
    </w:p>
    <w:p w14:paraId="5595B8D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提供经审计的2024年或2025年经审计的财务报告（包括四表一注，即资产负债表、利润表、现金流量表、所有者权益变动表及其附注），且无反对意见；事业法人提供部门决算报告</w:t>
      </w:r>
      <w:r>
        <w:rPr>
          <w:rFonts w:hint="eastAsia" w:ascii="宋体" w:hAnsi="宋体" w:eastAsia="宋体" w:cs="宋体"/>
          <w:color w:val="auto"/>
          <w:sz w:val="21"/>
          <w:szCs w:val="21"/>
          <w:highlight w:val="none"/>
        </w:rPr>
        <w:t>；</w:t>
      </w:r>
    </w:p>
    <w:p w14:paraId="5B54F8E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/或在磋商日期前六个月内其基本开户</w:t>
      </w:r>
      <w:bookmarkStart w:id="0" w:name="_GoBack"/>
      <w:bookmarkEnd w:id="0"/>
      <w:r>
        <w:rPr>
          <w:rFonts w:hint="eastAsia" w:ascii="宋体" w:hAnsi="宋体" w:eastAsia="宋体" w:cs="宋体"/>
          <w:color w:val="auto"/>
          <w:sz w:val="21"/>
          <w:szCs w:val="21"/>
          <w:highlight w:val="none"/>
        </w:rPr>
        <w:t>银行出具的资信证明（附基本存款账户信息等证明材料）；</w:t>
      </w:r>
    </w:p>
    <w:p w14:paraId="74632B0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/或专业担保机构出具的磋商担保函</w:t>
      </w:r>
    </w:p>
    <w:p w14:paraId="39CDBF9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4DE01F1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21D7FF4D">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具有履行合同所必需的设备和专业技术能力</w:t>
      </w:r>
    </w:p>
    <w:p w14:paraId="246AEDA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1F67542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具有依法缴纳税收的良好记录</w:t>
      </w:r>
    </w:p>
    <w:p w14:paraId="183CED7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提供缴费所属日期为磋商截止时间前6个月内任一月份（磋商截止时间当月不计入）的缴费凭据或税务机关出具的完税证明或（在法规范围内不需提供的应出具书面说明和证明文件）</w:t>
      </w:r>
    </w:p>
    <w:p w14:paraId="139E028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3671B39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1563FE0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具有依法缴纳社会保障资金的良好记录</w:t>
      </w:r>
    </w:p>
    <w:p w14:paraId="11B1AD5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提供缴费所属日期为磋商截止时间前6个月内任一月份（磋商截止时间当月不计入）的缴费凭据或社保机关出具的缴费证明（在法规范围内不需提供的应出具书面说明和证明文件）</w:t>
      </w:r>
    </w:p>
    <w:p w14:paraId="780602BD">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E871C4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489B1A4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28928FC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120E9DFD">
      <w:pPr>
        <w:spacing w:line="360" w:lineRule="auto"/>
        <w:ind w:left="1"/>
        <w:rPr>
          <w:rFonts w:hint="eastAsia" w:ascii="宋体" w:hAnsi="宋体" w:eastAsia="宋体" w:cs="宋体"/>
          <w:b/>
          <w:sz w:val="36"/>
          <w:szCs w:val="36"/>
        </w:rPr>
      </w:pPr>
      <w:r>
        <w:rPr>
          <w:rFonts w:hint="eastAsia" w:ascii="宋体" w:hAnsi="宋体" w:eastAsia="宋体" w:cs="宋体"/>
          <w:b/>
          <w:sz w:val="36"/>
          <w:szCs w:val="36"/>
        </w:rPr>
        <w:t xml:space="preserve"> </w:t>
      </w:r>
    </w:p>
    <w:p w14:paraId="04F85849">
      <w:pPr>
        <w:spacing w:line="360" w:lineRule="auto"/>
        <w:ind w:left="1"/>
        <w:jc w:val="center"/>
        <w:rPr>
          <w:rFonts w:hint="eastAsia" w:ascii="宋体" w:hAnsi="宋体" w:eastAsia="宋体" w:cs="宋体"/>
          <w:b/>
          <w:sz w:val="36"/>
          <w:szCs w:val="36"/>
        </w:rPr>
      </w:pPr>
    </w:p>
    <w:p w14:paraId="7DB374C9">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供应商无重大违法记录的书面声明</w:t>
      </w:r>
    </w:p>
    <w:p w14:paraId="0207BD05">
      <w:pPr>
        <w:spacing w:line="360" w:lineRule="auto"/>
        <w:rPr>
          <w:rFonts w:hint="eastAsia" w:ascii="宋体" w:hAnsi="宋体" w:eastAsia="宋体" w:cs="宋体"/>
          <w:b/>
          <w:spacing w:val="4"/>
          <w:sz w:val="30"/>
          <w:szCs w:val="30"/>
          <w:u w:val="single"/>
        </w:rPr>
      </w:pPr>
    </w:p>
    <w:p w14:paraId="7C3C27F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58535886">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highlight w:val="none"/>
        </w:rPr>
        <w:t>（供应商名称）为在中华人民共和国境内合法注册并经营的机构。在此郑重声明，我公司在参与本次政府采购活动前3年内在经营活动中没有重大违法记录。</w:t>
      </w:r>
    </w:p>
    <w:p w14:paraId="7DB34D21">
      <w:pPr>
        <w:spacing w:before="312" w:beforeLines="100" w:after="156" w:afterLines="50" w:line="480" w:lineRule="auto"/>
        <w:ind w:firstLine="170"/>
        <w:jc w:val="left"/>
        <w:rPr>
          <w:rFonts w:hint="eastAsia" w:ascii="宋体" w:hAnsi="宋体" w:eastAsia="宋体" w:cs="宋体"/>
          <w:spacing w:val="4"/>
          <w:sz w:val="24"/>
          <w:szCs w:val="24"/>
        </w:rPr>
      </w:pPr>
    </w:p>
    <w:p w14:paraId="4ACAD9E4">
      <w:pPr>
        <w:spacing w:before="312" w:beforeLines="100" w:after="156" w:afterLines="50" w:line="360" w:lineRule="auto"/>
        <w:ind w:firstLine="170"/>
        <w:rPr>
          <w:rFonts w:hint="eastAsia" w:ascii="宋体" w:hAnsi="宋体" w:eastAsia="宋体" w:cs="宋体"/>
          <w:spacing w:val="4"/>
          <w:sz w:val="24"/>
          <w:szCs w:val="24"/>
        </w:rPr>
      </w:pPr>
    </w:p>
    <w:p w14:paraId="1E8AAC04">
      <w:pPr>
        <w:keepNext w:val="0"/>
        <w:keepLines w:val="0"/>
        <w:pageBreakBefore w:val="0"/>
        <w:widowControl w:val="0"/>
        <w:kinsoku/>
        <w:overflowPunct/>
        <w:topLinePunct w:val="0"/>
        <w:autoSpaceDE/>
        <w:autoSpaceDN/>
        <w:bidi w:val="0"/>
        <w:adjustRightInd w:val="0"/>
        <w:snapToGrid w:val="0"/>
        <w:spacing w:line="480" w:lineRule="auto"/>
        <w:ind w:firstLine="170"/>
        <w:textAlignment w:val="auto"/>
        <w:rPr>
          <w:rFonts w:hint="eastAsia" w:ascii="宋体" w:hAnsi="宋体" w:eastAsia="宋体" w:cs="宋体"/>
          <w:spacing w:val="4"/>
          <w:sz w:val="24"/>
          <w:szCs w:val="24"/>
        </w:rPr>
      </w:pPr>
    </w:p>
    <w:p w14:paraId="4053F08F">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74D8304">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5C89D18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DE1A91">
      <w:pPr>
        <w:rPr>
          <w:rFonts w:hint="eastAsia" w:ascii="宋体" w:hAnsi="宋体" w:eastAsia="宋体" w:cs="宋体"/>
          <w:b/>
          <w:color w:val="auto"/>
          <w:szCs w:val="21"/>
          <w:highlight w:val="none"/>
          <w:lang w:eastAsia="zh-CN"/>
        </w:rPr>
      </w:pPr>
      <w:r>
        <w:rPr>
          <w:rFonts w:hint="eastAsia" w:ascii="宋体" w:hAnsi="宋体" w:eastAsia="宋体" w:cs="宋体"/>
          <w:spacing w:val="4"/>
          <w:sz w:val="24"/>
          <w:szCs w:val="24"/>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5A51E8AE">
      <w:pPr>
        <w:spacing w:line="360" w:lineRule="auto"/>
        <w:jc w:val="left"/>
        <w:rPr>
          <w:rFonts w:hint="eastAsia" w:ascii="宋体" w:hAnsi="宋体" w:eastAsia="宋体" w:cs="宋体"/>
          <w:b/>
          <w:sz w:val="30"/>
          <w:szCs w:val="30"/>
          <w:highlight w:val="magenta"/>
        </w:rPr>
      </w:pPr>
    </w:p>
    <w:p w14:paraId="7FAE4F3D">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诚信声明</w:t>
      </w:r>
    </w:p>
    <w:p w14:paraId="555BF594">
      <w:pPr>
        <w:spacing w:line="360" w:lineRule="auto"/>
        <w:rPr>
          <w:rFonts w:hint="eastAsia" w:ascii="宋体" w:hAnsi="宋体" w:eastAsia="宋体" w:cs="宋体"/>
          <w:spacing w:val="4"/>
          <w:sz w:val="24"/>
          <w:szCs w:val="24"/>
          <w:u w:val="single"/>
        </w:rPr>
      </w:pPr>
    </w:p>
    <w:p w14:paraId="67889D6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2BBA6C3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项目名称：           </w:t>
      </w:r>
    </w:p>
    <w:p w14:paraId="38BC258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项目编号：           </w:t>
      </w:r>
    </w:p>
    <w:p w14:paraId="0E3DF199">
      <w:pPr>
        <w:spacing w:line="480" w:lineRule="auto"/>
        <w:jc w:val="left"/>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特此声明。</w:t>
      </w:r>
    </w:p>
    <w:p w14:paraId="1160CD4F">
      <w:pPr>
        <w:spacing w:line="480" w:lineRule="auto"/>
        <w:jc w:val="left"/>
        <w:rPr>
          <w:rFonts w:hint="eastAsia" w:ascii="宋体" w:hAnsi="宋体" w:eastAsia="宋体" w:cs="宋体"/>
          <w:spacing w:val="4"/>
          <w:sz w:val="24"/>
          <w:szCs w:val="24"/>
          <w:u w:val="single"/>
        </w:rPr>
      </w:pPr>
    </w:p>
    <w:p w14:paraId="29F0B07D">
      <w:pPr>
        <w:spacing w:line="480" w:lineRule="auto"/>
        <w:jc w:val="left"/>
        <w:rPr>
          <w:rFonts w:hint="eastAsia" w:ascii="宋体" w:hAnsi="宋体" w:eastAsia="宋体" w:cs="宋体"/>
          <w:spacing w:val="4"/>
          <w:sz w:val="24"/>
          <w:szCs w:val="24"/>
          <w:u w:val="single"/>
        </w:rPr>
      </w:pPr>
    </w:p>
    <w:p w14:paraId="485311EA">
      <w:pPr>
        <w:spacing w:line="480" w:lineRule="auto"/>
        <w:jc w:val="left"/>
        <w:rPr>
          <w:rFonts w:hint="eastAsia" w:ascii="宋体" w:hAnsi="宋体" w:eastAsia="宋体" w:cs="宋体"/>
          <w:spacing w:val="4"/>
          <w:sz w:val="24"/>
          <w:szCs w:val="24"/>
          <w:u w:val="single"/>
        </w:rPr>
      </w:pPr>
    </w:p>
    <w:p w14:paraId="5D015C9D">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2F746EF3">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3E2A416A">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CEA7AF">
      <w:pPr>
        <w:rPr>
          <w:rFonts w:hint="eastAsia" w:ascii="宋体" w:hAnsi="宋体" w:eastAsia="宋体" w:cs="宋体"/>
          <w:b/>
          <w:color w:val="auto"/>
          <w:szCs w:val="21"/>
          <w:highlight w:val="none"/>
          <w:lang w:eastAsia="zh-CN"/>
        </w:rPr>
      </w:pPr>
      <w:r>
        <w:rPr>
          <w:rFonts w:hint="eastAsia" w:ascii="宋体" w:hAnsi="宋体" w:eastAsia="宋体" w:cs="宋体"/>
          <w:b/>
          <w:bCs/>
          <w:sz w:val="32"/>
          <w:szCs w:val="32"/>
          <w:highlight w:val="none"/>
          <w:lang w:val="en-US" w:eastAsia="zh-CN"/>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6C9C725A">
      <w:pPr>
        <w:spacing w:line="360" w:lineRule="auto"/>
        <w:ind w:left="1"/>
        <w:jc w:val="center"/>
        <w:rPr>
          <w:rFonts w:hint="eastAsia" w:ascii="宋体" w:hAnsi="宋体" w:eastAsia="宋体" w:cs="宋体"/>
          <w:b/>
          <w:color w:val="auto"/>
          <w:sz w:val="36"/>
          <w:szCs w:val="36"/>
          <w:highlight w:val="none"/>
        </w:rPr>
      </w:pPr>
    </w:p>
    <w:p w14:paraId="33CD141B">
      <w:pPr>
        <w:spacing w:line="360" w:lineRule="auto"/>
        <w:ind w:left="1"/>
        <w:jc w:val="center"/>
        <w:rPr>
          <w:rFonts w:hint="eastAsia" w:ascii="宋体" w:hAnsi="宋体" w:eastAsia="宋体" w:cs="宋体"/>
          <w:b/>
          <w:color w:val="auto"/>
          <w:spacing w:val="4"/>
          <w:sz w:val="30"/>
          <w:szCs w:val="30"/>
          <w:highlight w:val="none"/>
          <w:u w:val="single"/>
        </w:rPr>
      </w:pPr>
      <w:r>
        <w:rPr>
          <w:rFonts w:hint="eastAsia" w:ascii="宋体" w:hAnsi="宋体" w:eastAsia="宋体" w:cs="宋体"/>
          <w:b/>
          <w:bCs/>
          <w:sz w:val="28"/>
          <w:szCs w:val="28"/>
          <w:highlight w:val="none"/>
          <w:lang w:val="en-US" w:eastAsia="zh-CN"/>
        </w:rPr>
        <w:t>承诺书</w:t>
      </w:r>
    </w:p>
    <w:p w14:paraId="77A9BCF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p>
    <w:p w14:paraId="2652938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7E3AD73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u w:val="none"/>
        </w:rPr>
        <w:t>在此郑重声明，我公司非联合体投标，未与单位负责人为同一人或者存在直接控股、管理关系的不同供应商参加同一合同项下的采购活动。不属于为本项目提供整体设计、规范编制或者项目管理、监理、检测等服务的供应商</w:t>
      </w:r>
      <w:r>
        <w:rPr>
          <w:rFonts w:hint="eastAsia" w:ascii="宋体" w:hAnsi="宋体" w:eastAsia="宋体" w:cs="宋体"/>
          <w:spacing w:val="4"/>
          <w:sz w:val="24"/>
          <w:szCs w:val="24"/>
          <w:u w:val="none"/>
          <w:lang w:eastAsia="zh-CN"/>
        </w:rPr>
        <w:t>。</w:t>
      </w:r>
    </w:p>
    <w:p w14:paraId="2AB5118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none"/>
        </w:rPr>
        <w:t>特此承诺！</w:t>
      </w:r>
    </w:p>
    <w:p w14:paraId="34D3D08D">
      <w:pPr>
        <w:spacing w:before="326" w:beforeLines="100" w:after="163" w:afterLines="50" w:line="480" w:lineRule="auto"/>
        <w:ind w:firstLine="170"/>
        <w:jc w:val="left"/>
        <w:rPr>
          <w:rFonts w:hint="eastAsia" w:ascii="宋体" w:hAnsi="宋体" w:eastAsia="宋体" w:cs="宋体"/>
          <w:color w:val="auto"/>
          <w:spacing w:val="4"/>
          <w:sz w:val="24"/>
          <w:szCs w:val="24"/>
          <w:highlight w:val="none"/>
        </w:rPr>
      </w:pPr>
    </w:p>
    <w:p w14:paraId="02502495">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28A921EF">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66ED32C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CC657F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40BE807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4AB65393">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6A82FE65">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三、特殊资格条件</w:t>
      </w:r>
    </w:p>
    <w:p w14:paraId="25CB89C0">
      <w:pPr>
        <w:rPr>
          <w:rFonts w:hint="eastAsia" w:ascii="宋体" w:hAnsi="宋体" w:eastAsia="宋体" w:cs="宋体"/>
          <w:b/>
          <w:bCs/>
          <w:sz w:val="32"/>
          <w:szCs w:val="32"/>
          <w:highlight w:val="none"/>
          <w:lang w:val="en-US" w:eastAsia="zh-CN"/>
        </w:rPr>
      </w:pPr>
      <w:r>
        <w:rPr>
          <w:rFonts w:hint="eastAsia" w:ascii="宋体" w:hAnsi="宋体" w:eastAsia="宋体" w:cs="宋体"/>
          <w:b/>
          <w:bCs/>
          <w:sz w:val="24"/>
          <w:szCs w:val="24"/>
          <w:highlight w:val="none"/>
          <w:lang w:val="en-US" w:eastAsia="zh-CN"/>
        </w:rPr>
        <w:t>《食品经营许可证》</w:t>
      </w:r>
      <w:r>
        <w:rPr>
          <w:rFonts w:hint="eastAsia" w:ascii="宋体" w:hAnsi="宋体" w:eastAsia="宋体" w:cs="宋体"/>
          <w:b/>
          <w:bCs/>
          <w:sz w:val="32"/>
          <w:szCs w:val="32"/>
          <w:highlight w:val="none"/>
          <w:lang w:val="en-US" w:eastAsia="zh-CN"/>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cs="宋体"/>
          <w:b/>
          <w:bCs/>
          <w:sz w:val="32"/>
          <w:szCs w:val="32"/>
          <w:highlight w:val="none"/>
          <w:lang w:val="en-US" w:eastAsia="zh-CN"/>
        </w:rPr>
        <w:t>四</w:t>
      </w:r>
      <w:r>
        <w:rPr>
          <w:rFonts w:hint="eastAsia" w:ascii="宋体" w:hAnsi="宋体" w:eastAsia="宋体" w:cs="宋体"/>
          <w:b/>
          <w:bCs/>
          <w:sz w:val="32"/>
          <w:szCs w:val="32"/>
          <w:highlight w:val="none"/>
          <w:lang w:val="en-US" w:eastAsia="zh-CN"/>
        </w:rPr>
        <w:t>、陕西省政府采购供应商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39"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21E330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BDE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F1E7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FF1E7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D71"/>
    <w:rsid w:val="00BE4D71"/>
    <w:rsid w:val="164D306A"/>
    <w:rsid w:val="250A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Times New Roman" w:hAnsi="Times New Roman" w:eastAsia="宋体" w:cs="Times New Roman"/>
    </w:rPr>
  </w:style>
  <w:style w:type="paragraph" w:styleId="3">
    <w:name w:val="toc 4"/>
    <w:basedOn w:val="1"/>
    <w:next w:val="1"/>
    <w:qFormat/>
    <w:uiPriority w:val="39"/>
    <w:pPr>
      <w:ind w:left="630"/>
      <w:jc w:val="left"/>
    </w:pPr>
    <w:rPr>
      <w:rFonts w:ascii="Calibri" w:hAnsi="Calibri" w:cs="Calibri"/>
      <w:sz w:val="18"/>
      <w:szCs w:val="18"/>
    </w:rPr>
  </w:style>
  <w:style w:type="paragraph" w:styleId="4">
    <w:name w:val="footer"/>
    <w:basedOn w:val="1"/>
    <w:next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样式 10 磅"/>
    <w:autoRedefine/>
    <w:qFormat/>
    <w:uiPriority w:val="0"/>
    <w:pPr>
      <w:widowControl w:val="0"/>
      <w:spacing w:line="360" w:lineRule="auto"/>
      <w:jc w:val="left"/>
    </w:pPr>
    <w:rPr>
      <w:rFonts w:ascii="Times New Roman" w:hAnsi="Times New Roman" w:eastAsia="宋体"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2159</Words>
  <Characters>2252</Characters>
  <Lines>0</Lines>
  <Paragraphs>0</Paragraphs>
  <TotalTime>0</TotalTime>
  <ScaleCrop>false</ScaleCrop>
  <LinksUpToDate>false</LinksUpToDate>
  <CharactersWithSpaces>2778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2026-05-19T09:50:00Z</dcterms:created>
  <dc:creator>Administrator</dc:creator>
  <cp:lastModifiedBy>Administrator</cp:lastModifiedBy>
  <dcterms:modified xsi:type="dcterms:W3CDTF">2026-07-15T05:38:40Z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AC26A770C8C94A979ADCAD1238A113C0_11</vt:lpwstr>
  </property>
  <property fmtid="{D5CDD505-2E9C-101B-9397-08002B2CF9AE}" pid="4" name="KSOTemplateDocerSaveRecord">
    <vt:lpwstr>eyJoZGlkIjoiNzY3YTc4Yzk0ZTAwMmUyZTQ0NmI5NjBjYTdjYmZmNzkiLCJ1c2VySWQiOiIxMzQ1MTYwNjgyIn0=</vt:lpwstr>
  </property>
</Properties>
</file>