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FCA94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</w:rPr>
      </w:pPr>
      <w:r>
        <w:rPr>
          <w:rFonts w:ascii="仿宋" w:hAnsi="仿宋" w:eastAsia="仿宋" w:cs="仿宋"/>
          <w:b/>
          <w:bCs/>
          <w:spacing w:val="-6"/>
          <w:sz w:val="28"/>
          <w:szCs w:val="36"/>
        </w:rPr>
        <w:t>项目理解</w:t>
      </w:r>
      <w:r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  <w:t>及</w:t>
      </w:r>
      <w:r>
        <w:rPr>
          <w:rFonts w:ascii="仿宋" w:hAnsi="仿宋" w:eastAsia="仿宋" w:cs="仿宋"/>
          <w:b/>
          <w:bCs/>
          <w:spacing w:val="-6"/>
          <w:sz w:val="28"/>
          <w:szCs w:val="36"/>
        </w:rPr>
        <w:t>实施方案</w:t>
      </w:r>
    </w:p>
    <w:p w14:paraId="6AA2F7F3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（各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根据评审办法，自主编写方案）</w:t>
      </w:r>
    </w:p>
    <w:p w14:paraId="10B647E9">
      <w:pPr>
        <w:rPr>
          <w:rFonts w:ascii="仿宋" w:hAnsi="仿宋" w:eastAsia="仿宋" w:cs="仿宋"/>
          <w:b/>
          <w:bCs/>
          <w:spacing w:val="-6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233AA"/>
    <w:rsid w:val="00970586"/>
    <w:rsid w:val="3BEF38C7"/>
    <w:rsid w:val="6D12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2026-07-28T04:50:00Z</dcterms:created>
  <dc:creator>德仁招标</dc:creator>
  <cp:lastModifiedBy>德仁招标</cp:lastModifiedBy>
  <dcterms:modified xsi:type="dcterms:W3CDTF">2026-07-28T04:56:57Z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3BEFA4C1380C411DA40054C03C54DC91_11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