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B8B9">
      <w:pPr>
        <w:pStyle w:val="4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3299"/>
      <w:r>
        <w:rPr>
          <w:rFonts w:hint="eastAsia" w:ascii="仿宋" w:hAnsi="仿宋" w:eastAsia="仿宋" w:cs="仿宋"/>
          <w:kern w:val="1"/>
          <w:szCs w:val="22"/>
          <w:lang w:eastAsia="zh-CN"/>
        </w:rPr>
        <w:t>附件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</w:rPr>
        <w:t>业绩一览表</w:t>
      </w:r>
      <w:bookmarkEnd w:id="0"/>
    </w:p>
    <w:p w14:paraId="7501AC4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43502C6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1848"/>
        <w:gridCol w:w="2225"/>
        <w:gridCol w:w="2753"/>
      </w:tblGrid>
      <w:tr w14:paraId="5AC04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5CA59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48" w:type="dxa"/>
            <w:noWrap w:val="0"/>
            <w:vAlign w:val="center"/>
          </w:tcPr>
          <w:p w14:paraId="1AF1A4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FA5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B7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B2EC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6D846F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48" w:type="dxa"/>
            <w:noWrap w:val="0"/>
            <w:vAlign w:val="center"/>
          </w:tcPr>
          <w:p w14:paraId="340F1A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E7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66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D568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5D13E68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48" w:type="dxa"/>
            <w:noWrap w:val="0"/>
            <w:vAlign w:val="center"/>
          </w:tcPr>
          <w:p w14:paraId="24A407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3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124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FBC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72363D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48" w:type="dxa"/>
            <w:noWrap w:val="0"/>
            <w:vAlign w:val="center"/>
          </w:tcPr>
          <w:p w14:paraId="0150F1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BC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C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082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325250A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848" w:type="dxa"/>
            <w:noWrap w:val="0"/>
            <w:vAlign w:val="center"/>
          </w:tcPr>
          <w:p w14:paraId="4B01CC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2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F6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4EEC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22A27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48" w:type="dxa"/>
            <w:noWrap w:val="0"/>
            <w:vAlign w:val="center"/>
          </w:tcPr>
          <w:p w14:paraId="59C799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5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9B7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83E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40732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848" w:type="dxa"/>
            <w:noWrap w:val="0"/>
            <w:vAlign w:val="center"/>
          </w:tcPr>
          <w:p w14:paraId="1DD629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8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4B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F37534D">
      <w:pPr>
        <w:spacing w:line="360" w:lineRule="auto"/>
        <w:rPr>
          <w:rFonts w:hint="eastAsia" w:ascii="仿宋" w:hAnsi="仿宋" w:eastAsia="仿宋" w:cs="仿宋"/>
        </w:rPr>
      </w:pPr>
    </w:p>
    <w:p w14:paraId="38C51DCE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</w:rPr>
        <w:t>后附相关证明资料。</w:t>
      </w:r>
    </w:p>
    <w:p w14:paraId="27735C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7D13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0475E5E">
      <w:pPr>
        <w:pStyle w:val="5"/>
        <w:rPr>
          <w:rFonts w:hint="eastAsia" w:ascii="仿宋" w:hAnsi="仿宋" w:eastAsia="仿宋" w:cs="仿宋"/>
          <w:szCs w:val="24"/>
        </w:rPr>
      </w:pPr>
    </w:p>
    <w:p w14:paraId="5A72BA84">
      <w:pPr>
        <w:pStyle w:val="5"/>
        <w:rPr>
          <w:rFonts w:hint="eastAsia" w:ascii="仿宋" w:hAnsi="仿宋" w:eastAsia="仿宋" w:cs="仿宋"/>
          <w:szCs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D7B8B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5B81610"/>
    <w:rsid w:val="28485AB8"/>
    <w:rsid w:val="32214977"/>
    <w:rsid w:val="3EF23740"/>
    <w:rsid w:val="40202C46"/>
    <w:rsid w:val="6DF27373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254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王馨</cp:lastModifiedBy>
  <dcterms:modified xsi:type="dcterms:W3CDTF">2026-07-29T07:44:49Z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