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241B35DF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</w:p>
    <w:p w14:paraId="2824484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项目编号：LZBC2026-362</w:t>
      </w:r>
    </w:p>
    <w:p w14:paraId="1678955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bookmarkStart w:id="0" w:name="OLE_LINK2"/>
      <w:bookmarkStart w:id="1" w:name="OLE_LINK1"/>
      <w:r>
        <w:rPr>
          <w:rFonts w:hint="eastAsia" w:ascii="宋体" w:hAnsi="宋体" w:cs="宋体"/>
          <w:sz w:val="24"/>
        </w:rPr>
        <w:t>西安市公安局2026年度民警意外伤害保险采购项目</w:t>
      </w:r>
    </w:p>
    <w:bookmarkEnd w:id="0"/>
    <w:bookmarkEnd w:id="1"/>
    <w:p w14:paraId="5A26DF0D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公开招标</w:t>
      </w:r>
    </w:p>
    <w:p w14:paraId="1966767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</w:t>
      </w:r>
    </w:p>
    <w:p w14:paraId="1065CE4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采购包1：2,450,000.00元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56B199FD">
      <w:pPr>
        <w:spacing w:line="360" w:lineRule="auto"/>
        <w:ind w:left="1679" w:leftChars="228" w:hanging="1200" w:hangingChars="5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采购包1：2026年6⽉17⽇零时⾄2027年6⽉16⽇⼆⼗四时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本项目是否接受联合体投标：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采购包1：不接受联合体投标</w:t>
      </w:r>
    </w:p>
    <w:p w14:paraId="68EBA98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招标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</w:t>
      </w:r>
      <w:r>
        <w:rPr>
          <w:rFonts w:hint="eastAsia" w:ascii="宋体" w:hAnsi="宋体" w:cs="宋体"/>
          <w:sz w:val="24"/>
          <w:lang w:val="en-US" w:eastAsia="zh-CN"/>
        </w:rPr>
        <w:t xml:space="preserve">龙寰项目管理咨询有限公司  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</w:t>
      </w:r>
      <w:r>
        <w:rPr>
          <w:rFonts w:hint="eastAsia" w:ascii="宋体" w:hAnsi="宋体" w:cs="宋体"/>
          <w:sz w:val="24"/>
          <w:lang w:val="en-US" w:eastAsia="zh-CN"/>
        </w:rPr>
        <w:t xml:space="preserve">陕西省西安市高新区太白南路181号A座 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 w:ascii="宋体" w:hAnsi="宋体" w:cs="宋体"/>
          <w:sz w:val="24"/>
          <w:lang w:val="en-US" w:eastAsia="zh-CN"/>
        </w:rPr>
        <w:t xml:space="preserve">029-88228899-633 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项目联系人：胡敏、王申午</w:t>
      </w:r>
      <w:bookmarkStart w:id="2" w:name="_GoBack"/>
      <w:bookmarkEnd w:id="2"/>
    </w:p>
    <w:p w14:paraId="291ED3F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电话：029-88228899-63</w:t>
      </w:r>
      <w:r>
        <w:rPr>
          <w:rFonts w:hint="eastAsia" w:ascii="宋体" w:hAnsi="宋体" w:cs="宋体"/>
          <w:sz w:val="24"/>
          <w:lang w:val="en-US" w:eastAsia="zh-CN"/>
        </w:rPr>
        <w:t>3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7254004"/>
    <w:rsid w:val="0FC32067"/>
    <w:rsid w:val="103F6A9B"/>
    <w:rsid w:val="12F20D74"/>
    <w:rsid w:val="1E936C7E"/>
    <w:rsid w:val="232B37A7"/>
    <w:rsid w:val="3E923791"/>
    <w:rsid w:val="4DEC5A16"/>
    <w:rsid w:val="57D14B9A"/>
    <w:rsid w:val="59086A62"/>
    <w:rsid w:val="610879B4"/>
    <w:rsid w:val="6DEE0022"/>
    <w:rsid w:val="785A0ED1"/>
    <w:rsid w:val="7A90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309</Characters>
  <Lines>0</Lines>
  <Paragraphs>0</Paragraphs>
  <TotalTime>3</TotalTime>
  <ScaleCrop>false</ScaleCrop>
  <LinksUpToDate>false</LinksUpToDate>
  <CharactersWithSpaces>314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大十三哥</cp:lastModifiedBy>
  <dcterms:modified xsi:type="dcterms:W3CDTF">2026-06-12T08:23:00Z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B3F51A98BF8A467EA58FE0FB8E859CFC_11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