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1B4C3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投标</w:t>
      </w:r>
      <w:r>
        <w:rPr>
          <w:rFonts w:hint="eastAsia" w:ascii="宋体" w:hAnsi="宋体"/>
          <w:b/>
          <w:sz w:val="32"/>
          <w:szCs w:val="32"/>
        </w:rPr>
        <w:t>方案说明</w:t>
      </w:r>
    </w:p>
    <w:p w14:paraId="75C995E1">
      <w:pPr>
        <w:spacing w:line="360" w:lineRule="auto"/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根据“第三章 招标项目技术、服务、商务及其他要求”结合“5.6.2评分标准”进行响应，格式自拟。</w:t>
      </w:r>
      <w:bookmarkStart w:id="0" w:name="_GoBack"/>
      <w:bookmarkEnd w:id="0"/>
    </w:p>
    <w:p w14:paraId="3A984D0C">
      <w:pPr>
        <w:kinsoku w:val="0"/>
        <w:spacing w:line="500" w:lineRule="exact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YjdkYTdkMTA0YzkyMjU4ZDg4MDk4MmVkMDU1NDcifQ=="/>
  </w:docVars>
  <w:rsids>
    <w:rsidRoot w:val="3E0958FB"/>
    <w:rsid w:val="0F0A1DF9"/>
    <w:rsid w:val="0FC24482"/>
    <w:rsid w:val="1D4E55A7"/>
    <w:rsid w:val="206279EC"/>
    <w:rsid w:val="23C53CD8"/>
    <w:rsid w:val="36BD75CE"/>
    <w:rsid w:val="3E0958FB"/>
    <w:rsid w:val="482D3E87"/>
    <w:rsid w:val="64D32483"/>
    <w:rsid w:val="7A926659"/>
    <w:rsid w:val="7EFB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2024-11-22T02:14:00Z</dcterms:created>
  <dc:creator>Cx330</dc:creator>
  <cp:lastModifiedBy>宝贝</cp:lastModifiedBy>
  <dcterms:modified xsi:type="dcterms:W3CDTF">2026-07-08T09:58:31Z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A3472FF706B64E6F80B9AAFF7320E4B8_11</vt:lpwstr>
  </property>
  <property fmtid="{D5CDD505-2E9C-101B-9397-08002B2CF9AE}" pid="4" name="KSOTemplateDocerSaveRecord">
    <vt:lpwstr>eyJoZGlkIjoiYzNkZDI0ZmY0NTRmYzEzYzcyNzhlN2RmYWNkOTU2OWYiLCJ1c2VySWQiOiIxMDQwMzkxOTA1In0=</vt:lpwstr>
  </property>
</Properties>
</file>