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default" w:eastAsia="方正公文仿宋"/>
          <w:lang w:val="en-US" w:eastAsia="zh-CN"/>
        </w:rPr>
      </w:pPr>
      <w:r>
        <w:rPr>
          <w:rFonts w:hint="eastAsia"/>
          <w:lang w:val="en-US" w:eastAsia="zh-CN"/>
        </w:rPr>
        <w:t>自拟格式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D7F6958-6721-4C15-BABD-EBC30C0EDD0E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15FFA1EC-70BA-43AB-A61E-57097FD8FE8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49392EF3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2026-07-06T12:04:16Z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