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1C91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详细评审-项目组人员</w:t>
      </w:r>
    </w:p>
    <w:p w14:paraId="178BCF1F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432312CD"/>
    <w:rsid w:val="4D23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2026-06-09T06:50:26Z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