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7C88F0">
      <w:pPr>
        <w:pStyle w:val="4"/>
        <w:keepNext/>
        <w:keepLines/>
        <w:pageBreakBefore w:val="0"/>
        <w:widowControl w:val="0"/>
        <w:kinsoku/>
        <w:wordWrap/>
        <w:overflowPunct/>
        <w:topLinePunct w:val="0"/>
        <w:autoSpaceDE/>
        <w:autoSpaceDN/>
        <w:bidi w:val="0"/>
        <w:adjustRightInd/>
        <w:snapToGrid/>
        <w:spacing w:before="0" w:after="0" w:line="360" w:lineRule="auto"/>
        <w:jc w:val="center"/>
        <w:textAlignment w:val="auto"/>
        <w:outlineLvl w:val="1"/>
        <w:rPr>
          <w:rFonts w:hint="eastAsia" w:ascii="仿宋" w:hAnsi="仿宋" w:eastAsia="仿宋" w:cs="仿宋"/>
          <w:b/>
          <w:bCs/>
          <w:lang w:val="en-US" w:eastAsia="zh-CN"/>
        </w:rPr>
      </w:pPr>
      <w:bookmarkStart w:id="0" w:name="_Toc21400"/>
      <w:r>
        <w:rPr>
          <w:rFonts w:hint="eastAsia" w:ascii="仿宋" w:hAnsi="仿宋" w:eastAsia="仿宋" w:cs="仿宋"/>
          <w:b/>
          <w:bCs/>
          <w:lang w:val="en-US" w:eastAsia="zh-CN"/>
        </w:rPr>
        <w:t>三、资格证明文件</w:t>
      </w:r>
      <w:bookmarkEnd w:id="0"/>
    </w:p>
    <w:p w14:paraId="214474D6">
      <w:pPr>
        <w:tabs>
          <w:tab w:val="left" w:pos="1180"/>
        </w:tabs>
        <w:spacing w:line="360" w:lineRule="auto"/>
        <w:rPr>
          <w:rFonts w:hint="eastAsia" w:ascii="仿宋" w:hAnsi="仿宋" w:eastAsia="仿宋" w:cs="仿宋"/>
          <w:b/>
          <w:bCs/>
          <w:kern w:val="0"/>
          <w:sz w:val="32"/>
          <w:szCs w:val="32"/>
          <w:highlight w:val="none"/>
          <w:lang w:eastAsia="zh-CN"/>
        </w:rPr>
      </w:pPr>
      <w:r>
        <w:rPr>
          <w:rFonts w:hint="eastAsia" w:ascii="仿宋" w:hAnsi="仿宋" w:eastAsia="仿宋" w:cs="仿宋"/>
          <w:b/>
          <w:bCs/>
          <w:sz w:val="32"/>
          <w:szCs w:val="32"/>
          <w:highlight w:val="none"/>
          <w:lang w:eastAsia="zh-CN"/>
        </w:rPr>
        <w:t>（</w:t>
      </w:r>
      <w:r>
        <w:rPr>
          <w:rFonts w:hint="eastAsia" w:ascii="仿宋" w:hAnsi="仿宋" w:eastAsia="仿宋" w:cs="仿宋"/>
          <w:b/>
          <w:bCs/>
          <w:sz w:val="32"/>
          <w:szCs w:val="32"/>
          <w:highlight w:val="none"/>
          <w:lang w:val="en-US" w:eastAsia="zh-CN"/>
        </w:rPr>
        <w:t>一</w:t>
      </w:r>
      <w:r>
        <w:rPr>
          <w:rFonts w:hint="eastAsia" w:ascii="仿宋" w:hAnsi="仿宋" w:eastAsia="仿宋" w:cs="仿宋"/>
          <w:b/>
          <w:bCs/>
          <w:sz w:val="32"/>
          <w:szCs w:val="32"/>
          <w:highlight w:val="none"/>
          <w:lang w:eastAsia="zh-CN"/>
        </w:rPr>
        <w:t>）</w:t>
      </w:r>
      <w:r>
        <w:rPr>
          <w:rFonts w:hint="eastAsia" w:ascii="仿宋" w:hAnsi="仿宋" w:eastAsia="仿宋" w:cs="仿宋"/>
          <w:b/>
          <w:bCs/>
          <w:sz w:val="32"/>
          <w:szCs w:val="32"/>
          <w:highlight w:val="none"/>
        </w:rPr>
        <w:t>具备《中华人民共和国政府采购法》第二十二条规定的条件</w:t>
      </w:r>
      <w:r>
        <w:rPr>
          <w:rFonts w:hint="eastAsia" w:ascii="仿宋" w:hAnsi="仿宋" w:eastAsia="仿宋" w:cs="仿宋"/>
          <w:b/>
          <w:bCs/>
          <w:sz w:val="32"/>
          <w:szCs w:val="32"/>
          <w:highlight w:val="none"/>
          <w:lang w:eastAsia="zh-CN"/>
        </w:rPr>
        <w:t>：</w:t>
      </w:r>
    </w:p>
    <w:p w14:paraId="7205B002">
      <w:pPr>
        <w:keepNext w:val="0"/>
        <w:keepLines w:val="0"/>
        <w:pageBreakBefore w:val="0"/>
        <w:tabs>
          <w:tab w:val="left" w:pos="1180"/>
        </w:tabs>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b/>
          <w:bCs/>
          <w:kern w:val="0"/>
          <w:sz w:val="28"/>
          <w:szCs w:val="28"/>
          <w:highlight w:val="none"/>
          <w:lang w:eastAsia="zh-CN"/>
        </w:rPr>
      </w:pPr>
      <w:r>
        <w:rPr>
          <w:rFonts w:hint="eastAsia" w:ascii="仿宋" w:hAnsi="仿宋" w:eastAsia="仿宋" w:cs="仿宋"/>
          <w:kern w:val="0"/>
          <w:sz w:val="28"/>
          <w:szCs w:val="28"/>
          <w:highlight w:val="none"/>
          <w:lang w:eastAsia="zh-CN"/>
        </w:rPr>
        <w:t>1</w:t>
      </w:r>
      <w:r>
        <w:rPr>
          <w:rFonts w:hint="eastAsia" w:ascii="仿宋" w:hAnsi="仿宋" w:eastAsia="仿宋" w:cs="仿宋"/>
          <w:kern w:val="0"/>
          <w:sz w:val="28"/>
          <w:szCs w:val="28"/>
          <w:highlight w:val="none"/>
          <w:lang w:val="en-US" w:eastAsia="zh-CN"/>
        </w:rPr>
        <w:t>.投标人须为具有独立承担民事责任能力的法人、其他组织或自然人，并出具合法有效的营业执照或事业单位法人证书等国家规定的相关证明；自然人参与的，提供其身份证明。</w:t>
      </w:r>
      <w:r>
        <w:rPr>
          <w:rFonts w:hint="eastAsia" w:ascii="仿宋" w:hAnsi="仿宋" w:eastAsia="仿宋" w:cs="仿宋"/>
          <w:b/>
          <w:bCs/>
          <w:kern w:val="0"/>
          <w:sz w:val="28"/>
          <w:szCs w:val="28"/>
          <w:highlight w:val="none"/>
          <w:lang w:eastAsia="zh-CN"/>
        </w:rPr>
        <w:t>（按要求上传相应证明文件并进行电子签章）</w:t>
      </w:r>
    </w:p>
    <w:p w14:paraId="21F17BF5">
      <w:pPr>
        <w:keepNext w:val="0"/>
        <w:keepLines w:val="0"/>
        <w:pageBreakBefore w:val="0"/>
        <w:tabs>
          <w:tab w:val="left" w:pos="1180"/>
        </w:tabs>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kern w:val="0"/>
          <w:sz w:val="28"/>
          <w:szCs w:val="28"/>
          <w:highlight w:val="none"/>
          <w:lang w:val="en-US" w:eastAsia="zh-CN"/>
        </w:rPr>
      </w:pPr>
    </w:p>
    <w:p w14:paraId="4F0C5F3B">
      <w:pPr>
        <w:pStyle w:val="2"/>
        <w:rPr>
          <w:rFonts w:hint="eastAsia" w:ascii="仿宋" w:hAnsi="仿宋" w:eastAsia="仿宋" w:cs="仿宋"/>
          <w:kern w:val="0"/>
          <w:sz w:val="32"/>
          <w:szCs w:val="32"/>
          <w:highlight w:val="none"/>
          <w:lang w:val="en-US" w:eastAsia="zh-CN"/>
        </w:rPr>
      </w:pPr>
    </w:p>
    <w:p w14:paraId="471CB244">
      <w:pPr>
        <w:rPr>
          <w:rFonts w:hint="eastAsia" w:ascii="仿宋" w:hAnsi="仿宋" w:eastAsia="仿宋" w:cs="仿宋"/>
          <w:kern w:val="0"/>
          <w:sz w:val="32"/>
          <w:szCs w:val="32"/>
          <w:highlight w:val="none"/>
          <w:lang w:val="en-US" w:eastAsia="zh-CN"/>
        </w:rPr>
      </w:pPr>
    </w:p>
    <w:p w14:paraId="05AAF5A1">
      <w:pPr>
        <w:pStyle w:val="2"/>
        <w:rPr>
          <w:rFonts w:hint="eastAsia" w:ascii="仿宋" w:hAnsi="仿宋" w:eastAsia="仿宋" w:cs="仿宋"/>
          <w:kern w:val="0"/>
          <w:sz w:val="32"/>
          <w:szCs w:val="32"/>
          <w:highlight w:val="none"/>
          <w:lang w:val="en-US" w:eastAsia="zh-CN"/>
        </w:rPr>
      </w:pPr>
    </w:p>
    <w:p w14:paraId="3221982E">
      <w:pPr>
        <w:rPr>
          <w:rFonts w:hint="eastAsia" w:ascii="仿宋" w:hAnsi="仿宋" w:eastAsia="仿宋" w:cs="仿宋"/>
          <w:kern w:val="0"/>
          <w:sz w:val="32"/>
          <w:szCs w:val="32"/>
          <w:highlight w:val="none"/>
          <w:lang w:val="en-US" w:eastAsia="zh-CN"/>
        </w:rPr>
      </w:pPr>
    </w:p>
    <w:p w14:paraId="1180B28A">
      <w:pPr>
        <w:pStyle w:val="2"/>
        <w:rPr>
          <w:rFonts w:hint="eastAsia" w:ascii="仿宋" w:hAnsi="仿宋" w:eastAsia="仿宋" w:cs="仿宋"/>
          <w:kern w:val="0"/>
          <w:sz w:val="32"/>
          <w:szCs w:val="32"/>
          <w:highlight w:val="none"/>
          <w:lang w:val="en-US" w:eastAsia="zh-CN"/>
        </w:rPr>
      </w:pPr>
    </w:p>
    <w:p w14:paraId="7C96E31A">
      <w:pPr>
        <w:rPr>
          <w:rFonts w:hint="eastAsia" w:ascii="仿宋" w:hAnsi="仿宋" w:eastAsia="仿宋" w:cs="仿宋"/>
          <w:kern w:val="0"/>
          <w:sz w:val="32"/>
          <w:szCs w:val="32"/>
          <w:highlight w:val="none"/>
          <w:lang w:val="en-US" w:eastAsia="zh-CN"/>
        </w:rPr>
      </w:pPr>
    </w:p>
    <w:p w14:paraId="7F9AE8D3">
      <w:pPr>
        <w:pStyle w:val="2"/>
        <w:rPr>
          <w:rFonts w:hint="eastAsia" w:ascii="仿宋" w:hAnsi="仿宋" w:eastAsia="仿宋" w:cs="仿宋"/>
          <w:kern w:val="0"/>
          <w:sz w:val="32"/>
          <w:szCs w:val="32"/>
          <w:highlight w:val="none"/>
          <w:lang w:val="en-US" w:eastAsia="zh-CN"/>
        </w:rPr>
      </w:pPr>
    </w:p>
    <w:p w14:paraId="190EDC8D">
      <w:pPr>
        <w:rPr>
          <w:rFonts w:hint="eastAsia" w:ascii="仿宋" w:hAnsi="仿宋" w:eastAsia="仿宋" w:cs="仿宋"/>
          <w:kern w:val="0"/>
          <w:sz w:val="32"/>
          <w:szCs w:val="32"/>
          <w:highlight w:val="none"/>
          <w:lang w:val="en-US" w:eastAsia="zh-CN"/>
        </w:rPr>
      </w:pPr>
    </w:p>
    <w:p w14:paraId="26B317DB">
      <w:pPr>
        <w:pStyle w:val="2"/>
        <w:rPr>
          <w:rFonts w:hint="eastAsia" w:ascii="仿宋" w:hAnsi="仿宋" w:eastAsia="仿宋" w:cs="仿宋"/>
          <w:kern w:val="0"/>
          <w:sz w:val="32"/>
          <w:szCs w:val="32"/>
          <w:highlight w:val="none"/>
          <w:lang w:val="en-US" w:eastAsia="zh-CN"/>
        </w:rPr>
      </w:pPr>
    </w:p>
    <w:p w14:paraId="27D6E8FC">
      <w:pPr>
        <w:rPr>
          <w:rFonts w:hint="eastAsia" w:ascii="仿宋" w:hAnsi="仿宋" w:eastAsia="仿宋" w:cs="仿宋"/>
          <w:kern w:val="0"/>
          <w:sz w:val="32"/>
          <w:szCs w:val="32"/>
          <w:highlight w:val="none"/>
          <w:lang w:val="en-US" w:eastAsia="zh-CN"/>
        </w:rPr>
      </w:pPr>
    </w:p>
    <w:p w14:paraId="33E03797">
      <w:pPr>
        <w:pStyle w:val="2"/>
        <w:rPr>
          <w:rFonts w:hint="eastAsia" w:ascii="仿宋" w:hAnsi="仿宋" w:eastAsia="仿宋" w:cs="仿宋"/>
          <w:kern w:val="0"/>
          <w:sz w:val="32"/>
          <w:szCs w:val="32"/>
          <w:highlight w:val="none"/>
          <w:lang w:val="en-US" w:eastAsia="zh-CN"/>
        </w:rPr>
      </w:pPr>
    </w:p>
    <w:p w14:paraId="6532B653">
      <w:pPr>
        <w:rPr>
          <w:rFonts w:hint="eastAsia" w:ascii="仿宋" w:hAnsi="仿宋" w:eastAsia="仿宋" w:cs="仿宋"/>
          <w:kern w:val="0"/>
          <w:sz w:val="32"/>
          <w:szCs w:val="32"/>
          <w:highlight w:val="none"/>
          <w:lang w:val="en-US" w:eastAsia="zh-CN"/>
        </w:rPr>
      </w:pPr>
    </w:p>
    <w:p w14:paraId="391C0EB0">
      <w:pPr>
        <w:pStyle w:val="2"/>
        <w:rPr>
          <w:rFonts w:hint="eastAsia" w:ascii="仿宋" w:hAnsi="仿宋" w:eastAsia="仿宋" w:cs="仿宋"/>
          <w:kern w:val="0"/>
          <w:sz w:val="32"/>
          <w:szCs w:val="32"/>
          <w:highlight w:val="none"/>
          <w:lang w:val="en-US" w:eastAsia="zh-CN"/>
        </w:rPr>
      </w:pPr>
    </w:p>
    <w:p w14:paraId="06259CCD">
      <w:pPr>
        <w:rPr>
          <w:rFonts w:hint="eastAsia" w:ascii="仿宋" w:hAnsi="仿宋" w:eastAsia="仿宋" w:cs="仿宋"/>
          <w:b/>
          <w:bCs/>
          <w:kern w:val="0"/>
          <w:sz w:val="28"/>
          <w:szCs w:val="28"/>
          <w:highlight w:val="none"/>
          <w:lang w:eastAsia="zh-CN"/>
        </w:rPr>
      </w:pPr>
      <w:r>
        <w:rPr>
          <w:rFonts w:hint="eastAsia" w:ascii="仿宋" w:hAnsi="仿宋" w:eastAsia="仿宋" w:cs="仿宋"/>
          <w:b/>
          <w:bCs/>
          <w:kern w:val="0"/>
          <w:sz w:val="28"/>
          <w:szCs w:val="28"/>
          <w:highlight w:val="none"/>
          <w:lang w:val="en-US" w:eastAsia="zh-CN"/>
        </w:rPr>
        <w:t>2.</w:t>
      </w:r>
      <w:r>
        <w:rPr>
          <w:rFonts w:hint="eastAsia" w:ascii="仿宋" w:hAnsi="仿宋" w:eastAsia="仿宋" w:cs="仿宋"/>
          <w:b/>
          <w:bCs/>
          <w:kern w:val="0"/>
          <w:sz w:val="28"/>
          <w:szCs w:val="28"/>
          <w:highlight w:val="none"/>
          <w:lang w:eastAsia="zh-CN"/>
        </w:rPr>
        <w:t>投标人须提供以下任意一项材料：</w:t>
      </w:r>
    </w:p>
    <w:p w14:paraId="3EA505C6">
      <w:pPr>
        <w:rPr>
          <w:rFonts w:hint="eastAsia" w:ascii="仿宋" w:hAnsi="仿宋" w:eastAsia="仿宋" w:cs="仿宋"/>
          <w:b w:val="0"/>
          <w:bCs w:val="0"/>
          <w:kern w:val="0"/>
          <w:sz w:val="28"/>
          <w:szCs w:val="28"/>
          <w:highlight w:val="none"/>
          <w:lang w:eastAsia="zh-CN"/>
        </w:rPr>
      </w:pPr>
      <w:r>
        <w:rPr>
          <w:rFonts w:hint="eastAsia" w:ascii="仿宋" w:hAnsi="仿宋" w:eastAsia="仿宋" w:cs="仿宋"/>
          <w:b w:val="0"/>
          <w:bCs w:val="0"/>
          <w:kern w:val="0"/>
          <w:sz w:val="28"/>
          <w:szCs w:val="28"/>
          <w:highlight w:val="none"/>
          <w:lang w:val="en-US" w:eastAsia="zh-CN"/>
        </w:rPr>
        <w:t>2.1</w:t>
      </w:r>
      <w:r>
        <w:rPr>
          <w:rFonts w:hint="eastAsia" w:ascii="仿宋" w:hAnsi="仿宋" w:eastAsia="仿宋" w:cs="仿宋"/>
          <w:b w:val="0"/>
          <w:bCs w:val="0"/>
          <w:kern w:val="0"/>
          <w:sz w:val="28"/>
          <w:szCs w:val="28"/>
          <w:highlight w:val="none"/>
          <w:lang w:eastAsia="zh-CN"/>
        </w:rPr>
        <w:t>经审计的财务会计报告：提供2025年度经会计师事务所审计的财务报告（成立时间至提交投标文件截止时间不足一年的，可提供成立后任意时段的资产负债表）。</w:t>
      </w:r>
    </w:p>
    <w:p w14:paraId="23BCA322">
      <w:pPr>
        <w:rPr>
          <w:rFonts w:hint="eastAsia" w:ascii="仿宋" w:hAnsi="仿宋" w:eastAsia="仿宋" w:cs="仿宋"/>
          <w:b w:val="0"/>
          <w:bCs w:val="0"/>
          <w:kern w:val="0"/>
          <w:sz w:val="28"/>
          <w:szCs w:val="28"/>
          <w:highlight w:val="none"/>
          <w:lang w:eastAsia="zh-CN"/>
        </w:rPr>
      </w:pPr>
      <w:r>
        <w:rPr>
          <w:rFonts w:hint="eastAsia" w:ascii="仿宋" w:hAnsi="仿宋" w:eastAsia="仿宋" w:cs="仿宋"/>
          <w:b w:val="0"/>
          <w:bCs w:val="0"/>
          <w:kern w:val="0"/>
          <w:sz w:val="28"/>
          <w:szCs w:val="28"/>
          <w:highlight w:val="none"/>
          <w:lang w:eastAsia="zh-CN"/>
        </w:rPr>
        <w:t>注：根据《陕西省财政厅关于启用会计师事务所审计报告“二维码”赋码查验功能的通知》（陕财办会函〔2022〕55号），投标人提供的经审计财务会计报告须赋加“注册会计师行业统一监管平台”二维码，否则视为无效审计报告，对应材料不予认可。</w:t>
      </w:r>
    </w:p>
    <w:p w14:paraId="7F4477F8">
      <w:pPr>
        <w:rPr>
          <w:rFonts w:hint="eastAsia" w:ascii="仿宋" w:hAnsi="仿宋" w:eastAsia="仿宋" w:cs="仿宋"/>
          <w:b w:val="0"/>
          <w:bCs w:val="0"/>
          <w:kern w:val="0"/>
          <w:sz w:val="28"/>
          <w:szCs w:val="28"/>
          <w:highlight w:val="none"/>
          <w:lang w:eastAsia="zh-CN"/>
        </w:rPr>
      </w:pPr>
      <w:r>
        <w:rPr>
          <w:rFonts w:hint="eastAsia" w:ascii="仿宋" w:hAnsi="仿宋" w:eastAsia="仿宋" w:cs="仿宋"/>
          <w:b w:val="0"/>
          <w:bCs w:val="0"/>
          <w:kern w:val="0"/>
          <w:sz w:val="28"/>
          <w:szCs w:val="28"/>
          <w:highlight w:val="none"/>
          <w:lang w:val="en-US" w:eastAsia="zh-CN"/>
        </w:rPr>
        <w:t>2.2</w:t>
      </w:r>
      <w:r>
        <w:rPr>
          <w:rFonts w:hint="eastAsia" w:ascii="仿宋" w:hAnsi="仿宋" w:eastAsia="仿宋" w:cs="仿宋"/>
          <w:b w:val="0"/>
          <w:bCs w:val="0"/>
          <w:kern w:val="0"/>
          <w:sz w:val="28"/>
          <w:szCs w:val="28"/>
          <w:highlight w:val="none"/>
          <w:lang w:eastAsia="zh-CN"/>
        </w:rPr>
        <w:t>基本存款账户资信证明：提供投标截止时间前三个月内由基本存款账户开户银行出具的资信证明，同时附基本存款账户开户许可证（或基本账户信息表）复印件。</w:t>
      </w:r>
    </w:p>
    <w:p w14:paraId="3E4EEBB4">
      <w:pPr>
        <w:rPr>
          <w:rFonts w:hint="eastAsia" w:ascii="仿宋" w:hAnsi="仿宋" w:eastAsia="仿宋" w:cs="仿宋"/>
          <w:b/>
          <w:bCs/>
          <w:kern w:val="0"/>
          <w:sz w:val="28"/>
          <w:szCs w:val="28"/>
          <w:highlight w:val="none"/>
          <w:lang w:eastAsia="zh-CN"/>
        </w:rPr>
      </w:pPr>
      <w:r>
        <w:rPr>
          <w:rFonts w:hint="eastAsia" w:ascii="仿宋" w:hAnsi="仿宋" w:eastAsia="仿宋" w:cs="仿宋"/>
          <w:b/>
          <w:bCs/>
          <w:kern w:val="0"/>
          <w:sz w:val="28"/>
          <w:szCs w:val="28"/>
          <w:highlight w:val="none"/>
          <w:lang w:eastAsia="zh-CN"/>
        </w:rPr>
        <w:t>说明：以上材料须加盖投标人公章，未按要求提供的，按无效投标处理。</w:t>
      </w:r>
    </w:p>
    <w:p w14:paraId="72A612C2">
      <w:pPr>
        <w:keepNext w:val="0"/>
        <w:keepLines w:val="0"/>
        <w:pageBreakBefore w:val="0"/>
        <w:tabs>
          <w:tab w:val="left" w:pos="1180"/>
        </w:tabs>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kern w:val="0"/>
          <w:sz w:val="28"/>
          <w:szCs w:val="28"/>
          <w:highlight w:val="none"/>
          <w:lang w:val="en-US" w:eastAsia="zh-CN"/>
        </w:rPr>
      </w:pPr>
    </w:p>
    <w:p w14:paraId="6CF60D53">
      <w:pPr>
        <w:pStyle w:val="2"/>
        <w:rPr>
          <w:rFonts w:hint="eastAsia" w:ascii="仿宋" w:hAnsi="仿宋" w:eastAsia="仿宋" w:cs="仿宋"/>
          <w:kern w:val="0"/>
          <w:sz w:val="28"/>
          <w:szCs w:val="28"/>
          <w:highlight w:val="none"/>
          <w:lang w:val="en-US" w:eastAsia="zh-CN"/>
        </w:rPr>
      </w:pPr>
    </w:p>
    <w:p w14:paraId="684F2B97">
      <w:pPr>
        <w:rPr>
          <w:rFonts w:hint="eastAsia" w:ascii="仿宋" w:hAnsi="仿宋" w:eastAsia="仿宋" w:cs="仿宋"/>
          <w:kern w:val="0"/>
          <w:sz w:val="28"/>
          <w:szCs w:val="28"/>
          <w:highlight w:val="none"/>
          <w:lang w:val="en-US" w:eastAsia="zh-CN"/>
        </w:rPr>
      </w:pPr>
    </w:p>
    <w:p w14:paraId="21108AC2">
      <w:pPr>
        <w:pStyle w:val="2"/>
        <w:rPr>
          <w:rFonts w:hint="eastAsia" w:ascii="仿宋" w:hAnsi="仿宋" w:eastAsia="仿宋" w:cs="仿宋"/>
          <w:kern w:val="0"/>
          <w:sz w:val="28"/>
          <w:szCs w:val="28"/>
          <w:highlight w:val="none"/>
          <w:lang w:val="en-US" w:eastAsia="zh-CN"/>
        </w:rPr>
      </w:pPr>
    </w:p>
    <w:p w14:paraId="60A3E4EE">
      <w:pPr>
        <w:rPr>
          <w:rFonts w:hint="eastAsia" w:ascii="仿宋" w:hAnsi="仿宋" w:eastAsia="仿宋" w:cs="仿宋"/>
          <w:kern w:val="0"/>
          <w:sz w:val="28"/>
          <w:szCs w:val="28"/>
          <w:highlight w:val="none"/>
          <w:lang w:val="en-US" w:eastAsia="zh-CN"/>
        </w:rPr>
      </w:pPr>
    </w:p>
    <w:p w14:paraId="502FFA5E">
      <w:pPr>
        <w:pStyle w:val="2"/>
        <w:rPr>
          <w:rFonts w:hint="eastAsia" w:ascii="仿宋" w:hAnsi="仿宋" w:eastAsia="仿宋" w:cs="仿宋"/>
          <w:kern w:val="0"/>
          <w:sz w:val="28"/>
          <w:szCs w:val="28"/>
          <w:highlight w:val="none"/>
          <w:lang w:val="en-US" w:eastAsia="zh-CN"/>
        </w:rPr>
      </w:pPr>
    </w:p>
    <w:p w14:paraId="68FF770B">
      <w:pPr>
        <w:rPr>
          <w:rFonts w:hint="eastAsia" w:ascii="仿宋" w:hAnsi="仿宋" w:eastAsia="仿宋" w:cs="仿宋"/>
          <w:kern w:val="0"/>
          <w:sz w:val="28"/>
          <w:szCs w:val="28"/>
          <w:highlight w:val="none"/>
          <w:lang w:val="en-US" w:eastAsia="zh-CN"/>
        </w:rPr>
      </w:pPr>
    </w:p>
    <w:p w14:paraId="4C2E4937">
      <w:pPr>
        <w:pStyle w:val="2"/>
        <w:rPr>
          <w:rFonts w:hint="eastAsia" w:ascii="仿宋" w:hAnsi="仿宋" w:eastAsia="仿宋" w:cs="仿宋"/>
          <w:kern w:val="0"/>
          <w:sz w:val="28"/>
          <w:szCs w:val="28"/>
          <w:highlight w:val="none"/>
          <w:lang w:val="en-US" w:eastAsia="zh-CN"/>
        </w:rPr>
      </w:pPr>
    </w:p>
    <w:p w14:paraId="0816FB4E">
      <w:pPr>
        <w:rPr>
          <w:rFonts w:hint="eastAsia"/>
          <w:lang w:val="en-US" w:eastAsia="zh-CN"/>
        </w:rPr>
      </w:pPr>
    </w:p>
    <w:p w14:paraId="6A83ADE8">
      <w:pPr>
        <w:keepNext w:val="0"/>
        <w:keepLines w:val="0"/>
        <w:pageBreakBefore w:val="0"/>
        <w:tabs>
          <w:tab w:val="left" w:pos="1180"/>
        </w:tabs>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b/>
          <w:bCs/>
          <w:kern w:val="0"/>
          <w:sz w:val="28"/>
          <w:szCs w:val="28"/>
          <w:highlight w:val="none"/>
          <w:lang w:eastAsia="zh-CN"/>
        </w:rPr>
      </w:pPr>
      <w:r>
        <w:rPr>
          <w:rFonts w:hint="eastAsia" w:ascii="仿宋" w:hAnsi="仿宋" w:eastAsia="仿宋" w:cs="仿宋"/>
          <w:kern w:val="0"/>
          <w:sz w:val="28"/>
          <w:szCs w:val="28"/>
          <w:highlight w:val="none"/>
          <w:lang w:val="en-US" w:eastAsia="zh-CN"/>
        </w:rPr>
        <w:t>3.</w:t>
      </w:r>
      <w:r>
        <w:rPr>
          <w:rFonts w:hint="eastAsia" w:ascii="仿宋" w:hAnsi="仿宋" w:eastAsia="仿宋" w:cs="仿宋"/>
          <w:kern w:val="0"/>
          <w:sz w:val="28"/>
          <w:szCs w:val="28"/>
          <w:highlight w:val="none"/>
          <w:lang w:eastAsia="zh-CN"/>
        </w:rPr>
        <w:t>投标人提供202</w:t>
      </w:r>
      <w:r>
        <w:rPr>
          <w:rFonts w:hint="eastAsia" w:ascii="仿宋" w:hAnsi="仿宋" w:eastAsia="仿宋" w:cs="仿宋"/>
          <w:kern w:val="0"/>
          <w:sz w:val="28"/>
          <w:szCs w:val="28"/>
          <w:highlight w:val="none"/>
          <w:lang w:val="en-US" w:eastAsia="zh-CN"/>
        </w:rPr>
        <w:t>6</w:t>
      </w:r>
      <w:r>
        <w:rPr>
          <w:rFonts w:hint="eastAsia" w:ascii="仿宋" w:hAnsi="仿宋" w:eastAsia="仿宋" w:cs="仿宋"/>
          <w:kern w:val="0"/>
          <w:sz w:val="28"/>
          <w:szCs w:val="28"/>
          <w:highlight w:val="none"/>
          <w:lang w:eastAsia="zh-CN"/>
        </w:rPr>
        <w:t>年1月</w:t>
      </w:r>
      <w:r>
        <w:rPr>
          <w:rFonts w:hint="eastAsia" w:ascii="仿宋" w:hAnsi="仿宋" w:eastAsia="仿宋" w:cs="仿宋"/>
          <w:kern w:val="0"/>
          <w:sz w:val="28"/>
          <w:szCs w:val="28"/>
          <w:highlight w:val="none"/>
          <w:lang w:val="en-US" w:eastAsia="zh-CN"/>
        </w:rPr>
        <w:t>1日</w:t>
      </w:r>
      <w:r>
        <w:rPr>
          <w:rFonts w:hint="eastAsia" w:ascii="仿宋" w:hAnsi="仿宋" w:eastAsia="仿宋" w:cs="仿宋"/>
          <w:kern w:val="0"/>
          <w:sz w:val="28"/>
          <w:szCs w:val="28"/>
          <w:highlight w:val="none"/>
          <w:lang w:eastAsia="zh-CN"/>
        </w:rPr>
        <w:t>至今已缴纳的至少一个月的纳税证明或完税证明（除印花税以外的任意税种），纳税证明或完税证明上应有代收机构或税务机关的公章或业务专用章，依法免税的单位应提供相关证明材料。</w:t>
      </w:r>
      <w:r>
        <w:rPr>
          <w:rFonts w:hint="eastAsia" w:ascii="仿宋" w:hAnsi="仿宋" w:eastAsia="仿宋" w:cs="仿宋"/>
          <w:b/>
          <w:bCs/>
          <w:kern w:val="0"/>
          <w:sz w:val="28"/>
          <w:szCs w:val="28"/>
          <w:highlight w:val="none"/>
          <w:lang w:eastAsia="zh-CN"/>
        </w:rPr>
        <w:t>（按要求上传相应证明文件并进行电子签章）</w:t>
      </w:r>
    </w:p>
    <w:p w14:paraId="51DAF5E7">
      <w:pPr>
        <w:keepNext w:val="0"/>
        <w:keepLines w:val="0"/>
        <w:pageBreakBefore w:val="0"/>
        <w:tabs>
          <w:tab w:val="left" w:pos="1180"/>
        </w:tabs>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kern w:val="0"/>
          <w:sz w:val="28"/>
          <w:szCs w:val="28"/>
          <w:highlight w:val="none"/>
          <w:lang w:eastAsia="zh-CN"/>
        </w:rPr>
      </w:pPr>
    </w:p>
    <w:p w14:paraId="64DD86C7">
      <w:pPr>
        <w:pStyle w:val="2"/>
        <w:rPr>
          <w:rFonts w:hint="eastAsia" w:ascii="仿宋" w:hAnsi="仿宋" w:eastAsia="仿宋" w:cs="仿宋"/>
          <w:kern w:val="0"/>
          <w:sz w:val="32"/>
          <w:szCs w:val="32"/>
          <w:highlight w:val="none"/>
          <w:lang w:eastAsia="zh-CN"/>
        </w:rPr>
      </w:pPr>
    </w:p>
    <w:p w14:paraId="299F3B63">
      <w:pPr>
        <w:rPr>
          <w:rFonts w:hint="eastAsia" w:ascii="仿宋" w:hAnsi="仿宋" w:eastAsia="仿宋" w:cs="仿宋"/>
          <w:kern w:val="0"/>
          <w:sz w:val="32"/>
          <w:szCs w:val="32"/>
          <w:highlight w:val="none"/>
          <w:lang w:eastAsia="zh-CN"/>
        </w:rPr>
      </w:pPr>
    </w:p>
    <w:p w14:paraId="5FCEC4E0">
      <w:pPr>
        <w:pStyle w:val="2"/>
        <w:rPr>
          <w:rFonts w:hint="eastAsia" w:ascii="仿宋" w:hAnsi="仿宋" w:eastAsia="仿宋" w:cs="仿宋"/>
          <w:kern w:val="0"/>
          <w:sz w:val="32"/>
          <w:szCs w:val="32"/>
          <w:highlight w:val="none"/>
          <w:lang w:eastAsia="zh-CN"/>
        </w:rPr>
      </w:pPr>
    </w:p>
    <w:p w14:paraId="1B8A2DD9">
      <w:pPr>
        <w:rPr>
          <w:rFonts w:hint="eastAsia" w:ascii="仿宋" w:hAnsi="仿宋" w:eastAsia="仿宋" w:cs="仿宋"/>
          <w:kern w:val="0"/>
          <w:sz w:val="32"/>
          <w:szCs w:val="32"/>
          <w:highlight w:val="none"/>
          <w:lang w:eastAsia="zh-CN"/>
        </w:rPr>
      </w:pPr>
    </w:p>
    <w:p w14:paraId="4AFD55D0">
      <w:pPr>
        <w:pStyle w:val="2"/>
        <w:rPr>
          <w:rFonts w:hint="eastAsia" w:ascii="仿宋" w:hAnsi="仿宋" w:eastAsia="仿宋" w:cs="仿宋"/>
          <w:kern w:val="0"/>
          <w:sz w:val="32"/>
          <w:szCs w:val="32"/>
          <w:highlight w:val="none"/>
          <w:lang w:eastAsia="zh-CN"/>
        </w:rPr>
      </w:pPr>
    </w:p>
    <w:p w14:paraId="6E5EAB2C">
      <w:pPr>
        <w:rPr>
          <w:rFonts w:hint="eastAsia" w:ascii="仿宋" w:hAnsi="仿宋" w:eastAsia="仿宋" w:cs="仿宋"/>
          <w:kern w:val="0"/>
          <w:sz w:val="32"/>
          <w:szCs w:val="32"/>
          <w:highlight w:val="none"/>
          <w:lang w:eastAsia="zh-CN"/>
        </w:rPr>
      </w:pPr>
    </w:p>
    <w:p w14:paraId="3FB59073">
      <w:pPr>
        <w:pStyle w:val="2"/>
        <w:rPr>
          <w:rFonts w:hint="eastAsia" w:ascii="仿宋" w:hAnsi="仿宋" w:eastAsia="仿宋" w:cs="仿宋"/>
          <w:kern w:val="0"/>
          <w:sz w:val="32"/>
          <w:szCs w:val="32"/>
          <w:highlight w:val="none"/>
          <w:lang w:eastAsia="zh-CN"/>
        </w:rPr>
      </w:pPr>
    </w:p>
    <w:p w14:paraId="60872228">
      <w:pPr>
        <w:rPr>
          <w:rFonts w:hint="eastAsia" w:ascii="仿宋" w:hAnsi="仿宋" w:eastAsia="仿宋" w:cs="仿宋"/>
          <w:kern w:val="0"/>
          <w:sz w:val="32"/>
          <w:szCs w:val="32"/>
          <w:highlight w:val="none"/>
          <w:lang w:eastAsia="zh-CN"/>
        </w:rPr>
      </w:pPr>
    </w:p>
    <w:p w14:paraId="039AA4C2">
      <w:pPr>
        <w:pStyle w:val="2"/>
        <w:rPr>
          <w:rFonts w:hint="eastAsia" w:ascii="仿宋" w:hAnsi="仿宋" w:eastAsia="仿宋" w:cs="仿宋"/>
          <w:kern w:val="0"/>
          <w:sz w:val="32"/>
          <w:szCs w:val="32"/>
          <w:highlight w:val="none"/>
          <w:lang w:eastAsia="zh-CN"/>
        </w:rPr>
      </w:pPr>
    </w:p>
    <w:p w14:paraId="11196095">
      <w:pPr>
        <w:rPr>
          <w:rFonts w:hint="eastAsia" w:ascii="仿宋" w:hAnsi="仿宋" w:eastAsia="仿宋" w:cs="仿宋"/>
          <w:kern w:val="0"/>
          <w:sz w:val="32"/>
          <w:szCs w:val="32"/>
          <w:highlight w:val="none"/>
          <w:lang w:eastAsia="zh-CN"/>
        </w:rPr>
      </w:pPr>
    </w:p>
    <w:p w14:paraId="3B4A5FBD">
      <w:pPr>
        <w:pStyle w:val="2"/>
        <w:rPr>
          <w:rFonts w:hint="eastAsia" w:ascii="仿宋" w:hAnsi="仿宋" w:eastAsia="仿宋" w:cs="仿宋"/>
          <w:kern w:val="0"/>
          <w:sz w:val="32"/>
          <w:szCs w:val="32"/>
          <w:highlight w:val="none"/>
          <w:lang w:eastAsia="zh-CN"/>
        </w:rPr>
      </w:pPr>
    </w:p>
    <w:p w14:paraId="0E523E5B">
      <w:pPr>
        <w:rPr>
          <w:rFonts w:hint="eastAsia" w:ascii="仿宋" w:hAnsi="仿宋" w:eastAsia="仿宋" w:cs="仿宋"/>
          <w:kern w:val="0"/>
          <w:sz w:val="32"/>
          <w:szCs w:val="32"/>
          <w:highlight w:val="none"/>
          <w:lang w:eastAsia="zh-CN"/>
        </w:rPr>
      </w:pPr>
    </w:p>
    <w:p w14:paraId="7A32A5A2">
      <w:pPr>
        <w:pStyle w:val="2"/>
        <w:rPr>
          <w:rFonts w:hint="eastAsia" w:ascii="仿宋" w:hAnsi="仿宋" w:eastAsia="仿宋" w:cs="仿宋"/>
          <w:kern w:val="0"/>
          <w:sz w:val="32"/>
          <w:szCs w:val="32"/>
          <w:highlight w:val="none"/>
          <w:lang w:eastAsia="zh-CN"/>
        </w:rPr>
      </w:pPr>
    </w:p>
    <w:p w14:paraId="28F72556">
      <w:pPr>
        <w:rPr>
          <w:rFonts w:hint="eastAsia" w:ascii="仿宋" w:hAnsi="仿宋" w:eastAsia="仿宋" w:cs="仿宋"/>
          <w:kern w:val="0"/>
          <w:sz w:val="32"/>
          <w:szCs w:val="32"/>
          <w:highlight w:val="none"/>
          <w:lang w:eastAsia="zh-CN"/>
        </w:rPr>
      </w:pPr>
    </w:p>
    <w:p w14:paraId="5307EC9E">
      <w:pPr>
        <w:pStyle w:val="2"/>
        <w:rPr>
          <w:rFonts w:hint="eastAsia" w:ascii="仿宋" w:hAnsi="仿宋" w:eastAsia="仿宋" w:cs="仿宋"/>
          <w:kern w:val="0"/>
          <w:sz w:val="32"/>
          <w:szCs w:val="32"/>
          <w:highlight w:val="none"/>
          <w:lang w:eastAsia="zh-CN"/>
        </w:rPr>
      </w:pPr>
    </w:p>
    <w:p w14:paraId="15380AE4">
      <w:pPr>
        <w:rPr>
          <w:rFonts w:hint="eastAsia"/>
          <w:lang w:eastAsia="zh-CN"/>
        </w:rPr>
      </w:pPr>
    </w:p>
    <w:p w14:paraId="102452F8">
      <w:pPr>
        <w:keepNext w:val="0"/>
        <w:keepLines w:val="0"/>
        <w:pageBreakBefore w:val="0"/>
        <w:tabs>
          <w:tab w:val="left" w:pos="1180"/>
        </w:tabs>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b/>
          <w:bCs/>
          <w:kern w:val="0"/>
          <w:sz w:val="28"/>
          <w:szCs w:val="28"/>
          <w:highlight w:val="none"/>
          <w:lang w:eastAsia="zh-CN"/>
        </w:rPr>
      </w:pPr>
      <w:r>
        <w:rPr>
          <w:rFonts w:hint="eastAsia" w:ascii="仿宋" w:hAnsi="仿宋" w:eastAsia="仿宋" w:cs="仿宋"/>
          <w:kern w:val="0"/>
          <w:sz w:val="28"/>
          <w:szCs w:val="28"/>
          <w:highlight w:val="none"/>
          <w:lang w:val="en-US" w:eastAsia="zh-CN"/>
        </w:rPr>
        <w:t>4.</w:t>
      </w:r>
      <w:r>
        <w:rPr>
          <w:rFonts w:hint="eastAsia" w:ascii="仿宋" w:hAnsi="仿宋" w:eastAsia="仿宋" w:cs="仿宋"/>
          <w:kern w:val="0"/>
          <w:sz w:val="28"/>
          <w:szCs w:val="28"/>
          <w:highlight w:val="none"/>
          <w:lang w:eastAsia="zh-CN"/>
        </w:rPr>
        <w:t>投标人提供202</w:t>
      </w:r>
      <w:r>
        <w:rPr>
          <w:rFonts w:hint="eastAsia" w:ascii="仿宋" w:hAnsi="仿宋" w:eastAsia="仿宋" w:cs="仿宋"/>
          <w:kern w:val="0"/>
          <w:sz w:val="28"/>
          <w:szCs w:val="28"/>
          <w:highlight w:val="none"/>
          <w:lang w:val="en-US" w:eastAsia="zh-CN"/>
        </w:rPr>
        <w:t>6</w:t>
      </w:r>
      <w:r>
        <w:rPr>
          <w:rFonts w:hint="eastAsia" w:ascii="仿宋" w:hAnsi="仿宋" w:eastAsia="仿宋" w:cs="仿宋"/>
          <w:kern w:val="0"/>
          <w:sz w:val="28"/>
          <w:szCs w:val="28"/>
          <w:highlight w:val="none"/>
          <w:lang w:eastAsia="zh-CN"/>
        </w:rPr>
        <w:t>年1月</w:t>
      </w:r>
      <w:r>
        <w:rPr>
          <w:rFonts w:hint="eastAsia" w:ascii="仿宋" w:hAnsi="仿宋" w:eastAsia="仿宋" w:cs="仿宋"/>
          <w:kern w:val="0"/>
          <w:sz w:val="28"/>
          <w:szCs w:val="28"/>
          <w:highlight w:val="none"/>
          <w:lang w:val="en-US" w:eastAsia="zh-CN"/>
        </w:rPr>
        <w:t>1日</w:t>
      </w:r>
      <w:r>
        <w:rPr>
          <w:rFonts w:hint="eastAsia" w:ascii="仿宋" w:hAnsi="仿宋" w:eastAsia="仿宋" w:cs="仿宋"/>
          <w:kern w:val="0"/>
          <w:sz w:val="28"/>
          <w:szCs w:val="28"/>
          <w:highlight w:val="none"/>
          <w:lang w:eastAsia="zh-CN"/>
        </w:rPr>
        <w:t>至今已缴存的至少一个月的社会保障资金缴存单据或社保机构开具的社会保险参保缴费情况证明，单据或证明上应有社保机构或代收机构的公章或业务专用章，依法不需要缴纳社会保障资金的单位应提供相关证明材料。</w:t>
      </w:r>
      <w:r>
        <w:rPr>
          <w:rFonts w:hint="eastAsia" w:ascii="仿宋" w:hAnsi="仿宋" w:eastAsia="仿宋" w:cs="仿宋"/>
          <w:b/>
          <w:bCs/>
          <w:kern w:val="0"/>
          <w:sz w:val="28"/>
          <w:szCs w:val="28"/>
          <w:highlight w:val="none"/>
          <w:lang w:eastAsia="zh-CN"/>
        </w:rPr>
        <w:t>（按要求上传相应证明文件并进行电子签章）</w:t>
      </w:r>
    </w:p>
    <w:p w14:paraId="4F016C02">
      <w:pPr>
        <w:pStyle w:val="2"/>
        <w:rPr>
          <w:rFonts w:hint="eastAsia" w:ascii="仿宋" w:hAnsi="仿宋" w:eastAsia="仿宋" w:cs="仿宋"/>
          <w:kern w:val="0"/>
          <w:sz w:val="32"/>
          <w:szCs w:val="32"/>
          <w:highlight w:val="none"/>
          <w:lang w:eastAsia="zh-CN"/>
        </w:rPr>
      </w:pPr>
    </w:p>
    <w:p w14:paraId="6876B3D5">
      <w:pPr>
        <w:rPr>
          <w:rFonts w:hint="eastAsia" w:ascii="仿宋" w:hAnsi="仿宋" w:eastAsia="仿宋" w:cs="仿宋"/>
          <w:kern w:val="0"/>
          <w:sz w:val="32"/>
          <w:szCs w:val="32"/>
          <w:highlight w:val="none"/>
          <w:lang w:eastAsia="zh-CN"/>
        </w:rPr>
      </w:pPr>
    </w:p>
    <w:p w14:paraId="6EBE32D2">
      <w:pPr>
        <w:pStyle w:val="2"/>
        <w:rPr>
          <w:rFonts w:hint="eastAsia" w:ascii="仿宋" w:hAnsi="仿宋" w:eastAsia="仿宋" w:cs="仿宋"/>
          <w:kern w:val="0"/>
          <w:sz w:val="32"/>
          <w:szCs w:val="32"/>
          <w:highlight w:val="none"/>
          <w:lang w:eastAsia="zh-CN"/>
        </w:rPr>
      </w:pPr>
    </w:p>
    <w:p w14:paraId="41256122">
      <w:pPr>
        <w:rPr>
          <w:rFonts w:hint="eastAsia" w:ascii="仿宋" w:hAnsi="仿宋" w:eastAsia="仿宋" w:cs="仿宋"/>
          <w:kern w:val="0"/>
          <w:sz w:val="32"/>
          <w:szCs w:val="32"/>
          <w:highlight w:val="none"/>
          <w:lang w:eastAsia="zh-CN"/>
        </w:rPr>
      </w:pPr>
    </w:p>
    <w:p w14:paraId="6C41C42F">
      <w:pPr>
        <w:pStyle w:val="2"/>
        <w:rPr>
          <w:rFonts w:hint="eastAsia" w:ascii="仿宋" w:hAnsi="仿宋" w:eastAsia="仿宋" w:cs="仿宋"/>
          <w:kern w:val="0"/>
          <w:sz w:val="32"/>
          <w:szCs w:val="32"/>
          <w:highlight w:val="none"/>
          <w:lang w:eastAsia="zh-CN"/>
        </w:rPr>
      </w:pPr>
    </w:p>
    <w:p w14:paraId="0685694C">
      <w:pPr>
        <w:rPr>
          <w:rFonts w:hint="eastAsia" w:ascii="仿宋" w:hAnsi="仿宋" w:eastAsia="仿宋" w:cs="仿宋"/>
          <w:kern w:val="0"/>
          <w:sz w:val="32"/>
          <w:szCs w:val="32"/>
          <w:highlight w:val="none"/>
          <w:lang w:eastAsia="zh-CN"/>
        </w:rPr>
      </w:pPr>
    </w:p>
    <w:p w14:paraId="6219C726">
      <w:pPr>
        <w:pStyle w:val="2"/>
        <w:rPr>
          <w:rFonts w:hint="eastAsia" w:ascii="仿宋" w:hAnsi="仿宋" w:eastAsia="仿宋" w:cs="仿宋"/>
          <w:kern w:val="0"/>
          <w:sz w:val="32"/>
          <w:szCs w:val="32"/>
          <w:highlight w:val="none"/>
          <w:lang w:eastAsia="zh-CN"/>
        </w:rPr>
      </w:pPr>
    </w:p>
    <w:p w14:paraId="75A89BD6">
      <w:pPr>
        <w:rPr>
          <w:rFonts w:hint="eastAsia" w:ascii="仿宋" w:hAnsi="仿宋" w:eastAsia="仿宋" w:cs="仿宋"/>
          <w:kern w:val="0"/>
          <w:sz w:val="32"/>
          <w:szCs w:val="32"/>
          <w:highlight w:val="none"/>
          <w:lang w:eastAsia="zh-CN"/>
        </w:rPr>
      </w:pPr>
    </w:p>
    <w:p w14:paraId="033A849A">
      <w:pPr>
        <w:pStyle w:val="2"/>
        <w:rPr>
          <w:rFonts w:hint="eastAsia" w:ascii="仿宋" w:hAnsi="仿宋" w:eastAsia="仿宋" w:cs="仿宋"/>
          <w:kern w:val="0"/>
          <w:sz w:val="32"/>
          <w:szCs w:val="32"/>
          <w:highlight w:val="none"/>
          <w:lang w:eastAsia="zh-CN"/>
        </w:rPr>
      </w:pPr>
    </w:p>
    <w:p w14:paraId="585EC16D">
      <w:pPr>
        <w:rPr>
          <w:rFonts w:hint="eastAsia" w:ascii="仿宋" w:hAnsi="仿宋" w:eastAsia="仿宋" w:cs="仿宋"/>
          <w:kern w:val="0"/>
          <w:sz w:val="32"/>
          <w:szCs w:val="32"/>
          <w:highlight w:val="none"/>
          <w:lang w:eastAsia="zh-CN"/>
        </w:rPr>
      </w:pPr>
    </w:p>
    <w:p w14:paraId="72CCF47D">
      <w:pPr>
        <w:pStyle w:val="2"/>
        <w:rPr>
          <w:rFonts w:hint="eastAsia" w:ascii="仿宋" w:hAnsi="仿宋" w:eastAsia="仿宋" w:cs="仿宋"/>
          <w:kern w:val="0"/>
          <w:sz w:val="32"/>
          <w:szCs w:val="32"/>
          <w:highlight w:val="none"/>
          <w:lang w:eastAsia="zh-CN"/>
        </w:rPr>
      </w:pPr>
    </w:p>
    <w:p w14:paraId="7DC78D76">
      <w:pPr>
        <w:rPr>
          <w:rFonts w:hint="eastAsia" w:ascii="仿宋" w:hAnsi="仿宋" w:eastAsia="仿宋" w:cs="仿宋"/>
          <w:kern w:val="0"/>
          <w:sz w:val="32"/>
          <w:szCs w:val="32"/>
          <w:highlight w:val="none"/>
          <w:lang w:eastAsia="zh-CN"/>
        </w:rPr>
      </w:pPr>
    </w:p>
    <w:p w14:paraId="06A59245">
      <w:pPr>
        <w:pStyle w:val="2"/>
        <w:rPr>
          <w:rFonts w:hint="eastAsia" w:ascii="仿宋" w:hAnsi="仿宋" w:eastAsia="仿宋" w:cs="仿宋"/>
          <w:kern w:val="0"/>
          <w:sz w:val="32"/>
          <w:szCs w:val="32"/>
          <w:highlight w:val="none"/>
          <w:lang w:eastAsia="zh-CN"/>
        </w:rPr>
      </w:pPr>
    </w:p>
    <w:p w14:paraId="2AAD6496">
      <w:pPr>
        <w:rPr>
          <w:rFonts w:hint="eastAsia" w:ascii="仿宋" w:hAnsi="仿宋" w:eastAsia="仿宋" w:cs="仿宋"/>
          <w:kern w:val="0"/>
          <w:sz w:val="32"/>
          <w:szCs w:val="32"/>
          <w:highlight w:val="none"/>
          <w:lang w:eastAsia="zh-CN"/>
        </w:rPr>
      </w:pPr>
    </w:p>
    <w:p w14:paraId="4F3ABA8C">
      <w:pPr>
        <w:pStyle w:val="2"/>
        <w:rPr>
          <w:rFonts w:hint="eastAsia"/>
          <w:lang w:eastAsia="zh-CN"/>
        </w:rPr>
      </w:pPr>
    </w:p>
    <w:p w14:paraId="1F3A5527">
      <w:pPr>
        <w:rPr>
          <w:rFonts w:hint="eastAsia"/>
          <w:lang w:eastAsia="zh-CN"/>
        </w:rPr>
      </w:pPr>
    </w:p>
    <w:p w14:paraId="4C3C45F2">
      <w:pPr>
        <w:rPr>
          <w:rFonts w:hint="eastAsia"/>
          <w:lang w:eastAsia="zh-CN"/>
        </w:rPr>
      </w:pPr>
    </w:p>
    <w:p w14:paraId="7D616858">
      <w:pPr>
        <w:keepNext w:val="0"/>
        <w:keepLines w:val="0"/>
        <w:pageBreakBefore w:val="0"/>
        <w:tabs>
          <w:tab w:val="left" w:pos="1180"/>
        </w:tabs>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kern w:val="0"/>
          <w:sz w:val="28"/>
          <w:szCs w:val="28"/>
          <w:highlight w:val="none"/>
          <w:lang w:eastAsia="zh-CN"/>
        </w:rPr>
      </w:pPr>
      <w:r>
        <w:rPr>
          <w:rFonts w:hint="eastAsia" w:ascii="仿宋" w:hAnsi="仿宋" w:eastAsia="仿宋" w:cs="仿宋"/>
          <w:kern w:val="0"/>
          <w:sz w:val="28"/>
          <w:szCs w:val="28"/>
          <w:highlight w:val="none"/>
          <w:lang w:val="en-US" w:eastAsia="zh-CN"/>
        </w:rPr>
        <w:t>5.投标人</w:t>
      </w:r>
      <w:r>
        <w:rPr>
          <w:rFonts w:hint="eastAsia" w:ascii="仿宋" w:hAnsi="仿宋" w:eastAsia="仿宋" w:cs="仿宋"/>
          <w:kern w:val="0"/>
          <w:sz w:val="28"/>
          <w:szCs w:val="28"/>
          <w:highlight w:val="none"/>
          <w:lang w:eastAsia="zh-CN"/>
        </w:rPr>
        <w:t xml:space="preserve">提供具有履行合同所必需的设备和专业技术能力的承诺声明。 </w:t>
      </w:r>
    </w:p>
    <w:p w14:paraId="3FB7E8AA">
      <w:pPr>
        <w:pStyle w:val="2"/>
        <w:rPr>
          <w:rFonts w:hint="eastAsia" w:ascii="仿宋" w:hAnsi="仿宋" w:eastAsia="仿宋" w:cs="仿宋"/>
          <w:kern w:val="0"/>
          <w:sz w:val="32"/>
          <w:szCs w:val="32"/>
          <w:highlight w:val="none"/>
          <w:lang w:eastAsia="zh-CN"/>
        </w:rPr>
      </w:pPr>
    </w:p>
    <w:p w14:paraId="1383B3CC">
      <w:pPr>
        <w:pStyle w:val="6"/>
        <w:jc w:val="center"/>
        <w:rPr>
          <w:rFonts w:hint="eastAsia" w:ascii="仿宋" w:hAnsi="仿宋" w:eastAsia="仿宋" w:cs="仿宋"/>
          <w:b/>
          <w:szCs w:val="32"/>
        </w:rPr>
      </w:pPr>
      <w:r>
        <w:rPr>
          <w:rFonts w:hint="eastAsia" w:ascii="仿宋" w:hAnsi="仿宋" w:eastAsia="仿宋" w:cs="仿宋"/>
          <w:b/>
          <w:szCs w:val="32"/>
        </w:rPr>
        <w:t>履行合同所必需的设备和专业技术能力的承诺声明</w:t>
      </w:r>
    </w:p>
    <w:p w14:paraId="0BD2C607">
      <w:pPr>
        <w:pStyle w:val="8"/>
        <w:adjustRightInd w:val="0"/>
        <w:snapToGrid w:val="0"/>
        <w:spacing w:line="360" w:lineRule="auto"/>
        <w:jc w:val="center"/>
        <w:rPr>
          <w:rFonts w:hint="eastAsia" w:ascii="仿宋" w:hAnsi="仿宋" w:eastAsia="仿宋" w:cs="仿宋"/>
          <w:b/>
          <w:color w:val="FF0000"/>
          <w:sz w:val="32"/>
          <w:szCs w:val="32"/>
        </w:rPr>
      </w:pPr>
    </w:p>
    <w:p w14:paraId="76020879">
      <w:pPr>
        <w:spacing w:line="360" w:lineRule="auto"/>
        <w:jc w:val="left"/>
        <w:rPr>
          <w:rFonts w:hint="eastAsia" w:ascii="仿宋" w:hAnsi="仿宋" w:eastAsia="仿宋" w:cs="仿宋"/>
          <w:b w:val="0"/>
          <w:bCs/>
          <w:sz w:val="32"/>
          <w:szCs w:val="32"/>
          <w:highlight w:val="none"/>
          <w:u w:val="none"/>
        </w:rPr>
      </w:pPr>
      <w:r>
        <w:rPr>
          <w:rFonts w:hint="eastAsia" w:ascii="仿宋" w:hAnsi="仿宋" w:eastAsia="仿宋" w:cs="仿宋"/>
          <w:b w:val="0"/>
          <w:bCs/>
          <w:kern w:val="0"/>
          <w:sz w:val="32"/>
          <w:szCs w:val="32"/>
          <w:u w:val="none"/>
          <w:lang w:val="en-US" w:eastAsia="zh-CN" w:bidi="ar"/>
        </w:rPr>
        <w:t>陕西省民政厅</w:t>
      </w:r>
      <w:r>
        <w:rPr>
          <w:rFonts w:hint="eastAsia" w:ascii="仿宋" w:hAnsi="仿宋" w:eastAsia="仿宋" w:cs="仿宋"/>
          <w:b w:val="0"/>
          <w:bCs/>
          <w:sz w:val="32"/>
          <w:szCs w:val="32"/>
          <w:highlight w:val="none"/>
          <w:u w:val="none"/>
        </w:rPr>
        <w:t>：</w:t>
      </w:r>
    </w:p>
    <w:p w14:paraId="72D38D07">
      <w:pPr>
        <w:pStyle w:val="8"/>
        <w:spacing w:line="360" w:lineRule="auto"/>
        <w:ind w:firstLine="656" w:firstLineChars="200"/>
        <w:rPr>
          <w:rFonts w:hint="eastAsia" w:ascii="仿宋" w:hAnsi="仿宋" w:eastAsia="仿宋" w:cs="仿宋"/>
          <w:spacing w:val="4"/>
          <w:sz w:val="32"/>
          <w:szCs w:val="32"/>
        </w:rPr>
      </w:pPr>
      <w:r>
        <w:rPr>
          <w:rFonts w:hint="eastAsia" w:ascii="仿宋" w:hAnsi="仿宋" w:eastAsia="仿宋" w:cs="仿宋"/>
          <w:spacing w:val="4"/>
          <w:sz w:val="32"/>
          <w:szCs w:val="32"/>
          <w:highlight w:val="none"/>
        </w:rPr>
        <w:t>我公司作为</w:t>
      </w:r>
      <w:r>
        <w:rPr>
          <w:rFonts w:hint="eastAsia" w:ascii="仿宋" w:hAnsi="仿宋" w:eastAsia="仿宋" w:cs="仿宋"/>
          <w:spacing w:val="4"/>
          <w:sz w:val="32"/>
          <w:szCs w:val="32"/>
          <w:highlight w:val="none"/>
          <w:u w:val="single"/>
        </w:rPr>
        <w:t xml:space="preserve"> </w:t>
      </w:r>
      <w:r>
        <w:rPr>
          <w:rFonts w:hint="eastAsia" w:ascii="仿宋" w:hAnsi="仿宋" w:eastAsia="仿宋" w:cs="仿宋"/>
          <w:spacing w:val="4"/>
          <w:sz w:val="32"/>
          <w:szCs w:val="32"/>
          <w:highlight w:val="none"/>
          <w:u w:val="single"/>
          <w:lang w:val="en-US" w:eastAsia="zh-CN"/>
        </w:rPr>
        <w:t xml:space="preserve">  </w:t>
      </w:r>
      <w:r>
        <w:rPr>
          <w:rFonts w:hint="eastAsia" w:ascii="仿宋" w:hAnsi="仿宋" w:eastAsia="仿宋" w:cs="仿宋"/>
          <w:spacing w:val="4"/>
          <w:sz w:val="32"/>
          <w:szCs w:val="32"/>
          <w:highlight w:val="none"/>
          <w:u w:val="single"/>
        </w:rPr>
        <w:t xml:space="preserve"> </w:t>
      </w:r>
      <w:r>
        <w:rPr>
          <w:rFonts w:hint="eastAsia" w:ascii="仿宋" w:hAnsi="仿宋" w:eastAsia="仿宋" w:cs="仿宋"/>
          <w:i/>
          <w:iCs/>
          <w:sz w:val="32"/>
          <w:szCs w:val="32"/>
          <w:highlight w:val="none"/>
          <w:u w:val="single"/>
          <w:lang w:val="en-US" w:eastAsia="zh-CN"/>
        </w:rPr>
        <w:t>（项目编号、项目名称及包号）</w:t>
      </w:r>
      <w:r>
        <w:rPr>
          <w:rFonts w:hint="eastAsia" w:ascii="仿宋" w:hAnsi="仿宋" w:eastAsia="仿宋" w:cs="仿宋"/>
          <w:i/>
          <w:iCs/>
          <w:spacing w:val="4"/>
          <w:sz w:val="32"/>
          <w:szCs w:val="32"/>
          <w:highlight w:val="none"/>
          <w:u w:val="single"/>
        </w:rPr>
        <w:t xml:space="preserve"> </w:t>
      </w:r>
      <w:r>
        <w:rPr>
          <w:rFonts w:hint="eastAsia" w:ascii="仿宋" w:hAnsi="仿宋" w:eastAsia="仿宋" w:cs="仿宋"/>
          <w:spacing w:val="4"/>
          <w:sz w:val="32"/>
          <w:szCs w:val="32"/>
          <w:highlight w:val="none"/>
          <w:u w:val="single"/>
        </w:rPr>
        <w:t xml:space="preserve"> </w:t>
      </w:r>
      <w:r>
        <w:rPr>
          <w:rFonts w:hint="eastAsia" w:ascii="仿宋" w:hAnsi="仿宋" w:eastAsia="仿宋" w:cs="仿宋"/>
          <w:spacing w:val="4"/>
          <w:sz w:val="32"/>
          <w:szCs w:val="32"/>
          <w:highlight w:val="none"/>
        </w:rPr>
        <w:t>的投标人，在此郑重声明：我公司具有履行合同</w:t>
      </w:r>
      <w:r>
        <w:rPr>
          <w:rFonts w:hint="eastAsia" w:ascii="仿宋" w:hAnsi="仿宋" w:eastAsia="仿宋" w:cs="仿宋"/>
          <w:spacing w:val="4"/>
          <w:sz w:val="32"/>
          <w:szCs w:val="32"/>
        </w:rPr>
        <w:t>所必需的设备和专业技术能力。</w:t>
      </w:r>
    </w:p>
    <w:p w14:paraId="7ED3B770">
      <w:pPr>
        <w:pStyle w:val="8"/>
        <w:spacing w:line="360" w:lineRule="auto"/>
        <w:ind w:firstLine="640" w:firstLineChars="200"/>
        <w:rPr>
          <w:rFonts w:hint="eastAsia" w:ascii="仿宋" w:hAnsi="仿宋" w:eastAsia="仿宋" w:cs="仿宋"/>
          <w:spacing w:val="4"/>
          <w:sz w:val="32"/>
          <w:szCs w:val="32"/>
        </w:rPr>
      </w:pPr>
      <w:r>
        <w:rPr>
          <w:rFonts w:hint="eastAsia" w:ascii="仿宋" w:hAnsi="仿宋" w:eastAsia="仿宋" w:cs="仿宋"/>
          <w:sz w:val="32"/>
          <w:szCs w:val="32"/>
          <w:shd w:val="clear" w:color="auto" w:fill="FFFFFF"/>
        </w:rPr>
        <w:t>以上</w:t>
      </w:r>
      <w:r>
        <w:rPr>
          <w:rFonts w:hint="eastAsia" w:ascii="仿宋" w:hAnsi="仿宋" w:eastAsia="仿宋" w:cs="仿宋"/>
          <w:spacing w:val="4"/>
          <w:sz w:val="32"/>
          <w:szCs w:val="32"/>
        </w:rPr>
        <w:t>声明</w:t>
      </w:r>
      <w:r>
        <w:rPr>
          <w:rFonts w:hint="eastAsia" w:ascii="仿宋" w:hAnsi="仿宋" w:eastAsia="仿宋" w:cs="仿宋"/>
          <w:sz w:val="32"/>
          <w:szCs w:val="32"/>
          <w:shd w:val="clear" w:color="auto" w:fill="FFFFFF"/>
        </w:rPr>
        <w:t>如有不实，</w:t>
      </w:r>
      <w:r>
        <w:rPr>
          <w:rFonts w:hint="eastAsia" w:ascii="仿宋" w:hAnsi="仿宋" w:eastAsia="仿宋" w:cs="仿宋"/>
          <w:spacing w:val="4"/>
          <w:sz w:val="32"/>
          <w:szCs w:val="32"/>
        </w:rPr>
        <w:t>我公司自行承担不利后果。</w:t>
      </w:r>
    </w:p>
    <w:p w14:paraId="07F0ADCF">
      <w:pPr>
        <w:pStyle w:val="8"/>
        <w:spacing w:line="360" w:lineRule="auto"/>
        <w:ind w:firstLine="656" w:firstLineChars="200"/>
        <w:rPr>
          <w:rFonts w:hint="eastAsia" w:ascii="仿宋" w:hAnsi="仿宋" w:eastAsia="仿宋" w:cs="仿宋"/>
          <w:spacing w:val="4"/>
          <w:sz w:val="32"/>
          <w:szCs w:val="32"/>
        </w:rPr>
      </w:pPr>
      <w:r>
        <w:rPr>
          <w:rFonts w:hint="eastAsia" w:ascii="仿宋" w:hAnsi="仿宋" w:eastAsia="仿宋" w:cs="仿宋"/>
          <w:spacing w:val="4"/>
          <w:sz w:val="32"/>
          <w:szCs w:val="32"/>
        </w:rPr>
        <w:t>特此声明。</w:t>
      </w:r>
    </w:p>
    <w:p w14:paraId="1CE8B9FB">
      <w:pPr>
        <w:rPr>
          <w:rFonts w:hint="eastAsia" w:ascii="仿宋" w:hAnsi="仿宋" w:eastAsia="仿宋" w:cs="仿宋"/>
          <w:spacing w:val="4"/>
          <w:sz w:val="32"/>
          <w:szCs w:val="32"/>
        </w:rPr>
      </w:pPr>
    </w:p>
    <w:p w14:paraId="65D8CC4C">
      <w:pPr>
        <w:pStyle w:val="2"/>
        <w:rPr>
          <w:rFonts w:hint="eastAsia" w:ascii="仿宋" w:hAnsi="仿宋" w:eastAsia="仿宋" w:cs="仿宋"/>
          <w:sz w:val="32"/>
          <w:szCs w:val="32"/>
        </w:rPr>
      </w:pPr>
    </w:p>
    <w:p w14:paraId="22827F7C">
      <w:pPr>
        <w:pStyle w:val="9"/>
        <w:rPr>
          <w:rFonts w:hint="eastAsia" w:ascii="仿宋" w:hAnsi="仿宋" w:eastAsia="仿宋" w:cs="仿宋"/>
          <w:sz w:val="32"/>
          <w:szCs w:val="32"/>
        </w:rPr>
      </w:pPr>
    </w:p>
    <w:p w14:paraId="039BF92D">
      <w:pPr>
        <w:pStyle w:val="2"/>
        <w:rPr>
          <w:rFonts w:hint="eastAsia" w:ascii="仿宋" w:hAnsi="仿宋" w:eastAsia="仿宋" w:cs="仿宋"/>
          <w:sz w:val="32"/>
          <w:szCs w:val="32"/>
        </w:rPr>
      </w:pPr>
    </w:p>
    <w:p w14:paraId="29625C2B">
      <w:pPr>
        <w:rPr>
          <w:rFonts w:hint="eastAsia" w:ascii="仿宋" w:hAnsi="仿宋" w:eastAsia="仿宋" w:cs="仿宋"/>
          <w:sz w:val="32"/>
          <w:szCs w:val="32"/>
        </w:rPr>
      </w:pPr>
    </w:p>
    <w:p w14:paraId="219C0F81">
      <w:pPr>
        <w:pStyle w:val="5"/>
        <w:ind w:firstLine="640"/>
        <w:rPr>
          <w:rFonts w:hint="eastAsia" w:ascii="仿宋" w:hAnsi="仿宋" w:eastAsia="仿宋" w:cs="仿宋"/>
          <w:sz w:val="32"/>
          <w:szCs w:val="32"/>
        </w:rPr>
      </w:pPr>
    </w:p>
    <w:p w14:paraId="3F68C6C4">
      <w:pPr>
        <w:rPr>
          <w:rFonts w:hint="eastAsia"/>
        </w:rPr>
      </w:pPr>
    </w:p>
    <w:p w14:paraId="655908B7">
      <w:pPr>
        <w:spacing w:line="360" w:lineRule="auto"/>
        <w:jc w:val="left"/>
        <w:rPr>
          <w:rFonts w:hint="eastAsia" w:ascii="仿宋" w:hAnsi="仿宋" w:eastAsia="仿宋" w:cs="仿宋"/>
          <w:color w:val="000000"/>
          <w:sz w:val="32"/>
          <w:szCs w:val="32"/>
        </w:rPr>
      </w:pPr>
      <w:r>
        <w:rPr>
          <w:rFonts w:hint="eastAsia" w:ascii="仿宋" w:hAnsi="仿宋" w:eastAsia="仿宋" w:cs="仿宋"/>
          <w:color w:val="000000"/>
          <w:sz w:val="32"/>
          <w:szCs w:val="32"/>
        </w:rPr>
        <w:t>投标人名称（公章）：</w:t>
      </w:r>
      <w:r>
        <w:rPr>
          <w:rFonts w:hint="eastAsia" w:ascii="仿宋" w:hAnsi="仿宋" w:eastAsia="仿宋" w:cs="仿宋"/>
          <w:color w:val="000000"/>
          <w:sz w:val="32"/>
          <w:szCs w:val="32"/>
          <w:u w:val="single"/>
        </w:rPr>
        <w:t xml:space="preserve">                               </w:t>
      </w:r>
    </w:p>
    <w:p w14:paraId="2C4790AA">
      <w:pPr>
        <w:spacing w:line="500" w:lineRule="exact"/>
        <w:jc w:val="left"/>
        <w:rPr>
          <w:rFonts w:hint="eastAsia" w:ascii="仿宋" w:hAnsi="仿宋" w:eastAsia="仿宋" w:cs="仿宋"/>
          <w:color w:val="000000"/>
          <w:sz w:val="32"/>
          <w:szCs w:val="32"/>
          <w:u w:val="single"/>
        </w:rPr>
      </w:pPr>
      <w:r>
        <w:rPr>
          <w:rFonts w:hint="eastAsia" w:ascii="仿宋" w:hAnsi="仿宋" w:eastAsia="仿宋" w:cs="仿宋"/>
          <w:color w:val="000000"/>
          <w:sz w:val="32"/>
          <w:szCs w:val="32"/>
          <w:u w:val="none"/>
        </w:rPr>
        <w:t>法定代表人（盖章或签字）或</w:t>
      </w:r>
      <w:r>
        <w:rPr>
          <w:rFonts w:hint="eastAsia" w:ascii="仿宋" w:hAnsi="仿宋" w:eastAsia="仿宋" w:cs="仿宋"/>
          <w:color w:val="000000"/>
          <w:sz w:val="32"/>
          <w:szCs w:val="32"/>
          <w:u w:val="none"/>
          <w:lang w:eastAsia="zh-CN"/>
        </w:rPr>
        <w:t>被授权人</w:t>
      </w:r>
      <w:r>
        <w:rPr>
          <w:rFonts w:hint="eastAsia" w:ascii="仿宋" w:hAnsi="仿宋" w:eastAsia="仿宋" w:cs="仿宋"/>
          <w:color w:val="000000"/>
          <w:sz w:val="32"/>
          <w:szCs w:val="32"/>
          <w:u w:val="none"/>
        </w:rPr>
        <w:t>（签字）：</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u w:val="single"/>
          <w:lang w:val="en-US" w:eastAsia="zh-CN"/>
        </w:rPr>
        <w:t xml:space="preserve">  </w:t>
      </w:r>
      <w:r>
        <w:rPr>
          <w:rFonts w:hint="eastAsia" w:ascii="仿宋" w:hAnsi="仿宋" w:eastAsia="仿宋" w:cs="仿宋"/>
          <w:color w:val="000000"/>
          <w:sz w:val="32"/>
          <w:szCs w:val="32"/>
          <w:u w:val="single"/>
        </w:rPr>
        <w:t xml:space="preserve">    </w:t>
      </w:r>
    </w:p>
    <w:p w14:paraId="3F386127">
      <w:pPr>
        <w:spacing w:line="500" w:lineRule="exact"/>
        <w:jc w:val="left"/>
        <w:rPr>
          <w:rFonts w:hint="eastAsia" w:ascii="仿宋" w:hAnsi="仿宋" w:eastAsia="仿宋" w:cs="仿宋"/>
          <w:sz w:val="32"/>
          <w:szCs w:val="32"/>
        </w:rPr>
      </w:pPr>
      <w:r>
        <w:rPr>
          <w:rFonts w:hint="eastAsia" w:ascii="仿宋" w:hAnsi="仿宋" w:eastAsia="仿宋" w:cs="仿宋"/>
          <w:color w:val="000000"/>
          <w:sz w:val="32"/>
          <w:szCs w:val="32"/>
        </w:rPr>
        <w:t>日期：</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rPr>
        <w:t>年</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rPr>
        <w:t>月</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rPr>
        <w:t>日</w:t>
      </w:r>
    </w:p>
    <w:p w14:paraId="011D6DBD">
      <w:pPr>
        <w:rPr>
          <w:rFonts w:hint="eastAsia" w:ascii="仿宋" w:hAnsi="仿宋" w:eastAsia="仿宋" w:cs="仿宋"/>
          <w:kern w:val="0"/>
          <w:sz w:val="32"/>
          <w:szCs w:val="32"/>
          <w:highlight w:val="none"/>
          <w:lang w:eastAsia="zh-CN"/>
        </w:rPr>
      </w:pPr>
    </w:p>
    <w:p w14:paraId="7E705EE6">
      <w:pPr>
        <w:pStyle w:val="2"/>
        <w:rPr>
          <w:rFonts w:hint="eastAsia" w:ascii="仿宋" w:hAnsi="仿宋" w:eastAsia="仿宋" w:cs="仿宋"/>
          <w:kern w:val="0"/>
          <w:sz w:val="32"/>
          <w:szCs w:val="32"/>
          <w:highlight w:val="none"/>
          <w:lang w:eastAsia="zh-CN"/>
        </w:rPr>
      </w:pPr>
    </w:p>
    <w:p w14:paraId="1C2240FA">
      <w:pPr>
        <w:keepNext w:val="0"/>
        <w:keepLines w:val="0"/>
        <w:pageBreakBefore w:val="0"/>
        <w:numPr>
          <w:ilvl w:val="0"/>
          <w:numId w:val="0"/>
        </w:numPr>
        <w:tabs>
          <w:tab w:val="left" w:pos="1180"/>
        </w:tabs>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kern w:val="0"/>
          <w:sz w:val="28"/>
          <w:szCs w:val="28"/>
          <w:highlight w:val="none"/>
          <w:lang w:eastAsia="zh-CN"/>
        </w:rPr>
      </w:pPr>
      <w:r>
        <w:rPr>
          <w:rFonts w:hint="eastAsia" w:ascii="仿宋" w:hAnsi="仿宋" w:eastAsia="仿宋" w:cs="仿宋"/>
          <w:kern w:val="0"/>
          <w:sz w:val="28"/>
          <w:szCs w:val="28"/>
          <w:lang w:val="en-US" w:eastAsia="zh-CN" w:bidi="ar-SA"/>
        </w:rPr>
        <w:t>6.</w:t>
      </w:r>
      <w:r>
        <w:rPr>
          <w:rFonts w:hint="eastAsia" w:ascii="仿宋" w:hAnsi="仿宋" w:eastAsia="仿宋" w:cs="仿宋"/>
          <w:kern w:val="0"/>
          <w:sz w:val="28"/>
          <w:szCs w:val="28"/>
          <w:highlight w:val="none"/>
          <w:lang w:val="en-US" w:eastAsia="zh-CN"/>
        </w:rPr>
        <w:t>投标人</w:t>
      </w:r>
      <w:r>
        <w:rPr>
          <w:rFonts w:hint="eastAsia" w:ascii="仿宋" w:hAnsi="仿宋" w:eastAsia="仿宋" w:cs="仿宋"/>
          <w:kern w:val="0"/>
          <w:sz w:val="28"/>
          <w:szCs w:val="28"/>
          <w:highlight w:val="none"/>
          <w:lang w:eastAsia="zh-CN"/>
        </w:rPr>
        <w:t>提供参加政府采购活动前3年内，在经营活动中没有重大违法记录的书面声明。</w:t>
      </w:r>
    </w:p>
    <w:p w14:paraId="1C9A857A">
      <w:pPr>
        <w:pStyle w:val="2"/>
        <w:numPr>
          <w:ilvl w:val="0"/>
          <w:numId w:val="0"/>
        </w:numPr>
        <w:rPr>
          <w:rFonts w:hint="eastAsia"/>
          <w:lang w:eastAsia="zh-CN"/>
        </w:rPr>
      </w:pPr>
    </w:p>
    <w:p w14:paraId="25ED25AC">
      <w:pPr>
        <w:autoSpaceDE w:val="0"/>
        <w:autoSpaceDN w:val="0"/>
        <w:adjustRightInd w:val="0"/>
        <w:spacing w:line="360" w:lineRule="auto"/>
        <w:jc w:val="center"/>
        <w:rPr>
          <w:rFonts w:hint="eastAsia" w:ascii="仿宋" w:hAnsi="仿宋" w:eastAsia="仿宋" w:cs="仿宋"/>
          <w:b/>
          <w:sz w:val="32"/>
          <w:szCs w:val="32"/>
        </w:rPr>
      </w:pPr>
      <w:r>
        <w:rPr>
          <w:rFonts w:hint="eastAsia" w:ascii="仿宋" w:hAnsi="仿宋" w:eastAsia="仿宋" w:cs="仿宋"/>
          <w:b/>
          <w:spacing w:val="-6"/>
          <w:sz w:val="32"/>
          <w:szCs w:val="32"/>
        </w:rPr>
        <w:t>参加政府采购活动前3年内无重大违法记录的书面声明</w:t>
      </w:r>
    </w:p>
    <w:p w14:paraId="7A3D22F9">
      <w:pPr>
        <w:tabs>
          <w:tab w:val="left" w:pos="210"/>
        </w:tabs>
        <w:spacing w:line="320" w:lineRule="exact"/>
        <w:rPr>
          <w:rFonts w:hint="eastAsia" w:ascii="仿宋" w:hAnsi="仿宋" w:eastAsia="仿宋" w:cs="仿宋"/>
          <w:b/>
          <w:sz w:val="32"/>
          <w:szCs w:val="32"/>
        </w:rPr>
      </w:pPr>
    </w:p>
    <w:p w14:paraId="2758D316">
      <w:pPr>
        <w:spacing w:line="360" w:lineRule="auto"/>
        <w:jc w:val="left"/>
        <w:rPr>
          <w:rFonts w:hint="eastAsia" w:ascii="仿宋" w:hAnsi="仿宋" w:eastAsia="仿宋" w:cs="仿宋"/>
          <w:b/>
          <w:kern w:val="0"/>
          <w:sz w:val="32"/>
          <w:szCs w:val="32"/>
          <w:u w:val="single"/>
          <w:lang w:val="en-US" w:eastAsia="zh-CN" w:bidi="ar"/>
        </w:rPr>
      </w:pPr>
    </w:p>
    <w:p w14:paraId="70DDC181">
      <w:pPr>
        <w:spacing w:line="360" w:lineRule="auto"/>
        <w:jc w:val="left"/>
        <w:rPr>
          <w:rFonts w:hint="eastAsia" w:ascii="仿宋" w:hAnsi="仿宋" w:eastAsia="仿宋" w:cs="仿宋"/>
          <w:b w:val="0"/>
          <w:bCs/>
          <w:sz w:val="32"/>
          <w:szCs w:val="32"/>
          <w:highlight w:val="none"/>
          <w:u w:val="none"/>
        </w:rPr>
      </w:pPr>
      <w:r>
        <w:rPr>
          <w:rFonts w:hint="eastAsia" w:ascii="仿宋" w:hAnsi="仿宋" w:eastAsia="仿宋" w:cs="仿宋"/>
          <w:b w:val="0"/>
          <w:bCs/>
          <w:kern w:val="0"/>
          <w:sz w:val="32"/>
          <w:szCs w:val="32"/>
          <w:u w:val="none"/>
          <w:lang w:val="en-US" w:eastAsia="zh-CN" w:bidi="ar"/>
        </w:rPr>
        <w:t>陕西省民政厅</w:t>
      </w:r>
      <w:r>
        <w:rPr>
          <w:rFonts w:hint="eastAsia" w:ascii="仿宋" w:hAnsi="仿宋" w:eastAsia="仿宋" w:cs="仿宋"/>
          <w:b w:val="0"/>
          <w:bCs/>
          <w:sz w:val="32"/>
          <w:szCs w:val="32"/>
          <w:highlight w:val="none"/>
          <w:u w:val="none"/>
        </w:rPr>
        <w:t>：</w:t>
      </w:r>
    </w:p>
    <w:p w14:paraId="542291C5">
      <w:pPr>
        <w:pStyle w:val="10"/>
        <w:widowControl w:val="0"/>
        <w:wordWrap w:val="0"/>
        <w:spacing w:before="0" w:beforeAutospacing="0" w:after="0" w:afterAutospacing="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shd w:val="clear" w:color="auto" w:fill="FFFFFF"/>
        </w:rPr>
        <w:t>我公司作为</w:t>
      </w:r>
      <w:r>
        <w:rPr>
          <w:rFonts w:hint="eastAsia" w:ascii="仿宋" w:hAnsi="仿宋" w:eastAsia="仿宋" w:cs="仿宋"/>
          <w:sz w:val="32"/>
          <w:szCs w:val="32"/>
          <w:highlight w:val="none"/>
          <w:u w:val="single"/>
          <w:shd w:val="clear" w:color="auto" w:fill="FFFFFF"/>
        </w:rPr>
        <w:t xml:space="preserve">  </w:t>
      </w:r>
      <w:r>
        <w:rPr>
          <w:rFonts w:hint="eastAsia" w:ascii="仿宋" w:hAnsi="仿宋" w:eastAsia="仿宋" w:cs="仿宋"/>
          <w:sz w:val="32"/>
          <w:szCs w:val="32"/>
          <w:highlight w:val="none"/>
          <w:u w:val="single"/>
          <w:shd w:val="clear" w:color="auto" w:fill="FFFFFF"/>
          <w:lang w:val="en-US" w:eastAsia="zh-CN"/>
        </w:rPr>
        <w:t xml:space="preserve"> </w:t>
      </w:r>
      <w:r>
        <w:rPr>
          <w:rFonts w:hint="eastAsia" w:ascii="仿宋" w:hAnsi="仿宋" w:eastAsia="仿宋" w:cs="仿宋"/>
          <w:i/>
          <w:iCs/>
          <w:sz w:val="32"/>
          <w:szCs w:val="32"/>
          <w:highlight w:val="none"/>
          <w:u w:val="single"/>
          <w:lang w:val="en-US" w:eastAsia="zh-CN"/>
        </w:rPr>
        <w:t>（项目编号、项目名称及包号）</w:t>
      </w:r>
      <w:r>
        <w:rPr>
          <w:rFonts w:hint="eastAsia" w:ascii="仿宋" w:hAnsi="仿宋" w:eastAsia="仿宋" w:cs="仿宋"/>
          <w:sz w:val="32"/>
          <w:szCs w:val="32"/>
          <w:highlight w:val="none"/>
          <w:u w:val="single"/>
          <w:shd w:val="clear" w:color="auto" w:fill="FFFFFF"/>
          <w:lang w:val="en-US" w:eastAsia="zh-CN"/>
        </w:rPr>
        <w:t xml:space="preserve">  </w:t>
      </w:r>
      <w:r>
        <w:rPr>
          <w:rFonts w:hint="eastAsia" w:ascii="仿宋" w:hAnsi="仿宋" w:eastAsia="仿宋" w:cs="仿宋"/>
          <w:sz w:val="32"/>
          <w:szCs w:val="32"/>
          <w:highlight w:val="none"/>
          <w:u w:val="single"/>
          <w:shd w:val="clear" w:color="auto" w:fill="FFFFFF"/>
        </w:rPr>
        <w:t xml:space="preserve"> </w:t>
      </w:r>
      <w:r>
        <w:rPr>
          <w:rFonts w:hint="eastAsia" w:ascii="仿宋" w:hAnsi="仿宋" w:eastAsia="仿宋" w:cs="仿宋"/>
          <w:sz w:val="32"/>
          <w:szCs w:val="32"/>
          <w:highlight w:val="none"/>
          <w:shd w:val="clear" w:color="auto" w:fill="FFFFFF"/>
        </w:rPr>
        <w:t>的投标人，在此郑重声明：在参加本次政府采购活动前3年内，在经营活动中</w:t>
      </w:r>
      <w:r>
        <w:rPr>
          <w:rFonts w:hint="eastAsia" w:ascii="仿宋" w:hAnsi="仿宋" w:eastAsia="仿宋" w:cs="仿宋"/>
          <w:sz w:val="32"/>
          <w:szCs w:val="32"/>
          <w:highlight w:val="none"/>
          <w:u w:val="single"/>
          <w:shd w:val="clear" w:color="auto" w:fill="FFFFFF"/>
          <w:lang w:val="en-US" w:eastAsia="zh-CN"/>
        </w:rPr>
        <w:t xml:space="preserve">    </w:t>
      </w:r>
      <w:r>
        <w:rPr>
          <w:rFonts w:hint="eastAsia" w:ascii="仿宋" w:hAnsi="仿宋" w:eastAsia="仿宋" w:cs="仿宋"/>
          <w:sz w:val="32"/>
          <w:szCs w:val="32"/>
          <w:highlight w:val="none"/>
          <w:u w:val="single"/>
          <w:shd w:val="clear" w:color="auto" w:fill="FFFFFF"/>
        </w:rPr>
        <w:t>（</w:t>
      </w:r>
      <w:r>
        <w:rPr>
          <w:rFonts w:hint="eastAsia" w:ascii="仿宋" w:hAnsi="仿宋" w:eastAsia="仿宋" w:cs="仿宋"/>
          <w:i/>
          <w:iCs/>
          <w:sz w:val="32"/>
          <w:szCs w:val="32"/>
          <w:highlight w:val="none"/>
          <w:u w:val="single"/>
          <w:shd w:val="clear" w:color="auto" w:fill="FFFFFF"/>
        </w:rPr>
        <w:t>填“无”或“有”）</w:t>
      </w:r>
      <w:r>
        <w:rPr>
          <w:rFonts w:hint="eastAsia" w:ascii="仿宋" w:hAnsi="仿宋" w:eastAsia="仿宋" w:cs="仿宋"/>
          <w:i/>
          <w:iCs/>
          <w:sz w:val="32"/>
          <w:szCs w:val="32"/>
          <w:highlight w:val="none"/>
          <w:u w:val="single"/>
          <w:shd w:val="clear" w:color="auto" w:fill="FFFFFF"/>
          <w:lang w:val="en-US" w:eastAsia="zh-CN"/>
        </w:rPr>
        <w:t xml:space="preserve">  </w:t>
      </w:r>
      <w:r>
        <w:rPr>
          <w:rFonts w:hint="eastAsia" w:ascii="仿宋" w:hAnsi="仿宋" w:eastAsia="仿宋" w:cs="仿宋"/>
          <w:sz w:val="32"/>
          <w:szCs w:val="32"/>
          <w:highlight w:val="none"/>
          <w:shd w:val="clear" w:color="auto" w:fill="FFFFFF"/>
        </w:rPr>
        <w:t>重大违法记录。</w:t>
      </w:r>
    </w:p>
    <w:p w14:paraId="61CC76B0">
      <w:pPr>
        <w:pStyle w:val="10"/>
        <w:wordWrap w:val="0"/>
        <w:spacing w:before="0" w:beforeAutospacing="0" w:after="0" w:afterAutospacing="0"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shd w:val="clear" w:color="auto" w:fill="FFFFFF"/>
        </w:rPr>
        <w:t>以上</w:t>
      </w:r>
      <w:r>
        <w:rPr>
          <w:rFonts w:hint="eastAsia" w:ascii="仿宋" w:hAnsi="仿宋" w:eastAsia="仿宋" w:cs="仿宋"/>
          <w:spacing w:val="4"/>
          <w:sz w:val="32"/>
          <w:szCs w:val="32"/>
        </w:rPr>
        <w:t>声明</w:t>
      </w:r>
      <w:r>
        <w:rPr>
          <w:rFonts w:hint="eastAsia" w:ascii="仿宋" w:hAnsi="仿宋" w:eastAsia="仿宋" w:cs="仿宋"/>
          <w:sz w:val="32"/>
          <w:szCs w:val="32"/>
          <w:shd w:val="clear" w:color="auto" w:fill="FFFFFF"/>
        </w:rPr>
        <w:t>如有不实，</w:t>
      </w:r>
      <w:r>
        <w:rPr>
          <w:rFonts w:hint="eastAsia" w:ascii="仿宋" w:hAnsi="仿宋" w:eastAsia="仿宋" w:cs="仿宋"/>
          <w:spacing w:val="4"/>
          <w:sz w:val="32"/>
          <w:szCs w:val="32"/>
        </w:rPr>
        <w:t>我公司自行承担不利后果。</w:t>
      </w:r>
    </w:p>
    <w:p w14:paraId="3C4A82A0">
      <w:pPr>
        <w:pStyle w:val="10"/>
        <w:widowControl w:val="0"/>
        <w:wordWrap w:val="0"/>
        <w:spacing w:before="0" w:beforeAutospacing="0" w:after="0" w:afterAutospacing="0" w:line="360" w:lineRule="auto"/>
        <w:ind w:firstLine="640" w:firstLineChars="200"/>
        <w:rPr>
          <w:rFonts w:hint="eastAsia" w:ascii="仿宋" w:hAnsi="仿宋" w:eastAsia="仿宋" w:cs="仿宋"/>
          <w:color w:val="000000"/>
          <w:sz w:val="32"/>
          <w:szCs w:val="32"/>
        </w:rPr>
      </w:pPr>
      <w:r>
        <w:rPr>
          <w:rFonts w:hint="eastAsia" w:ascii="仿宋" w:hAnsi="仿宋" w:eastAsia="仿宋" w:cs="仿宋"/>
          <w:sz w:val="32"/>
          <w:szCs w:val="32"/>
          <w:shd w:val="clear" w:color="auto" w:fill="FFFFFF"/>
        </w:rPr>
        <w:t>特此声明。</w:t>
      </w:r>
    </w:p>
    <w:p w14:paraId="35156B0E">
      <w:pPr>
        <w:spacing w:after="480" w:line="200" w:lineRule="atLeast"/>
        <w:ind w:firstLine="5760" w:firstLineChars="1800"/>
        <w:jc w:val="left"/>
        <w:rPr>
          <w:rFonts w:hint="eastAsia" w:ascii="仿宋" w:hAnsi="仿宋" w:eastAsia="仿宋" w:cs="仿宋"/>
          <w:color w:val="000000"/>
          <w:sz w:val="32"/>
          <w:szCs w:val="32"/>
        </w:rPr>
      </w:pPr>
    </w:p>
    <w:p w14:paraId="5F5DF993">
      <w:pPr>
        <w:spacing w:line="360" w:lineRule="auto"/>
        <w:jc w:val="left"/>
        <w:rPr>
          <w:rFonts w:hint="eastAsia" w:ascii="仿宋" w:hAnsi="仿宋" w:eastAsia="仿宋" w:cs="仿宋"/>
          <w:color w:val="000000"/>
          <w:sz w:val="32"/>
          <w:szCs w:val="32"/>
        </w:rPr>
      </w:pPr>
      <w:r>
        <w:rPr>
          <w:rFonts w:hint="eastAsia" w:ascii="仿宋" w:hAnsi="仿宋" w:eastAsia="仿宋" w:cs="仿宋"/>
          <w:color w:val="000000"/>
          <w:sz w:val="32"/>
          <w:szCs w:val="32"/>
        </w:rPr>
        <w:t>投标人名称（公章）：</w:t>
      </w:r>
      <w:r>
        <w:rPr>
          <w:rFonts w:hint="eastAsia" w:ascii="仿宋" w:hAnsi="仿宋" w:eastAsia="仿宋" w:cs="仿宋"/>
          <w:color w:val="000000"/>
          <w:sz w:val="32"/>
          <w:szCs w:val="32"/>
          <w:u w:val="single"/>
        </w:rPr>
        <w:t xml:space="preserve">                               </w:t>
      </w:r>
    </w:p>
    <w:p w14:paraId="55340B67">
      <w:pPr>
        <w:spacing w:line="360" w:lineRule="auto"/>
        <w:jc w:val="left"/>
        <w:rPr>
          <w:rFonts w:hint="eastAsia" w:ascii="仿宋" w:hAnsi="仿宋" w:eastAsia="仿宋" w:cs="仿宋"/>
          <w:color w:val="000000"/>
          <w:sz w:val="32"/>
          <w:szCs w:val="32"/>
          <w:u w:val="single"/>
        </w:rPr>
      </w:pPr>
      <w:r>
        <w:rPr>
          <w:rFonts w:hint="eastAsia" w:ascii="仿宋" w:hAnsi="仿宋" w:eastAsia="仿宋" w:cs="仿宋"/>
          <w:color w:val="000000"/>
          <w:sz w:val="32"/>
          <w:szCs w:val="32"/>
          <w:u w:val="none"/>
        </w:rPr>
        <w:t>法定代表人（盖章或签字）或</w:t>
      </w:r>
      <w:r>
        <w:rPr>
          <w:rFonts w:hint="eastAsia" w:ascii="仿宋" w:hAnsi="仿宋" w:eastAsia="仿宋" w:cs="仿宋"/>
          <w:color w:val="000000"/>
          <w:sz w:val="32"/>
          <w:szCs w:val="32"/>
          <w:u w:val="none"/>
          <w:lang w:eastAsia="zh-CN"/>
        </w:rPr>
        <w:t>被授权人</w:t>
      </w:r>
      <w:r>
        <w:rPr>
          <w:rFonts w:hint="eastAsia" w:ascii="仿宋" w:hAnsi="仿宋" w:eastAsia="仿宋" w:cs="仿宋"/>
          <w:color w:val="000000"/>
          <w:sz w:val="32"/>
          <w:szCs w:val="32"/>
          <w:u w:val="none"/>
        </w:rPr>
        <w:t>（签字）：</w:t>
      </w:r>
      <w:r>
        <w:rPr>
          <w:rFonts w:hint="eastAsia" w:ascii="仿宋" w:hAnsi="仿宋" w:eastAsia="仿宋" w:cs="仿宋"/>
          <w:color w:val="000000"/>
          <w:sz w:val="32"/>
          <w:szCs w:val="32"/>
          <w:u w:val="single"/>
        </w:rPr>
        <w:t xml:space="preserve">            </w:t>
      </w:r>
    </w:p>
    <w:p w14:paraId="29CDA654">
      <w:pPr>
        <w:spacing w:line="360" w:lineRule="auto"/>
        <w:jc w:val="left"/>
        <w:rPr>
          <w:rFonts w:hint="eastAsia" w:ascii="仿宋" w:hAnsi="仿宋" w:eastAsia="仿宋" w:cs="仿宋"/>
          <w:sz w:val="32"/>
          <w:szCs w:val="32"/>
        </w:rPr>
      </w:pPr>
      <w:r>
        <w:rPr>
          <w:rFonts w:hint="eastAsia" w:ascii="仿宋" w:hAnsi="仿宋" w:eastAsia="仿宋" w:cs="仿宋"/>
          <w:color w:val="000000"/>
          <w:sz w:val="32"/>
          <w:szCs w:val="32"/>
        </w:rPr>
        <w:t>日期：</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rPr>
        <w:t>年</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rPr>
        <w:t>月</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rPr>
        <w:t>日</w:t>
      </w:r>
    </w:p>
    <w:p w14:paraId="422F37C0">
      <w:pPr>
        <w:rPr>
          <w:rFonts w:hint="eastAsia" w:ascii="仿宋" w:hAnsi="仿宋" w:eastAsia="仿宋" w:cs="仿宋"/>
          <w:sz w:val="32"/>
          <w:szCs w:val="32"/>
        </w:rPr>
      </w:pPr>
    </w:p>
    <w:p w14:paraId="39E99412">
      <w:pPr>
        <w:spacing w:line="360" w:lineRule="auto"/>
        <w:rPr>
          <w:rFonts w:hint="eastAsia" w:ascii="仿宋" w:hAnsi="仿宋" w:eastAsia="仿宋" w:cs="仿宋"/>
          <w:b/>
          <w:bCs/>
          <w:sz w:val="28"/>
          <w:szCs w:val="28"/>
        </w:rPr>
      </w:pPr>
    </w:p>
    <w:p w14:paraId="2C7DF448">
      <w:pPr>
        <w:spacing w:line="360" w:lineRule="auto"/>
        <w:rPr>
          <w:rFonts w:hint="eastAsia" w:ascii="仿宋" w:hAnsi="仿宋" w:eastAsia="仿宋" w:cs="仿宋"/>
          <w:b/>
          <w:bCs/>
          <w:sz w:val="28"/>
          <w:szCs w:val="28"/>
        </w:rPr>
      </w:pPr>
    </w:p>
    <w:p w14:paraId="02B2CDB3">
      <w:pPr>
        <w:rPr>
          <w:rFonts w:hint="eastAsia"/>
        </w:rPr>
      </w:pPr>
    </w:p>
    <w:p w14:paraId="6167B2A0">
      <w:pPr>
        <w:pStyle w:val="2"/>
        <w:rPr>
          <w:rFonts w:hint="eastAsia" w:ascii="仿宋" w:hAnsi="仿宋" w:eastAsia="仿宋" w:cs="仿宋"/>
          <w:kern w:val="0"/>
          <w:sz w:val="32"/>
          <w:szCs w:val="32"/>
          <w:highlight w:val="none"/>
          <w:lang w:eastAsia="zh-CN"/>
        </w:rPr>
      </w:pPr>
      <w:r>
        <w:rPr>
          <w:rFonts w:hint="eastAsia" w:ascii="仿宋" w:hAnsi="仿宋" w:eastAsia="仿宋" w:cs="仿宋"/>
          <w:b/>
          <w:bCs/>
          <w:sz w:val="24"/>
        </w:rPr>
        <w:t>注：投标人在参加政府采购活动前3年内因违法经营被禁止在一定期限内参加政府采购活动，期限届满的，可以参加政府采购活动，但应提供相关证明材料。</w:t>
      </w:r>
      <w:r>
        <w:rPr>
          <w:rFonts w:hint="eastAsia" w:hAnsi="宋体" w:cs="宋体"/>
          <w:b/>
          <w:bCs/>
          <w:sz w:val="24"/>
        </w:rPr>
        <w:br w:type="page"/>
      </w:r>
    </w:p>
    <w:p w14:paraId="538DF88E">
      <w:pPr>
        <w:pStyle w:val="2"/>
        <w:ind w:firstLine="640"/>
        <w:rPr>
          <w:rFonts w:hint="eastAsia"/>
          <w:lang w:eastAsia="zh-CN"/>
        </w:rPr>
      </w:pPr>
      <w:r>
        <w:rPr>
          <w:rFonts w:hint="eastAsia" w:ascii="仿宋" w:hAnsi="仿宋" w:eastAsia="仿宋" w:cs="仿宋"/>
          <w:kern w:val="0"/>
          <w:sz w:val="28"/>
          <w:szCs w:val="28"/>
          <w:highlight w:val="none"/>
          <w:lang w:val="en-US" w:eastAsia="zh-CN"/>
        </w:rPr>
        <w:t>7.</w:t>
      </w:r>
      <w:r>
        <w:rPr>
          <w:rFonts w:hint="eastAsia" w:ascii="仿宋" w:hAnsi="仿宋" w:eastAsia="仿宋" w:cs="仿宋"/>
          <w:kern w:val="0"/>
          <w:sz w:val="28"/>
          <w:szCs w:val="28"/>
          <w:highlight w:val="none"/>
          <w:lang w:val="en-US" w:eastAsia="zh-CN" w:bidi="ar-SA"/>
        </w:rPr>
        <w:t>单位负责人为同一人或者存在直接控股、管理关系的不同投标人，不得参加同一合同包的政府采购活动；为本项目提供整体设计、规范编制或项目管理、监理、检测等服务的投标人，不得再参加该采购项目的其他采购活动。</w:t>
      </w:r>
    </w:p>
    <w:p w14:paraId="486007F3">
      <w:pPr>
        <w:tabs>
          <w:tab w:val="left" w:pos="210"/>
        </w:tabs>
        <w:spacing w:line="360" w:lineRule="auto"/>
        <w:jc w:val="center"/>
        <w:rPr>
          <w:rFonts w:hint="eastAsia" w:ascii="仿宋" w:hAnsi="仿宋" w:eastAsia="仿宋" w:cs="仿宋"/>
          <w:sz w:val="28"/>
          <w:szCs w:val="28"/>
        </w:rPr>
      </w:pPr>
      <w:r>
        <w:rPr>
          <w:rFonts w:hint="eastAsia" w:ascii="仿宋" w:hAnsi="仿宋" w:eastAsia="仿宋" w:cs="仿宋"/>
          <w:b/>
          <w:sz w:val="28"/>
          <w:szCs w:val="28"/>
          <w:lang w:val="en-US" w:eastAsia="zh-CN"/>
        </w:rPr>
        <w:t>投</w:t>
      </w:r>
      <w:r>
        <w:rPr>
          <w:rFonts w:hint="eastAsia" w:ascii="仿宋" w:hAnsi="仿宋" w:eastAsia="仿宋" w:cs="仿宋"/>
          <w:b/>
          <w:sz w:val="28"/>
          <w:szCs w:val="28"/>
          <w:lang w:val="zh-CN"/>
        </w:rPr>
        <w:t>标人</w:t>
      </w:r>
      <w:r>
        <w:rPr>
          <w:rFonts w:hint="eastAsia" w:ascii="仿宋" w:hAnsi="仿宋" w:eastAsia="仿宋" w:cs="仿宋"/>
          <w:b/>
          <w:bCs/>
          <w:sz w:val="28"/>
          <w:szCs w:val="28"/>
        </w:rPr>
        <w:t>控股、管理</w:t>
      </w:r>
      <w:r>
        <w:rPr>
          <w:rFonts w:hint="eastAsia" w:ascii="仿宋" w:hAnsi="仿宋" w:eastAsia="仿宋" w:cs="仿宋"/>
          <w:b/>
          <w:sz w:val="28"/>
          <w:szCs w:val="28"/>
          <w:lang w:val="zh-CN"/>
        </w:rPr>
        <w:t>关系</w:t>
      </w:r>
      <w:r>
        <w:rPr>
          <w:rFonts w:hint="eastAsia" w:ascii="仿宋" w:hAnsi="仿宋" w:eastAsia="仿宋" w:cs="仿宋"/>
          <w:b/>
          <w:bCs/>
          <w:sz w:val="28"/>
          <w:szCs w:val="28"/>
          <w:lang w:eastAsia="zh-CN"/>
        </w:rPr>
        <w:t>说明</w:t>
      </w:r>
    </w:p>
    <w:p w14:paraId="491AFC9E">
      <w:pPr>
        <w:autoSpaceDE w:val="0"/>
        <w:autoSpaceDN w:val="0"/>
        <w:adjustRightInd w:val="0"/>
        <w:snapToGrid w:val="0"/>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依据《中华人民共和国政府采购法实施条例》第十八条的规定，单位负责人为同一人或存在直接控股、管理关系的不同</w:t>
      </w:r>
      <w:r>
        <w:rPr>
          <w:rFonts w:hint="eastAsia" w:ascii="仿宋" w:hAnsi="仿宋" w:eastAsia="仿宋" w:cs="仿宋"/>
          <w:sz w:val="30"/>
          <w:szCs w:val="30"/>
          <w:lang w:eastAsia="zh-CN"/>
        </w:rPr>
        <w:t>投标人</w:t>
      </w:r>
      <w:r>
        <w:rPr>
          <w:rFonts w:hint="eastAsia" w:ascii="仿宋" w:hAnsi="仿宋" w:eastAsia="仿宋" w:cs="仿宋"/>
          <w:sz w:val="30"/>
          <w:szCs w:val="30"/>
        </w:rPr>
        <w:t>，不得参加同一合同项下的政府采购活动。除单一来源采购项目外，为采购项目提供整体设计、规范编制或者项目管理、监理、检测等服务的</w:t>
      </w:r>
      <w:r>
        <w:rPr>
          <w:rFonts w:hint="eastAsia" w:ascii="仿宋" w:hAnsi="仿宋" w:eastAsia="仿宋" w:cs="仿宋"/>
          <w:sz w:val="30"/>
          <w:szCs w:val="30"/>
          <w:lang w:eastAsia="zh-CN"/>
        </w:rPr>
        <w:t>投标人</w:t>
      </w:r>
      <w:r>
        <w:rPr>
          <w:rFonts w:hint="eastAsia" w:ascii="仿宋" w:hAnsi="仿宋" w:eastAsia="仿宋" w:cs="仿宋"/>
          <w:sz w:val="30"/>
          <w:szCs w:val="30"/>
        </w:rPr>
        <w:t>，不得再参加该采购项目的其他采购活动。</w:t>
      </w:r>
    </w:p>
    <w:p w14:paraId="5356710A">
      <w:pPr>
        <w:autoSpaceDE w:val="0"/>
        <w:autoSpaceDN w:val="0"/>
        <w:adjustRightInd w:val="0"/>
        <w:snapToGrid w:val="0"/>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lang w:eastAsia="zh-CN"/>
        </w:rPr>
        <w:t>我方</w:t>
      </w:r>
      <w:r>
        <w:rPr>
          <w:rFonts w:hint="eastAsia" w:ascii="仿宋" w:hAnsi="仿宋" w:eastAsia="仿宋" w:cs="仿宋"/>
          <w:sz w:val="30"/>
          <w:szCs w:val="30"/>
        </w:rPr>
        <w:t>在此</w:t>
      </w:r>
      <w:r>
        <w:rPr>
          <w:rFonts w:hint="eastAsia" w:ascii="仿宋" w:hAnsi="仿宋" w:eastAsia="仿宋" w:cs="仿宋"/>
          <w:sz w:val="30"/>
          <w:szCs w:val="30"/>
          <w:lang w:val="en-US" w:eastAsia="zh-CN"/>
        </w:rPr>
        <w:t>主动</w:t>
      </w:r>
      <w:r>
        <w:rPr>
          <w:rFonts w:hint="eastAsia" w:ascii="仿宋" w:hAnsi="仿宋" w:eastAsia="仿宋" w:cs="仿宋"/>
          <w:spacing w:val="4"/>
          <w:sz w:val="30"/>
          <w:szCs w:val="30"/>
          <w:lang w:eastAsia="zh-CN"/>
        </w:rPr>
        <w:t>说</w:t>
      </w:r>
      <w:r>
        <w:rPr>
          <w:rFonts w:hint="eastAsia" w:ascii="仿宋" w:hAnsi="仿宋" w:eastAsia="仿宋" w:cs="仿宋"/>
          <w:sz w:val="30"/>
          <w:szCs w:val="30"/>
        </w:rPr>
        <w:t>明：</w:t>
      </w:r>
    </w:p>
    <w:p w14:paraId="4B33C245">
      <w:pPr>
        <w:snapToGrid w:val="0"/>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w:t>
      </w:r>
      <w:r>
        <w:rPr>
          <w:rFonts w:hint="eastAsia" w:ascii="仿宋" w:hAnsi="仿宋" w:eastAsia="仿宋" w:cs="仿宋"/>
          <w:sz w:val="30"/>
          <w:szCs w:val="30"/>
          <w:lang w:val="en-US" w:eastAsia="zh-CN"/>
        </w:rPr>
        <w:t>.</w:t>
      </w:r>
      <w:r>
        <w:rPr>
          <w:rFonts w:hint="eastAsia" w:ascii="仿宋" w:hAnsi="仿宋" w:eastAsia="仿宋" w:cs="仿宋"/>
          <w:sz w:val="30"/>
          <w:szCs w:val="30"/>
        </w:rPr>
        <w:t>管理关系说明：</w:t>
      </w:r>
    </w:p>
    <w:p w14:paraId="5997AE04">
      <w:pPr>
        <w:snapToGrid w:val="0"/>
        <w:spacing w:line="360" w:lineRule="auto"/>
        <w:ind w:firstLine="900" w:firstLineChars="300"/>
        <w:rPr>
          <w:rFonts w:hint="eastAsia" w:ascii="仿宋" w:hAnsi="仿宋" w:eastAsia="仿宋" w:cs="仿宋"/>
          <w:sz w:val="30"/>
          <w:szCs w:val="30"/>
        </w:rPr>
      </w:pPr>
      <w:r>
        <w:rPr>
          <w:rFonts w:hint="eastAsia" w:ascii="仿宋" w:hAnsi="仿宋" w:eastAsia="仿宋" w:cs="仿宋"/>
          <w:sz w:val="30"/>
          <w:szCs w:val="30"/>
          <w:lang w:eastAsia="zh-CN"/>
        </w:rPr>
        <w:t>我方</w:t>
      </w:r>
      <w:r>
        <w:rPr>
          <w:rFonts w:hint="eastAsia" w:ascii="仿宋" w:hAnsi="仿宋" w:eastAsia="仿宋" w:cs="仿宋"/>
          <w:sz w:val="30"/>
          <w:szCs w:val="30"/>
        </w:rPr>
        <w:t>管理的具有独立法人的下属单位有：</w:t>
      </w:r>
      <w:r>
        <w:rPr>
          <w:rFonts w:hint="eastAsia" w:ascii="仿宋" w:hAnsi="仿宋" w:eastAsia="仿宋" w:cs="仿宋"/>
          <w:sz w:val="30"/>
          <w:szCs w:val="30"/>
          <w:u w:val="single"/>
        </w:rPr>
        <w:t xml:space="preserve">         </w:t>
      </w:r>
      <w:r>
        <w:rPr>
          <w:rFonts w:hint="eastAsia" w:ascii="仿宋" w:hAnsi="仿宋" w:eastAsia="仿宋" w:cs="仿宋"/>
          <w:sz w:val="30"/>
          <w:szCs w:val="30"/>
        </w:rPr>
        <w:t>。</w:t>
      </w:r>
    </w:p>
    <w:p w14:paraId="7AD2752E">
      <w:pPr>
        <w:snapToGrid w:val="0"/>
        <w:spacing w:line="360" w:lineRule="auto"/>
        <w:ind w:firstLine="900" w:firstLineChars="300"/>
        <w:rPr>
          <w:rFonts w:hint="eastAsia" w:ascii="仿宋" w:hAnsi="仿宋" w:eastAsia="仿宋" w:cs="仿宋"/>
          <w:sz w:val="30"/>
          <w:szCs w:val="30"/>
        </w:rPr>
      </w:pPr>
      <w:r>
        <w:rPr>
          <w:rFonts w:hint="eastAsia" w:ascii="仿宋" w:hAnsi="仿宋" w:eastAsia="仿宋" w:cs="仿宋"/>
          <w:sz w:val="30"/>
          <w:szCs w:val="30"/>
          <w:lang w:eastAsia="zh-CN"/>
        </w:rPr>
        <w:t>我方</w:t>
      </w:r>
      <w:r>
        <w:rPr>
          <w:rFonts w:hint="eastAsia" w:ascii="仿宋" w:hAnsi="仿宋" w:eastAsia="仿宋" w:cs="仿宋"/>
          <w:sz w:val="30"/>
          <w:szCs w:val="30"/>
        </w:rPr>
        <w:t>的上级管理单位有</w:t>
      </w:r>
      <w:r>
        <w:rPr>
          <w:rFonts w:hint="eastAsia" w:ascii="仿宋" w:hAnsi="仿宋" w:eastAsia="仿宋" w:cs="仿宋"/>
          <w:sz w:val="30"/>
          <w:szCs w:val="30"/>
          <w:u w:val="single"/>
        </w:rPr>
        <w:t xml:space="preserve">               </w:t>
      </w:r>
      <w:r>
        <w:rPr>
          <w:rFonts w:hint="eastAsia" w:ascii="仿宋" w:hAnsi="仿宋" w:eastAsia="仿宋" w:cs="仿宋"/>
          <w:sz w:val="30"/>
          <w:szCs w:val="30"/>
        </w:rPr>
        <w:t>。</w:t>
      </w:r>
    </w:p>
    <w:p w14:paraId="2C26831B">
      <w:pPr>
        <w:snapToGrid w:val="0"/>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2</w:t>
      </w:r>
      <w:r>
        <w:rPr>
          <w:rFonts w:hint="eastAsia" w:ascii="仿宋" w:hAnsi="仿宋" w:eastAsia="仿宋" w:cs="仿宋"/>
          <w:sz w:val="30"/>
          <w:szCs w:val="30"/>
          <w:lang w:val="en-US" w:eastAsia="zh-CN"/>
        </w:rPr>
        <w:t>.</w:t>
      </w:r>
      <w:r>
        <w:rPr>
          <w:rFonts w:hint="eastAsia" w:ascii="仿宋" w:hAnsi="仿宋" w:eastAsia="仿宋" w:cs="仿宋"/>
          <w:sz w:val="30"/>
          <w:szCs w:val="30"/>
        </w:rPr>
        <w:t>股权关系说明：</w:t>
      </w:r>
    </w:p>
    <w:p w14:paraId="30E9B07A">
      <w:pPr>
        <w:snapToGrid w:val="0"/>
        <w:spacing w:line="360" w:lineRule="auto"/>
        <w:ind w:firstLine="900" w:firstLineChars="300"/>
        <w:rPr>
          <w:rFonts w:hint="eastAsia" w:ascii="仿宋" w:hAnsi="仿宋" w:eastAsia="仿宋" w:cs="仿宋"/>
          <w:sz w:val="30"/>
          <w:szCs w:val="30"/>
        </w:rPr>
      </w:pPr>
      <w:r>
        <w:rPr>
          <w:rFonts w:hint="eastAsia" w:ascii="仿宋" w:hAnsi="仿宋" w:eastAsia="仿宋" w:cs="仿宋"/>
          <w:sz w:val="30"/>
          <w:szCs w:val="30"/>
          <w:lang w:eastAsia="zh-CN"/>
        </w:rPr>
        <w:t>我方</w:t>
      </w:r>
      <w:r>
        <w:rPr>
          <w:rFonts w:hint="eastAsia" w:ascii="仿宋" w:hAnsi="仿宋" w:eastAsia="仿宋" w:cs="仿宋"/>
          <w:sz w:val="30"/>
          <w:szCs w:val="30"/>
        </w:rPr>
        <w:t>控股的单位有</w:t>
      </w:r>
      <w:r>
        <w:rPr>
          <w:rFonts w:hint="eastAsia" w:ascii="仿宋" w:hAnsi="仿宋" w:eastAsia="仿宋" w:cs="仿宋"/>
          <w:sz w:val="30"/>
          <w:szCs w:val="30"/>
          <w:u w:val="single"/>
        </w:rPr>
        <w:t xml:space="preserve">          </w:t>
      </w:r>
      <w:r>
        <w:rPr>
          <w:rFonts w:hint="eastAsia" w:ascii="仿宋" w:hAnsi="仿宋" w:eastAsia="仿宋" w:cs="仿宋"/>
          <w:sz w:val="30"/>
          <w:szCs w:val="30"/>
          <w:lang w:eastAsia="zh-CN"/>
        </w:rPr>
        <w:t>；我方</w:t>
      </w:r>
      <w:r>
        <w:rPr>
          <w:rFonts w:hint="eastAsia" w:ascii="仿宋" w:hAnsi="仿宋" w:eastAsia="仿宋" w:cs="仿宋"/>
          <w:sz w:val="30"/>
          <w:szCs w:val="30"/>
        </w:rPr>
        <w:t>被</w:t>
      </w:r>
      <w:r>
        <w:rPr>
          <w:rFonts w:hint="eastAsia" w:ascii="仿宋" w:hAnsi="仿宋" w:eastAsia="仿宋" w:cs="仿宋"/>
          <w:i/>
          <w:sz w:val="30"/>
          <w:szCs w:val="30"/>
          <w:u w:val="single"/>
        </w:rPr>
        <w:t xml:space="preserve">       </w:t>
      </w:r>
      <w:r>
        <w:rPr>
          <w:rFonts w:hint="eastAsia" w:ascii="仿宋" w:hAnsi="仿宋" w:eastAsia="仿宋" w:cs="仿宋"/>
          <w:sz w:val="30"/>
          <w:szCs w:val="30"/>
          <w:u w:val="single"/>
        </w:rPr>
        <w:t xml:space="preserve"> </w:t>
      </w:r>
      <w:r>
        <w:rPr>
          <w:rFonts w:hint="eastAsia" w:ascii="仿宋" w:hAnsi="仿宋" w:eastAsia="仿宋" w:cs="仿宋"/>
          <w:sz w:val="30"/>
          <w:szCs w:val="30"/>
        </w:rPr>
        <w:t>单位控股。</w:t>
      </w:r>
    </w:p>
    <w:p w14:paraId="1E411BAE">
      <w:pPr>
        <w:snapToGrid w:val="0"/>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3</w:t>
      </w:r>
      <w:r>
        <w:rPr>
          <w:rFonts w:hint="eastAsia" w:ascii="仿宋" w:hAnsi="仿宋" w:eastAsia="仿宋" w:cs="仿宋"/>
          <w:sz w:val="30"/>
          <w:szCs w:val="30"/>
          <w:lang w:val="en-US" w:eastAsia="zh-CN"/>
        </w:rPr>
        <w:t>.</w:t>
      </w:r>
      <w:r>
        <w:rPr>
          <w:rFonts w:hint="eastAsia" w:ascii="仿宋" w:hAnsi="仿宋" w:eastAsia="仿宋" w:cs="仿宋"/>
          <w:sz w:val="30"/>
          <w:szCs w:val="30"/>
          <w:lang w:eastAsia="zh-CN"/>
        </w:rPr>
        <w:t>我方</w:t>
      </w:r>
      <w:r>
        <w:rPr>
          <w:rFonts w:hint="eastAsia" w:ascii="仿宋" w:hAnsi="仿宋" w:eastAsia="仿宋" w:cs="仿宋"/>
          <w:sz w:val="30"/>
          <w:szCs w:val="30"/>
          <w:u w:val="single"/>
        </w:rPr>
        <w:t xml:space="preserve"> </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u w:val="single"/>
        </w:rPr>
        <w:t>（</w:t>
      </w:r>
      <w:r>
        <w:rPr>
          <w:rFonts w:hint="eastAsia" w:ascii="仿宋" w:hAnsi="仿宋" w:eastAsia="仿宋" w:cs="仿宋"/>
          <w:sz w:val="30"/>
          <w:szCs w:val="30"/>
          <w:u w:val="single"/>
          <w:lang w:val="en-US" w:eastAsia="zh-CN"/>
        </w:rPr>
        <w:t>填写“</w:t>
      </w:r>
      <w:r>
        <w:rPr>
          <w:rFonts w:hint="eastAsia" w:ascii="仿宋" w:hAnsi="仿宋" w:eastAsia="仿宋" w:cs="仿宋"/>
          <w:sz w:val="30"/>
          <w:szCs w:val="30"/>
          <w:u w:val="single"/>
        </w:rPr>
        <w:t>是或</w:t>
      </w:r>
      <w:r>
        <w:rPr>
          <w:rFonts w:hint="eastAsia" w:ascii="仿宋" w:hAnsi="仿宋" w:eastAsia="仿宋" w:cs="仿宋"/>
          <w:sz w:val="30"/>
          <w:szCs w:val="30"/>
          <w:u w:val="single"/>
          <w:lang w:val="en-US" w:eastAsia="zh-CN"/>
        </w:rPr>
        <w:t>不是”</w:t>
      </w:r>
      <w:r>
        <w:rPr>
          <w:rFonts w:hint="eastAsia" w:ascii="仿宋" w:hAnsi="仿宋" w:eastAsia="仿宋" w:cs="仿宋"/>
          <w:sz w:val="30"/>
          <w:szCs w:val="30"/>
          <w:u w:val="single"/>
        </w:rPr>
        <w:t>）</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rPr>
        <w:t>为本项目提供过整体设计、规范编制或者项目管理、监理、检测等服务的投标人。</w:t>
      </w:r>
    </w:p>
    <w:p w14:paraId="0C2491C8">
      <w:pPr>
        <w:autoSpaceDE w:val="0"/>
        <w:autoSpaceDN w:val="0"/>
        <w:adjustRightInd w:val="0"/>
        <w:snapToGrid w:val="0"/>
        <w:spacing w:line="360" w:lineRule="auto"/>
        <w:ind w:firstLine="600" w:firstLineChars="200"/>
        <w:rPr>
          <w:rFonts w:hint="eastAsia" w:ascii="仿宋" w:hAnsi="仿宋" w:eastAsia="仿宋" w:cs="仿宋"/>
          <w:sz w:val="30"/>
          <w:szCs w:val="30"/>
          <w:shd w:val="clear" w:color="auto" w:fill="FFFFFF"/>
        </w:rPr>
      </w:pPr>
      <w:r>
        <w:rPr>
          <w:rFonts w:hint="eastAsia" w:ascii="仿宋" w:hAnsi="仿宋" w:eastAsia="仿宋" w:cs="仿宋"/>
          <w:sz w:val="30"/>
          <w:szCs w:val="30"/>
        </w:rPr>
        <w:t>4</w:t>
      </w:r>
      <w:r>
        <w:rPr>
          <w:rFonts w:hint="eastAsia" w:ascii="仿宋" w:hAnsi="仿宋" w:eastAsia="仿宋" w:cs="仿宋"/>
          <w:sz w:val="30"/>
          <w:szCs w:val="30"/>
          <w:lang w:val="en-US" w:eastAsia="zh-CN"/>
        </w:rPr>
        <w:t>.</w:t>
      </w:r>
      <w:r>
        <w:rPr>
          <w:rFonts w:hint="eastAsia" w:ascii="仿宋" w:hAnsi="仿宋" w:eastAsia="仿宋" w:cs="仿宋"/>
          <w:sz w:val="30"/>
          <w:szCs w:val="30"/>
        </w:rPr>
        <w:t>其他与本项目有关的利害关系说明：</w:t>
      </w:r>
      <w:r>
        <w:rPr>
          <w:rFonts w:hint="eastAsia" w:ascii="仿宋" w:hAnsi="仿宋" w:eastAsia="仿宋" w:cs="仿宋"/>
          <w:sz w:val="30"/>
          <w:szCs w:val="30"/>
          <w:u w:val="single"/>
        </w:rPr>
        <w:t xml:space="preserve">       </w:t>
      </w:r>
      <w:r>
        <w:rPr>
          <w:rFonts w:hint="eastAsia" w:ascii="仿宋" w:hAnsi="仿宋" w:eastAsia="仿宋" w:cs="仿宋"/>
          <w:sz w:val="30"/>
          <w:szCs w:val="30"/>
        </w:rPr>
        <w:t>。</w:t>
      </w:r>
    </w:p>
    <w:p w14:paraId="01F7F9CB">
      <w:pPr>
        <w:pStyle w:val="10"/>
        <w:wordWrap w:val="0"/>
        <w:spacing w:before="0" w:beforeAutospacing="0" w:after="0" w:afterAutospacing="0" w:line="360" w:lineRule="auto"/>
        <w:ind w:firstLine="600" w:firstLineChars="200"/>
        <w:rPr>
          <w:rFonts w:hint="eastAsia" w:ascii="仿宋" w:hAnsi="仿宋" w:eastAsia="仿宋" w:cs="仿宋"/>
          <w:spacing w:val="4"/>
          <w:sz w:val="30"/>
          <w:szCs w:val="30"/>
        </w:rPr>
      </w:pPr>
      <w:r>
        <w:rPr>
          <w:rFonts w:hint="eastAsia" w:ascii="仿宋" w:hAnsi="仿宋" w:eastAsia="仿宋" w:cs="仿宋"/>
          <w:sz w:val="30"/>
          <w:szCs w:val="30"/>
          <w:shd w:val="clear" w:color="auto" w:fill="FFFFFF"/>
        </w:rPr>
        <w:t>以上</w:t>
      </w:r>
      <w:r>
        <w:rPr>
          <w:rFonts w:hint="eastAsia" w:ascii="仿宋" w:hAnsi="仿宋" w:eastAsia="仿宋" w:cs="仿宋"/>
          <w:spacing w:val="4"/>
          <w:sz w:val="30"/>
          <w:szCs w:val="30"/>
          <w:lang w:val="en-US" w:eastAsia="zh-CN"/>
        </w:rPr>
        <w:t>说明</w:t>
      </w:r>
      <w:r>
        <w:rPr>
          <w:rFonts w:hint="eastAsia" w:ascii="仿宋" w:hAnsi="仿宋" w:eastAsia="仿宋" w:cs="仿宋"/>
          <w:sz w:val="30"/>
          <w:szCs w:val="30"/>
          <w:shd w:val="clear" w:color="auto" w:fill="FFFFFF"/>
        </w:rPr>
        <w:t>如有不实，</w:t>
      </w:r>
      <w:r>
        <w:rPr>
          <w:rFonts w:hint="eastAsia" w:ascii="仿宋" w:hAnsi="仿宋" w:eastAsia="仿宋" w:cs="仿宋"/>
          <w:spacing w:val="4"/>
          <w:sz w:val="30"/>
          <w:szCs w:val="30"/>
          <w:lang w:eastAsia="zh-CN"/>
        </w:rPr>
        <w:t>我方</w:t>
      </w:r>
      <w:r>
        <w:rPr>
          <w:rFonts w:hint="eastAsia" w:ascii="仿宋" w:hAnsi="仿宋" w:eastAsia="仿宋" w:cs="仿宋"/>
          <w:spacing w:val="4"/>
          <w:sz w:val="30"/>
          <w:szCs w:val="30"/>
        </w:rPr>
        <w:t>自</w:t>
      </w:r>
      <w:r>
        <w:rPr>
          <w:rFonts w:hint="eastAsia" w:ascii="仿宋" w:hAnsi="仿宋" w:eastAsia="仿宋" w:cs="仿宋"/>
          <w:spacing w:val="4"/>
          <w:sz w:val="30"/>
          <w:szCs w:val="30"/>
          <w:lang w:val="en-US" w:eastAsia="zh-CN"/>
        </w:rPr>
        <w:t>行</w:t>
      </w:r>
      <w:r>
        <w:rPr>
          <w:rFonts w:hint="eastAsia" w:ascii="仿宋" w:hAnsi="仿宋" w:eastAsia="仿宋" w:cs="仿宋"/>
          <w:spacing w:val="4"/>
          <w:sz w:val="30"/>
          <w:szCs w:val="30"/>
        </w:rPr>
        <w:t>承担不利后果。</w:t>
      </w:r>
    </w:p>
    <w:p w14:paraId="07E5CB1C">
      <w:pPr>
        <w:spacing w:line="500" w:lineRule="exact"/>
        <w:jc w:val="left"/>
        <w:rPr>
          <w:rFonts w:hint="eastAsia" w:ascii="仿宋" w:hAnsi="仿宋" w:eastAsia="仿宋" w:cs="仿宋"/>
          <w:color w:val="000000"/>
          <w:sz w:val="30"/>
          <w:szCs w:val="30"/>
        </w:rPr>
      </w:pPr>
      <w:r>
        <w:rPr>
          <w:rFonts w:hint="eastAsia" w:ascii="仿宋" w:hAnsi="仿宋" w:eastAsia="仿宋" w:cs="仿宋"/>
          <w:color w:val="000000"/>
          <w:sz w:val="30"/>
          <w:szCs w:val="30"/>
        </w:rPr>
        <w:t>投标人名称（公章）：</w:t>
      </w:r>
      <w:r>
        <w:rPr>
          <w:rFonts w:hint="eastAsia" w:ascii="仿宋" w:hAnsi="仿宋" w:eastAsia="仿宋" w:cs="仿宋"/>
          <w:color w:val="000000"/>
          <w:sz w:val="30"/>
          <w:szCs w:val="30"/>
          <w:u w:val="single"/>
        </w:rPr>
        <w:t xml:space="preserve">                           </w:t>
      </w:r>
      <w:r>
        <w:rPr>
          <w:rFonts w:hint="eastAsia" w:ascii="仿宋" w:hAnsi="仿宋" w:eastAsia="仿宋" w:cs="仿宋"/>
          <w:color w:val="000000"/>
          <w:sz w:val="30"/>
          <w:szCs w:val="30"/>
          <w:u w:val="single"/>
          <w:lang w:val="en-US" w:eastAsia="zh-CN"/>
        </w:rPr>
        <w:t xml:space="preserve">    </w:t>
      </w:r>
      <w:r>
        <w:rPr>
          <w:rFonts w:hint="eastAsia" w:ascii="仿宋" w:hAnsi="仿宋" w:eastAsia="仿宋" w:cs="仿宋"/>
          <w:color w:val="000000"/>
          <w:sz w:val="30"/>
          <w:szCs w:val="30"/>
          <w:u w:val="single"/>
        </w:rPr>
        <w:t xml:space="preserve">    </w:t>
      </w:r>
    </w:p>
    <w:p w14:paraId="5656A111">
      <w:pPr>
        <w:spacing w:line="500" w:lineRule="exact"/>
        <w:jc w:val="left"/>
        <w:rPr>
          <w:rFonts w:hint="eastAsia" w:ascii="仿宋" w:hAnsi="仿宋" w:eastAsia="仿宋" w:cs="仿宋"/>
          <w:color w:val="000000"/>
          <w:sz w:val="30"/>
          <w:szCs w:val="30"/>
          <w:u w:val="single"/>
        </w:rPr>
      </w:pPr>
      <w:r>
        <w:rPr>
          <w:rFonts w:hint="eastAsia" w:ascii="仿宋" w:hAnsi="仿宋" w:eastAsia="仿宋" w:cs="仿宋"/>
          <w:color w:val="000000"/>
          <w:sz w:val="30"/>
          <w:szCs w:val="30"/>
          <w:u w:val="none"/>
        </w:rPr>
        <w:t>法定代表人（盖章或签字）或</w:t>
      </w:r>
      <w:r>
        <w:rPr>
          <w:rFonts w:hint="eastAsia" w:ascii="仿宋" w:hAnsi="仿宋" w:eastAsia="仿宋" w:cs="仿宋"/>
          <w:color w:val="000000"/>
          <w:sz w:val="30"/>
          <w:szCs w:val="30"/>
          <w:u w:val="none"/>
          <w:lang w:eastAsia="zh-CN"/>
        </w:rPr>
        <w:t>被授权人</w:t>
      </w:r>
      <w:r>
        <w:rPr>
          <w:rFonts w:hint="eastAsia" w:ascii="仿宋" w:hAnsi="仿宋" w:eastAsia="仿宋" w:cs="仿宋"/>
          <w:color w:val="000000"/>
          <w:sz w:val="30"/>
          <w:szCs w:val="30"/>
          <w:u w:val="none"/>
        </w:rPr>
        <w:t>（签字）：</w:t>
      </w:r>
      <w:r>
        <w:rPr>
          <w:rFonts w:hint="eastAsia" w:ascii="仿宋" w:hAnsi="仿宋" w:eastAsia="仿宋" w:cs="仿宋"/>
          <w:color w:val="000000"/>
          <w:sz w:val="30"/>
          <w:szCs w:val="30"/>
          <w:u w:val="single"/>
        </w:rPr>
        <w:t xml:space="preserve">           </w:t>
      </w:r>
      <w:r>
        <w:rPr>
          <w:rFonts w:hint="eastAsia" w:ascii="仿宋" w:hAnsi="仿宋" w:eastAsia="仿宋" w:cs="仿宋"/>
          <w:color w:val="000000"/>
          <w:sz w:val="30"/>
          <w:szCs w:val="30"/>
          <w:u w:val="single"/>
          <w:lang w:val="en-US" w:eastAsia="zh-CN"/>
        </w:rPr>
        <w:t xml:space="preserve">  </w:t>
      </w:r>
      <w:r>
        <w:rPr>
          <w:rFonts w:hint="eastAsia" w:ascii="仿宋" w:hAnsi="仿宋" w:eastAsia="仿宋" w:cs="仿宋"/>
          <w:color w:val="000000"/>
          <w:sz w:val="30"/>
          <w:szCs w:val="30"/>
          <w:u w:val="single"/>
        </w:rPr>
        <w:t xml:space="preserve">    </w:t>
      </w:r>
    </w:p>
    <w:p w14:paraId="25399A48">
      <w:pPr>
        <w:spacing w:line="500" w:lineRule="exact"/>
        <w:jc w:val="left"/>
        <w:rPr>
          <w:sz w:val="30"/>
          <w:szCs w:val="30"/>
        </w:rPr>
      </w:pPr>
      <w:r>
        <w:rPr>
          <w:rFonts w:hint="eastAsia" w:ascii="仿宋" w:hAnsi="仿宋" w:eastAsia="仿宋" w:cs="仿宋"/>
          <w:color w:val="000000"/>
          <w:sz w:val="30"/>
          <w:szCs w:val="30"/>
        </w:rPr>
        <w:t>日期：</w:t>
      </w:r>
      <w:r>
        <w:rPr>
          <w:rFonts w:hint="eastAsia" w:ascii="仿宋" w:hAnsi="仿宋" w:eastAsia="仿宋" w:cs="仿宋"/>
          <w:color w:val="000000"/>
          <w:sz w:val="30"/>
          <w:szCs w:val="30"/>
          <w:u w:val="single"/>
        </w:rPr>
        <w:t xml:space="preserve">      </w:t>
      </w:r>
      <w:r>
        <w:rPr>
          <w:rFonts w:hint="eastAsia" w:ascii="仿宋" w:hAnsi="仿宋" w:eastAsia="仿宋" w:cs="仿宋"/>
          <w:color w:val="000000"/>
          <w:sz w:val="30"/>
          <w:szCs w:val="30"/>
        </w:rPr>
        <w:t>年</w:t>
      </w:r>
      <w:r>
        <w:rPr>
          <w:rFonts w:hint="eastAsia" w:ascii="仿宋" w:hAnsi="仿宋" w:eastAsia="仿宋" w:cs="仿宋"/>
          <w:color w:val="000000"/>
          <w:sz w:val="30"/>
          <w:szCs w:val="30"/>
          <w:u w:val="single"/>
        </w:rPr>
        <w:t xml:space="preserve">      </w:t>
      </w:r>
      <w:r>
        <w:rPr>
          <w:rFonts w:hint="eastAsia" w:ascii="仿宋" w:hAnsi="仿宋" w:eastAsia="仿宋" w:cs="仿宋"/>
          <w:color w:val="000000"/>
          <w:sz w:val="30"/>
          <w:szCs w:val="30"/>
        </w:rPr>
        <w:t>月</w:t>
      </w:r>
      <w:r>
        <w:rPr>
          <w:rFonts w:hint="eastAsia" w:ascii="仿宋" w:hAnsi="仿宋" w:eastAsia="仿宋" w:cs="仿宋"/>
          <w:color w:val="000000"/>
          <w:sz w:val="30"/>
          <w:szCs w:val="30"/>
          <w:u w:val="single"/>
        </w:rPr>
        <w:t xml:space="preserve">      </w:t>
      </w:r>
      <w:r>
        <w:rPr>
          <w:rFonts w:hint="eastAsia" w:ascii="仿宋" w:hAnsi="仿宋" w:eastAsia="仿宋" w:cs="仿宋"/>
          <w:color w:val="000000"/>
          <w:sz w:val="30"/>
          <w:szCs w:val="30"/>
        </w:rPr>
        <w:t>日</w:t>
      </w:r>
    </w:p>
    <w:p w14:paraId="19846B35">
      <w:pPr>
        <w:keepNext w:val="0"/>
        <w:keepLines w:val="0"/>
        <w:pageBreakBefore w:val="0"/>
        <w:tabs>
          <w:tab w:val="left" w:pos="11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kern w:val="0"/>
          <w:sz w:val="32"/>
          <w:szCs w:val="32"/>
          <w:highlight w:val="none"/>
        </w:rPr>
      </w:pPr>
      <w:r>
        <w:rPr>
          <w:rFonts w:hint="eastAsia" w:ascii="仿宋" w:hAnsi="仿宋" w:eastAsia="仿宋" w:cs="仿宋"/>
          <w:b/>
          <w:bCs/>
          <w:kern w:val="0"/>
          <w:sz w:val="32"/>
          <w:szCs w:val="32"/>
          <w:highlight w:val="none"/>
          <w:lang w:eastAsia="zh-CN"/>
        </w:rPr>
        <w:t>（</w:t>
      </w:r>
      <w:r>
        <w:rPr>
          <w:rFonts w:hint="eastAsia" w:ascii="仿宋" w:hAnsi="仿宋" w:eastAsia="仿宋" w:cs="仿宋"/>
          <w:b/>
          <w:bCs/>
          <w:kern w:val="0"/>
          <w:sz w:val="32"/>
          <w:szCs w:val="32"/>
          <w:highlight w:val="none"/>
          <w:lang w:val="en-US" w:eastAsia="zh-CN"/>
        </w:rPr>
        <w:t>二</w:t>
      </w:r>
      <w:r>
        <w:rPr>
          <w:rFonts w:hint="eastAsia" w:ascii="仿宋" w:hAnsi="仿宋" w:eastAsia="仿宋" w:cs="仿宋"/>
          <w:b/>
          <w:bCs/>
          <w:kern w:val="0"/>
          <w:sz w:val="32"/>
          <w:szCs w:val="32"/>
          <w:highlight w:val="none"/>
          <w:lang w:eastAsia="zh-CN"/>
        </w:rPr>
        <w:t>）</w:t>
      </w:r>
      <w:r>
        <w:rPr>
          <w:rFonts w:hint="eastAsia" w:ascii="仿宋" w:hAnsi="仿宋" w:eastAsia="仿宋" w:cs="仿宋"/>
          <w:b/>
          <w:bCs/>
          <w:kern w:val="0"/>
          <w:sz w:val="32"/>
          <w:szCs w:val="32"/>
          <w:highlight w:val="none"/>
        </w:rPr>
        <w:t>特定资格条件：</w:t>
      </w:r>
    </w:p>
    <w:p w14:paraId="6CE707EE">
      <w:pPr>
        <w:pStyle w:val="2"/>
        <w:keepNext w:val="0"/>
        <w:keepLines w:val="0"/>
        <w:pageBreakBefore w:val="0"/>
        <w:kinsoku/>
        <w:wordWrap/>
        <w:overflowPunct/>
        <w:topLinePunct w:val="0"/>
        <w:autoSpaceDE/>
        <w:autoSpaceDN/>
        <w:bidi w:val="0"/>
        <w:adjustRightInd/>
        <w:snapToGrid/>
        <w:ind w:firstLine="560" w:firstLineChars="200"/>
        <w:textAlignment w:val="auto"/>
        <w:rPr>
          <w:rFonts w:hint="eastAsia" w:ascii="仿宋" w:hAnsi="仿宋" w:eastAsia="仿宋" w:cs="仿宋"/>
          <w:b/>
          <w:bCs w:val="0"/>
          <w:kern w:val="0"/>
          <w:sz w:val="28"/>
          <w:szCs w:val="28"/>
          <w:highlight w:val="none"/>
          <w:lang w:eastAsia="zh-CN"/>
        </w:rPr>
      </w:pPr>
      <w:r>
        <w:rPr>
          <w:rFonts w:hint="eastAsia" w:ascii="仿宋" w:hAnsi="仿宋" w:eastAsia="仿宋" w:cs="仿宋"/>
          <w:kern w:val="0"/>
          <w:sz w:val="28"/>
          <w:szCs w:val="28"/>
          <w:highlight w:val="none"/>
          <w:lang w:val="en-US" w:eastAsia="zh-CN" w:bidi="ar-SA"/>
        </w:rPr>
        <w:t>法定代表人直接参加投标的，须出具法定代表人身份证明书；法定代表人授权代表参加投标的，须出具法定代表人授权委托书。</w:t>
      </w:r>
    </w:p>
    <w:p w14:paraId="0884E704">
      <w:pPr>
        <w:pStyle w:val="6"/>
        <w:bidi w:val="0"/>
        <w:jc w:val="center"/>
        <w:rPr>
          <w:rFonts w:hint="eastAsia" w:ascii="仿宋" w:hAnsi="仿宋" w:eastAsia="仿宋" w:cs="仿宋"/>
          <w:b/>
          <w:kern w:val="2"/>
          <w:sz w:val="28"/>
          <w:szCs w:val="28"/>
          <w:lang w:val="en-US" w:eastAsia="zh-CN" w:bidi="ar-SA"/>
        </w:rPr>
      </w:pPr>
      <w:r>
        <w:rPr>
          <w:rFonts w:hint="eastAsia" w:ascii="仿宋" w:hAnsi="仿宋" w:eastAsia="仿宋" w:cs="仿宋"/>
          <w:b/>
          <w:kern w:val="2"/>
          <w:sz w:val="28"/>
          <w:szCs w:val="28"/>
          <w:lang w:val="en-US" w:eastAsia="zh-CN" w:bidi="ar-SA"/>
        </w:rPr>
        <w:t>法定代表人身份证明书</w:t>
      </w:r>
    </w:p>
    <w:p w14:paraId="24FDE3CE">
      <w:pPr>
        <w:spacing w:line="360" w:lineRule="auto"/>
        <w:rPr>
          <w:rFonts w:hint="eastAsia" w:ascii="仿宋" w:hAnsi="仿宋" w:eastAsia="仿宋" w:cs="仿宋"/>
          <w:sz w:val="28"/>
          <w:szCs w:val="28"/>
          <w:u w:val="single"/>
        </w:rPr>
      </w:pPr>
    </w:p>
    <w:p w14:paraId="3D266F5E">
      <w:pPr>
        <w:spacing w:line="360" w:lineRule="auto"/>
        <w:jc w:val="left"/>
        <w:rPr>
          <w:rFonts w:hint="eastAsia" w:ascii="仿宋" w:hAnsi="仿宋" w:eastAsia="仿宋" w:cs="仿宋"/>
          <w:b w:val="0"/>
          <w:bCs/>
          <w:sz w:val="32"/>
          <w:szCs w:val="32"/>
          <w:highlight w:val="none"/>
          <w:u w:val="none"/>
        </w:rPr>
      </w:pPr>
      <w:r>
        <w:rPr>
          <w:rFonts w:hint="eastAsia" w:ascii="仿宋" w:hAnsi="仿宋" w:eastAsia="仿宋" w:cs="仿宋"/>
          <w:b w:val="0"/>
          <w:bCs/>
          <w:kern w:val="0"/>
          <w:sz w:val="32"/>
          <w:szCs w:val="32"/>
          <w:u w:val="none"/>
          <w:lang w:val="en-US" w:eastAsia="zh-CN" w:bidi="ar"/>
        </w:rPr>
        <w:t>陕西省民政厅</w:t>
      </w:r>
      <w:r>
        <w:rPr>
          <w:rFonts w:hint="eastAsia" w:ascii="仿宋" w:hAnsi="仿宋" w:eastAsia="仿宋" w:cs="仿宋"/>
          <w:b w:val="0"/>
          <w:bCs/>
          <w:sz w:val="32"/>
          <w:szCs w:val="32"/>
          <w:highlight w:val="none"/>
          <w:u w:val="none"/>
        </w:rPr>
        <w:t>：</w:t>
      </w:r>
    </w:p>
    <w:p w14:paraId="3B4F15C4">
      <w:pPr>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u w:val="none"/>
          <w:lang w:eastAsia="zh-CN"/>
        </w:rPr>
        <w:t>兹证明</w:t>
      </w:r>
      <w:r>
        <w:rPr>
          <w:rFonts w:hint="eastAsia" w:ascii="仿宋" w:hAnsi="仿宋" w:eastAsia="仿宋" w:cs="仿宋"/>
          <w:sz w:val="32"/>
          <w:szCs w:val="32"/>
          <w:highlight w:val="none"/>
          <w:u w:val="none"/>
          <w:lang w:val="en-US" w:eastAsia="zh-CN"/>
        </w:rPr>
        <w:t xml:space="preserve"> </w:t>
      </w:r>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i/>
          <w:iCs/>
          <w:sz w:val="32"/>
          <w:szCs w:val="32"/>
          <w:highlight w:val="none"/>
          <w:u w:val="none"/>
        </w:rPr>
        <w:t>（</w:t>
      </w:r>
      <w:r>
        <w:rPr>
          <w:rFonts w:hint="eastAsia" w:ascii="仿宋" w:hAnsi="仿宋" w:eastAsia="仿宋" w:cs="仿宋"/>
          <w:i/>
          <w:iCs/>
          <w:sz w:val="32"/>
          <w:szCs w:val="32"/>
          <w:highlight w:val="none"/>
          <w:u w:val="none"/>
          <w:lang w:val="en-US" w:eastAsia="zh-CN"/>
        </w:rPr>
        <w:t>法定代表人</w:t>
      </w:r>
      <w:r>
        <w:rPr>
          <w:rFonts w:hint="eastAsia" w:ascii="仿宋" w:hAnsi="仿宋" w:eastAsia="仿宋" w:cs="仿宋"/>
          <w:i/>
          <w:iCs/>
          <w:sz w:val="32"/>
          <w:szCs w:val="32"/>
          <w:highlight w:val="none"/>
          <w:u w:val="none"/>
        </w:rPr>
        <w:t>姓名）</w:t>
      </w:r>
      <w:r>
        <w:rPr>
          <w:rFonts w:hint="eastAsia" w:ascii="仿宋" w:hAnsi="仿宋" w:eastAsia="仿宋" w:cs="仿宋"/>
          <w:i w:val="0"/>
          <w:iCs w:val="0"/>
          <w:sz w:val="32"/>
          <w:szCs w:val="32"/>
          <w:highlight w:val="none"/>
          <w:u w:val="none"/>
        </w:rPr>
        <w:t>身份证号码</w:t>
      </w:r>
      <w:r>
        <w:rPr>
          <w:rFonts w:hint="eastAsia" w:ascii="仿宋" w:hAnsi="仿宋" w:eastAsia="仿宋" w:cs="仿宋"/>
          <w:i w:val="0"/>
          <w:iCs w:val="0"/>
          <w:sz w:val="32"/>
          <w:szCs w:val="32"/>
          <w:highlight w:val="none"/>
          <w:u w:val="none"/>
          <w:lang w:eastAsia="zh-CN"/>
        </w:rPr>
        <w:t>：</w:t>
      </w:r>
      <w:r>
        <w:rPr>
          <w:rFonts w:hint="eastAsia" w:ascii="仿宋" w:hAnsi="仿宋" w:eastAsia="仿宋" w:cs="仿宋"/>
          <w:i/>
          <w:iCs/>
          <w:sz w:val="32"/>
          <w:szCs w:val="32"/>
          <w:highlight w:val="none"/>
          <w:u w:val="single"/>
          <w:lang w:val="en-US" w:eastAsia="zh-CN"/>
        </w:rPr>
        <w:t xml:space="preserve">             </w:t>
      </w:r>
      <w:r>
        <w:rPr>
          <w:rFonts w:hint="eastAsia" w:ascii="仿宋" w:hAnsi="仿宋" w:eastAsia="仿宋" w:cs="仿宋"/>
          <w:sz w:val="32"/>
          <w:szCs w:val="32"/>
          <w:highlight w:val="none"/>
        </w:rPr>
        <w:t>，</w:t>
      </w:r>
      <w:r>
        <w:rPr>
          <w:rFonts w:hint="eastAsia" w:ascii="仿宋" w:hAnsi="仿宋" w:eastAsia="仿宋" w:cs="仿宋"/>
          <w:sz w:val="32"/>
          <w:szCs w:val="32"/>
          <w:highlight w:val="none"/>
          <w:lang w:eastAsia="zh-CN"/>
        </w:rPr>
        <w:t>为我</w:t>
      </w:r>
      <w:r>
        <w:rPr>
          <w:rFonts w:hint="eastAsia" w:ascii="仿宋" w:hAnsi="仿宋" w:eastAsia="仿宋" w:cs="仿宋"/>
          <w:sz w:val="32"/>
          <w:szCs w:val="32"/>
          <w:highlight w:val="none"/>
          <w:lang w:val="en-US" w:eastAsia="zh-CN"/>
        </w:rPr>
        <w:t>公司</w:t>
      </w:r>
      <w:r>
        <w:rPr>
          <w:rFonts w:hint="eastAsia" w:ascii="仿宋" w:hAnsi="仿宋" w:eastAsia="仿宋" w:cs="仿宋"/>
          <w:sz w:val="32"/>
          <w:szCs w:val="32"/>
          <w:highlight w:val="none"/>
        </w:rPr>
        <w:t>的法定代表人。</w:t>
      </w:r>
    </w:p>
    <w:p w14:paraId="578D101A">
      <w:pPr>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特此证明。</w:t>
      </w:r>
    </w:p>
    <w:p w14:paraId="45BFC259">
      <w:pPr>
        <w:pStyle w:val="2"/>
        <w:rPr>
          <w:rFonts w:hint="eastAsia" w:ascii="仿宋" w:hAnsi="仿宋" w:eastAsia="仿宋" w:cs="仿宋"/>
          <w:sz w:val="32"/>
          <w:szCs w:val="32"/>
          <w:highlight w:val="none"/>
        </w:rPr>
      </w:pPr>
    </w:p>
    <w:p w14:paraId="423B1784">
      <w:pPr>
        <w:rPr>
          <w:rFonts w:hint="eastAsia" w:ascii="仿宋" w:hAnsi="仿宋" w:eastAsia="仿宋" w:cs="仿宋"/>
          <w:sz w:val="32"/>
          <w:szCs w:val="32"/>
          <w:highlight w:val="none"/>
        </w:rPr>
      </w:pPr>
    </w:p>
    <w:p w14:paraId="47C3B847">
      <w:pPr>
        <w:pStyle w:val="2"/>
        <w:rPr>
          <w:rFonts w:hint="eastAsia"/>
        </w:rPr>
      </w:pPr>
    </w:p>
    <w:p w14:paraId="259E7663">
      <w:pPr>
        <w:autoSpaceDE w:val="0"/>
        <w:autoSpaceDN w:val="0"/>
        <w:adjustRightInd w:val="0"/>
        <w:spacing w:line="312" w:lineRule="auto"/>
        <w:jc w:val="both"/>
        <w:rPr>
          <w:rFonts w:hint="default" w:eastAsia="仿宋"/>
          <w:sz w:val="32"/>
          <w:szCs w:val="32"/>
          <w:lang w:val="en-US" w:eastAsia="zh-CN"/>
        </w:rPr>
      </w:pPr>
      <w:r>
        <w:rPr>
          <w:rFonts w:hint="eastAsia" w:ascii="仿宋" w:hAnsi="仿宋" w:eastAsia="仿宋" w:cs="仿宋"/>
          <w:sz w:val="32"/>
          <w:szCs w:val="32"/>
          <w:highlight w:val="none"/>
          <w:lang w:val="en-US" w:eastAsia="zh-CN"/>
        </w:rPr>
        <w:t>附：</w:t>
      </w:r>
      <w:r>
        <w:rPr>
          <w:rFonts w:hint="eastAsia" w:ascii="仿宋" w:hAnsi="仿宋" w:eastAsia="仿宋" w:cs="仿宋"/>
          <w:sz w:val="32"/>
          <w:szCs w:val="32"/>
          <w:highlight w:val="none"/>
        </w:rPr>
        <w:t>法定代表人</w:t>
      </w:r>
      <w:r>
        <w:rPr>
          <w:rFonts w:hint="eastAsia" w:ascii="仿宋" w:hAnsi="仿宋" w:eastAsia="仿宋" w:cs="仿宋"/>
          <w:sz w:val="32"/>
          <w:szCs w:val="32"/>
          <w:highlight w:val="none"/>
          <w:lang w:val="zh-CN"/>
        </w:rPr>
        <w:t>身份证复印件（正、反面）</w:t>
      </w:r>
    </w:p>
    <w:p w14:paraId="6C2E81EB">
      <w:pPr>
        <w:spacing w:line="360" w:lineRule="auto"/>
        <w:rPr>
          <w:rFonts w:hint="eastAsia" w:ascii="仿宋" w:hAnsi="仿宋" w:eastAsia="仿宋" w:cs="仿宋"/>
          <w:sz w:val="32"/>
          <w:szCs w:val="32"/>
        </w:rPr>
      </w:pPr>
    </w:p>
    <w:p w14:paraId="722BBE28">
      <w:pPr>
        <w:spacing w:line="360" w:lineRule="auto"/>
        <w:ind w:firstLine="480"/>
        <w:rPr>
          <w:rFonts w:hint="eastAsia" w:ascii="仿宋" w:hAnsi="仿宋" w:eastAsia="仿宋" w:cs="仿宋"/>
          <w:sz w:val="32"/>
          <w:szCs w:val="32"/>
        </w:rPr>
      </w:pPr>
    </w:p>
    <w:p w14:paraId="2621D047">
      <w:pPr>
        <w:pStyle w:val="8"/>
        <w:tabs>
          <w:tab w:val="left" w:pos="5580"/>
        </w:tabs>
        <w:spacing w:line="360" w:lineRule="auto"/>
        <w:ind w:firstLine="3840" w:firstLineChars="1200"/>
        <w:rPr>
          <w:rFonts w:hint="eastAsia" w:ascii="仿宋" w:hAnsi="仿宋" w:eastAsia="仿宋" w:cs="仿宋"/>
          <w:sz w:val="32"/>
          <w:szCs w:val="32"/>
          <w:highlight w:val="none"/>
        </w:rPr>
      </w:pPr>
      <w:r>
        <w:rPr>
          <w:rFonts w:hint="eastAsia" w:ascii="仿宋" w:hAnsi="仿宋" w:eastAsia="仿宋" w:cs="仿宋"/>
          <w:sz w:val="32"/>
          <w:szCs w:val="32"/>
          <w:highlight w:val="none"/>
        </w:rPr>
        <w:t>投标人</w:t>
      </w:r>
      <w:r>
        <w:rPr>
          <w:rFonts w:hint="eastAsia" w:ascii="仿宋" w:hAnsi="仿宋" w:eastAsia="仿宋" w:cs="仿宋"/>
          <w:sz w:val="32"/>
          <w:szCs w:val="32"/>
          <w:highlight w:val="none"/>
          <w:lang w:val="en-US" w:eastAsia="zh-CN"/>
        </w:rPr>
        <w:t>名称</w:t>
      </w:r>
      <w:r>
        <w:rPr>
          <w:rFonts w:hint="eastAsia" w:ascii="仿宋" w:hAnsi="仿宋" w:eastAsia="仿宋" w:cs="仿宋"/>
          <w:sz w:val="32"/>
          <w:szCs w:val="32"/>
          <w:highlight w:val="none"/>
        </w:rPr>
        <w:t>（公章）：</w:t>
      </w:r>
      <w:r>
        <w:rPr>
          <w:rFonts w:hint="eastAsia" w:ascii="仿宋" w:hAnsi="仿宋" w:eastAsia="仿宋" w:cs="仿宋"/>
          <w:sz w:val="32"/>
          <w:szCs w:val="32"/>
          <w:highlight w:val="none"/>
          <w:u w:val="single"/>
        </w:rPr>
        <w:t xml:space="preserve">                             </w:t>
      </w:r>
    </w:p>
    <w:p w14:paraId="0F49F6EA">
      <w:pPr>
        <w:pStyle w:val="8"/>
        <w:tabs>
          <w:tab w:val="left" w:pos="5580"/>
        </w:tabs>
        <w:spacing w:line="360" w:lineRule="auto"/>
        <w:ind w:firstLine="3840" w:firstLineChars="1200"/>
        <w:rPr>
          <w:rFonts w:hint="eastAsia" w:ascii="仿宋" w:hAnsi="仿宋" w:eastAsia="仿宋" w:cs="仿宋"/>
          <w:sz w:val="32"/>
          <w:szCs w:val="32"/>
          <w:highlight w:val="none"/>
        </w:rPr>
      </w:pPr>
      <w:r>
        <w:rPr>
          <w:rFonts w:hint="eastAsia" w:ascii="仿宋" w:hAnsi="仿宋" w:eastAsia="仿宋" w:cs="仿宋"/>
          <w:sz w:val="32"/>
          <w:szCs w:val="32"/>
          <w:highlight w:val="none"/>
        </w:rPr>
        <w:t>法定代表人</w:t>
      </w:r>
      <w:r>
        <w:rPr>
          <w:rFonts w:hint="eastAsia" w:ascii="仿宋" w:hAnsi="仿宋" w:eastAsia="仿宋" w:cs="仿宋"/>
          <w:color w:val="000000"/>
          <w:sz w:val="32"/>
          <w:szCs w:val="32"/>
          <w:highlight w:val="none"/>
        </w:rPr>
        <w:t>(盖章或签字)：</w:t>
      </w:r>
      <w:r>
        <w:rPr>
          <w:rFonts w:hint="eastAsia" w:ascii="仿宋" w:hAnsi="仿宋" w:eastAsia="仿宋" w:cs="仿宋"/>
          <w:color w:val="000000"/>
          <w:sz w:val="32"/>
          <w:szCs w:val="32"/>
          <w:highlight w:val="none"/>
          <w:u w:val="single"/>
        </w:rPr>
        <w:t xml:space="preserve">              </w:t>
      </w:r>
      <w:r>
        <w:rPr>
          <w:rFonts w:hint="eastAsia" w:ascii="仿宋" w:hAnsi="仿宋" w:eastAsia="仿宋" w:cs="仿宋"/>
          <w:sz w:val="32"/>
          <w:szCs w:val="32"/>
          <w:highlight w:val="none"/>
          <w:u w:val="single"/>
        </w:rPr>
        <w:t xml:space="preserve">         </w:t>
      </w:r>
    </w:p>
    <w:p w14:paraId="7BE1961D">
      <w:pPr>
        <w:pStyle w:val="8"/>
        <w:tabs>
          <w:tab w:val="left" w:pos="5580"/>
        </w:tabs>
        <w:spacing w:line="360" w:lineRule="auto"/>
        <w:ind w:firstLine="3840" w:firstLineChars="1200"/>
        <w:rPr>
          <w:rFonts w:hint="eastAsia" w:ascii="仿宋" w:hAnsi="仿宋" w:eastAsia="仿宋" w:cs="仿宋"/>
          <w:sz w:val="32"/>
          <w:szCs w:val="32"/>
          <w:highlight w:val="none"/>
        </w:rPr>
      </w:pPr>
      <w:r>
        <w:rPr>
          <w:rFonts w:hint="eastAsia" w:ascii="仿宋" w:hAnsi="仿宋" w:eastAsia="仿宋" w:cs="仿宋"/>
          <w:sz w:val="32"/>
          <w:szCs w:val="32"/>
          <w:highlight w:val="none"/>
        </w:rPr>
        <w:t>法定代表人</w:t>
      </w:r>
      <w:r>
        <w:rPr>
          <w:rFonts w:hint="eastAsia" w:ascii="仿宋" w:hAnsi="仿宋" w:eastAsia="仿宋" w:cs="仿宋"/>
          <w:sz w:val="32"/>
          <w:szCs w:val="32"/>
          <w:highlight w:val="none"/>
          <w:lang w:val="en-US" w:eastAsia="zh-CN"/>
        </w:rPr>
        <w:t>联系</w:t>
      </w:r>
      <w:r>
        <w:rPr>
          <w:rFonts w:hint="eastAsia" w:ascii="仿宋" w:hAnsi="仿宋" w:eastAsia="仿宋" w:cs="仿宋"/>
          <w:sz w:val="32"/>
          <w:szCs w:val="32"/>
          <w:highlight w:val="none"/>
        </w:rPr>
        <w:t>电话：</w:t>
      </w:r>
      <w:r>
        <w:rPr>
          <w:rFonts w:hint="eastAsia" w:ascii="仿宋" w:hAnsi="仿宋" w:eastAsia="仿宋" w:cs="仿宋"/>
          <w:sz w:val="32"/>
          <w:szCs w:val="32"/>
          <w:highlight w:val="none"/>
          <w:u w:val="single"/>
        </w:rPr>
        <w:t xml:space="preserve">                                </w:t>
      </w:r>
    </w:p>
    <w:p w14:paraId="0CC6837C">
      <w:pPr>
        <w:adjustRightInd w:val="0"/>
        <w:snapToGrid w:val="0"/>
        <w:spacing w:line="360" w:lineRule="auto"/>
        <w:ind w:firstLine="3840" w:firstLineChars="1200"/>
        <w:rPr>
          <w:rFonts w:hint="eastAsia" w:ascii="仿宋" w:hAnsi="仿宋" w:eastAsia="仿宋" w:cs="仿宋"/>
          <w:b/>
          <w:bCs/>
          <w:sz w:val="24"/>
          <w:szCs w:val="24"/>
        </w:rPr>
      </w:pPr>
      <w:r>
        <w:rPr>
          <w:rFonts w:hint="eastAsia" w:ascii="仿宋" w:hAnsi="仿宋" w:eastAsia="仿宋" w:cs="仿宋"/>
          <w:color w:val="000000"/>
          <w:sz w:val="32"/>
          <w:szCs w:val="32"/>
          <w:highlight w:val="none"/>
        </w:rPr>
        <w:t>日期：</w:t>
      </w:r>
      <w:r>
        <w:rPr>
          <w:rFonts w:hint="eastAsia" w:ascii="仿宋" w:hAnsi="仿宋" w:eastAsia="仿宋" w:cs="仿宋"/>
          <w:color w:val="000000"/>
          <w:sz w:val="32"/>
          <w:szCs w:val="32"/>
          <w:highlight w:val="none"/>
          <w:u w:val="single"/>
        </w:rPr>
        <w:t xml:space="preserve">     </w:t>
      </w:r>
      <w:r>
        <w:rPr>
          <w:rFonts w:hint="eastAsia" w:ascii="仿宋" w:hAnsi="仿宋" w:eastAsia="仿宋" w:cs="仿宋"/>
          <w:color w:val="000000"/>
          <w:sz w:val="32"/>
          <w:szCs w:val="32"/>
          <w:highlight w:val="none"/>
        </w:rPr>
        <w:t>年</w:t>
      </w:r>
      <w:r>
        <w:rPr>
          <w:rFonts w:hint="eastAsia" w:ascii="仿宋" w:hAnsi="仿宋" w:eastAsia="仿宋" w:cs="仿宋"/>
          <w:color w:val="000000"/>
          <w:sz w:val="32"/>
          <w:szCs w:val="32"/>
          <w:highlight w:val="none"/>
          <w:u w:val="single"/>
        </w:rPr>
        <w:t xml:space="preserve">     </w:t>
      </w:r>
      <w:r>
        <w:rPr>
          <w:rFonts w:hint="eastAsia" w:ascii="仿宋" w:hAnsi="仿宋" w:eastAsia="仿宋" w:cs="仿宋"/>
          <w:color w:val="000000"/>
          <w:sz w:val="32"/>
          <w:szCs w:val="32"/>
          <w:highlight w:val="none"/>
        </w:rPr>
        <w:t>月</w:t>
      </w:r>
      <w:r>
        <w:rPr>
          <w:rFonts w:hint="eastAsia" w:ascii="仿宋" w:hAnsi="仿宋" w:eastAsia="仿宋" w:cs="仿宋"/>
          <w:color w:val="000000"/>
          <w:sz w:val="32"/>
          <w:szCs w:val="32"/>
          <w:highlight w:val="none"/>
          <w:u w:val="single"/>
        </w:rPr>
        <w:t xml:space="preserve">      </w:t>
      </w:r>
      <w:r>
        <w:rPr>
          <w:rFonts w:hint="eastAsia" w:ascii="仿宋" w:hAnsi="仿宋" w:eastAsia="仿宋" w:cs="仿宋"/>
          <w:color w:val="000000"/>
          <w:sz w:val="32"/>
          <w:szCs w:val="32"/>
          <w:highlight w:val="none"/>
        </w:rPr>
        <w:t>日</w:t>
      </w:r>
    </w:p>
    <w:p w14:paraId="0214D7FF">
      <w:pPr>
        <w:pStyle w:val="16"/>
        <w:rPr>
          <w:rFonts w:hint="eastAsia" w:ascii="仿宋" w:hAnsi="仿宋" w:eastAsia="仿宋" w:cs="仿宋"/>
          <w:b/>
          <w:bCs/>
          <w:sz w:val="24"/>
          <w:szCs w:val="24"/>
        </w:rPr>
      </w:pPr>
    </w:p>
    <w:p w14:paraId="01945583">
      <w:pPr>
        <w:spacing w:line="360" w:lineRule="auto"/>
        <w:rPr>
          <w:rFonts w:hint="eastAsia" w:ascii="仿宋" w:hAnsi="仿宋" w:eastAsia="仿宋" w:cs="仿宋"/>
          <w:b/>
          <w:bCs/>
          <w:sz w:val="24"/>
          <w:szCs w:val="24"/>
          <w:lang w:eastAsia="zh-CN"/>
        </w:rPr>
      </w:pPr>
      <w:r>
        <w:rPr>
          <w:rFonts w:hint="eastAsia" w:ascii="仿宋" w:hAnsi="仿宋" w:eastAsia="仿宋" w:cs="仿宋"/>
          <w:b/>
          <w:bCs/>
          <w:sz w:val="24"/>
          <w:szCs w:val="24"/>
        </w:rPr>
        <w:t>注：</w:t>
      </w:r>
      <w:r>
        <w:rPr>
          <w:rFonts w:hint="eastAsia" w:ascii="仿宋" w:hAnsi="仿宋" w:eastAsia="仿宋" w:cs="仿宋"/>
          <w:b/>
          <w:bCs/>
          <w:sz w:val="24"/>
          <w:szCs w:val="24"/>
          <w:lang w:val="en-US" w:eastAsia="zh-CN"/>
        </w:rPr>
        <w:t>1.</w:t>
      </w:r>
      <w:r>
        <w:rPr>
          <w:rFonts w:hint="eastAsia" w:ascii="仿宋" w:hAnsi="仿宋" w:eastAsia="仿宋" w:cs="仿宋"/>
          <w:b/>
          <w:bCs/>
          <w:sz w:val="24"/>
          <w:szCs w:val="24"/>
        </w:rPr>
        <w:t>自然人</w:t>
      </w:r>
      <w:r>
        <w:rPr>
          <w:rFonts w:hint="eastAsia" w:ascii="仿宋" w:hAnsi="仿宋" w:eastAsia="仿宋" w:cs="仿宋"/>
          <w:b/>
          <w:bCs/>
          <w:sz w:val="24"/>
          <w:szCs w:val="24"/>
          <w:lang w:eastAsia="zh-CN"/>
        </w:rPr>
        <w:t>参加投标的</w:t>
      </w:r>
      <w:r>
        <w:rPr>
          <w:rFonts w:hint="eastAsia" w:ascii="仿宋" w:hAnsi="仿宋" w:eastAsia="仿宋" w:cs="仿宋"/>
          <w:b/>
          <w:bCs/>
          <w:sz w:val="24"/>
          <w:szCs w:val="24"/>
        </w:rPr>
        <w:t>仅</w:t>
      </w:r>
      <w:r>
        <w:rPr>
          <w:rFonts w:hint="eastAsia" w:ascii="仿宋" w:hAnsi="仿宋" w:eastAsia="仿宋" w:cs="仿宋"/>
          <w:b/>
          <w:bCs/>
          <w:sz w:val="24"/>
          <w:szCs w:val="24"/>
          <w:lang w:eastAsia="zh-CN"/>
        </w:rPr>
        <w:t>须</w:t>
      </w:r>
      <w:r>
        <w:rPr>
          <w:rFonts w:hint="eastAsia" w:ascii="仿宋" w:hAnsi="仿宋" w:eastAsia="仿宋" w:cs="仿宋"/>
          <w:b/>
          <w:bCs/>
          <w:sz w:val="24"/>
          <w:szCs w:val="24"/>
        </w:rPr>
        <w:t>提供身份证</w:t>
      </w:r>
      <w:r>
        <w:rPr>
          <w:rFonts w:hint="eastAsia" w:ascii="仿宋" w:hAnsi="仿宋" w:eastAsia="仿宋" w:cs="仿宋"/>
          <w:b/>
          <w:bCs/>
          <w:sz w:val="24"/>
          <w:szCs w:val="24"/>
          <w:lang w:eastAsia="zh-CN"/>
        </w:rPr>
        <w:t>复印件。</w:t>
      </w:r>
    </w:p>
    <w:p w14:paraId="015890DB">
      <w:pPr>
        <w:numPr>
          <w:ilvl w:val="0"/>
          <w:numId w:val="0"/>
        </w:numPr>
        <w:spacing w:line="360" w:lineRule="auto"/>
        <w:ind w:firstLine="241" w:firstLineChars="100"/>
        <w:rPr>
          <w:rFonts w:hint="eastAsia" w:ascii="仿宋" w:hAnsi="仿宋" w:eastAsia="仿宋" w:cs="仿宋"/>
          <w:b/>
          <w:bCs/>
          <w:sz w:val="24"/>
          <w:szCs w:val="24"/>
          <w:lang w:val="en-US" w:eastAsia="zh-CN"/>
        </w:rPr>
      </w:pPr>
      <w:r>
        <w:rPr>
          <w:rFonts w:hint="eastAsia" w:ascii="仿宋" w:hAnsi="仿宋" w:eastAsia="仿宋" w:cs="仿宋"/>
          <w:b/>
          <w:bCs/>
          <w:kern w:val="2"/>
          <w:sz w:val="24"/>
          <w:szCs w:val="24"/>
          <w:lang w:val="en-US" w:eastAsia="zh-CN" w:bidi="ar-SA"/>
        </w:rPr>
        <w:t>2.</w:t>
      </w:r>
      <w:r>
        <w:rPr>
          <w:rFonts w:hint="eastAsia" w:ascii="仿宋" w:hAnsi="仿宋" w:eastAsia="仿宋" w:cs="仿宋"/>
          <w:b/>
          <w:bCs/>
          <w:sz w:val="24"/>
          <w:szCs w:val="24"/>
          <w:lang w:val="en-US" w:eastAsia="zh-CN"/>
        </w:rPr>
        <w:t>法定代表人直接参与投标的，仅须提供《法定代表人身份证明书》。</w:t>
      </w:r>
    </w:p>
    <w:p w14:paraId="582260E6">
      <w:pPr>
        <w:pStyle w:val="2"/>
        <w:numPr>
          <w:ilvl w:val="0"/>
          <w:numId w:val="0"/>
        </w:numPr>
        <w:rPr>
          <w:rFonts w:hint="default"/>
          <w:lang w:val="en-US" w:eastAsia="zh-CN"/>
        </w:rPr>
      </w:pPr>
    </w:p>
    <w:p w14:paraId="16E47FA3">
      <w:pPr>
        <w:keepNext w:val="0"/>
        <w:keepLines w:val="0"/>
        <w:pageBreakBefore w:val="0"/>
        <w:widowControl w:val="0"/>
        <w:tabs>
          <w:tab w:val="left" w:pos="210"/>
        </w:tabs>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rPr>
      </w:pPr>
      <w:r>
        <w:rPr>
          <w:rFonts w:hint="eastAsia" w:ascii="仿宋" w:hAnsi="仿宋" w:eastAsia="仿宋" w:cs="仿宋"/>
          <w:b/>
          <w:kern w:val="2"/>
          <w:sz w:val="28"/>
          <w:szCs w:val="28"/>
          <w:lang w:val="en-US" w:eastAsia="zh-CN" w:bidi="ar-SA"/>
        </w:rPr>
        <w:t>法定代表人授权委托书</w:t>
      </w:r>
    </w:p>
    <w:p w14:paraId="00D3CB7A">
      <w:pPr>
        <w:keepNext w:val="0"/>
        <w:keepLines w:val="0"/>
        <w:pageBreakBefore w:val="0"/>
        <w:widowControl w:val="0"/>
        <w:kinsoku/>
        <w:wordWrap/>
        <w:overflowPunct/>
        <w:topLinePunct w:val="0"/>
        <w:bidi w:val="0"/>
        <w:spacing w:line="360" w:lineRule="auto"/>
        <w:ind w:firstLine="560" w:firstLineChars="200"/>
        <w:textAlignment w:val="auto"/>
        <w:rPr>
          <w:rFonts w:hint="eastAsia" w:ascii="仿宋" w:hAnsi="仿宋" w:eastAsia="仿宋" w:cs="仿宋"/>
          <w:kern w:val="2"/>
          <w:sz w:val="28"/>
          <w:szCs w:val="28"/>
          <w:highlight w:val="none"/>
          <w:lang w:val="zh-CN" w:eastAsia="zh-CN" w:bidi="ar-SA"/>
        </w:rPr>
      </w:pPr>
      <w:bookmarkStart w:id="1" w:name="_Toc12336_WPSOffice_Level1"/>
      <w:bookmarkStart w:id="2" w:name="_Toc25920_WPSOffice_Level1"/>
      <w:bookmarkStart w:id="3" w:name="_Toc27742_WPSOffice_Level1"/>
    </w:p>
    <w:p w14:paraId="576FBFE8">
      <w:pPr>
        <w:keepNext w:val="0"/>
        <w:keepLines w:val="0"/>
        <w:pageBreakBefore w:val="0"/>
        <w:widowControl w:val="0"/>
        <w:kinsoku/>
        <w:wordWrap/>
        <w:overflowPunct/>
        <w:topLinePunct w:val="0"/>
        <w:bidi w:val="0"/>
        <w:spacing w:line="360" w:lineRule="auto"/>
        <w:ind w:firstLine="640" w:firstLineChars="200"/>
        <w:textAlignment w:val="auto"/>
        <w:rPr>
          <w:rFonts w:hint="eastAsia" w:ascii="仿宋" w:hAnsi="仿宋" w:eastAsia="仿宋" w:cs="仿宋"/>
          <w:sz w:val="32"/>
          <w:szCs w:val="32"/>
          <w:highlight w:val="none"/>
        </w:rPr>
      </w:pPr>
      <w:r>
        <w:rPr>
          <w:rFonts w:hint="eastAsia" w:ascii="仿宋" w:hAnsi="仿宋" w:eastAsia="仿宋" w:cs="仿宋"/>
          <w:kern w:val="2"/>
          <w:sz w:val="32"/>
          <w:szCs w:val="32"/>
          <w:highlight w:val="none"/>
          <w:lang w:val="zh-CN" w:eastAsia="zh-CN" w:bidi="ar-SA"/>
        </w:rPr>
        <w:t>本人</w:t>
      </w:r>
      <w:r>
        <w:rPr>
          <w:rFonts w:hint="eastAsia" w:ascii="仿宋" w:hAnsi="仿宋" w:eastAsia="仿宋" w:cs="仿宋"/>
          <w:i/>
          <w:iCs/>
          <w:kern w:val="2"/>
          <w:sz w:val="32"/>
          <w:szCs w:val="32"/>
          <w:highlight w:val="none"/>
          <w:u w:val="single"/>
          <w:lang w:val="en-US" w:eastAsia="zh-CN" w:bidi="ar-SA"/>
        </w:rPr>
        <w:t xml:space="preserve">     （法定代表人姓名）  </w:t>
      </w:r>
      <w:r>
        <w:rPr>
          <w:rFonts w:hint="eastAsia" w:ascii="仿宋" w:hAnsi="仿宋" w:eastAsia="仿宋" w:cs="仿宋"/>
          <w:kern w:val="2"/>
          <w:sz w:val="32"/>
          <w:szCs w:val="32"/>
          <w:highlight w:val="none"/>
          <w:lang w:val="zh-CN" w:eastAsia="zh-CN" w:bidi="ar-SA"/>
        </w:rPr>
        <w:t>系</w:t>
      </w:r>
      <w:r>
        <w:rPr>
          <w:rFonts w:hint="eastAsia" w:ascii="仿宋" w:hAnsi="仿宋" w:eastAsia="仿宋" w:cs="仿宋"/>
          <w:i/>
          <w:iCs/>
          <w:kern w:val="2"/>
          <w:sz w:val="32"/>
          <w:szCs w:val="32"/>
          <w:highlight w:val="none"/>
          <w:u w:val="single"/>
          <w:lang w:val="en-US" w:eastAsia="zh-CN" w:bidi="ar-SA"/>
        </w:rPr>
        <w:t xml:space="preserve">    （投标人名称）        </w:t>
      </w:r>
      <w:r>
        <w:rPr>
          <w:rFonts w:hint="eastAsia" w:ascii="仿宋" w:hAnsi="仿宋" w:eastAsia="仿宋" w:cs="仿宋"/>
          <w:kern w:val="2"/>
          <w:sz w:val="32"/>
          <w:szCs w:val="32"/>
          <w:highlight w:val="none"/>
          <w:lang w:val="zh-CN" w:eastAsia="zh-CN" w:bidi="ar-SA"/>
        </w:rPr>
        <w:t>的法定代表人。现</w:t>
      </w:r>
      <w:r>
        <w:rPr>
          <w:rFonts w:hint="eastAsia" w:ascii="仿宋" w:hAnsi="仿宋" w:eastAsia="仿宋" w:cs="仿宋"/>
          <w:kern w:val="2"/>
          <w:sz w:val="32"/>
          <w:szCs w:val="32"/>
          <w:highlight w:val="none"/>
          <w:lang w:val="en-US" w:eastAsia="zh-CN" w:bidi="ar-SA"/>
        </w:rPr>
        <w:t>授权</w:t>
      </w:r>
      <w:r>
        <w:rPr>
          <w:rFonts w:hint="eastAsia" w:ascii="仿宋" w:hAnsi="仿宋" w:eastAsia="仿宋" w:cs="仿宋"/>
          <w:i/>
          <w:iCs/>
          <w:kern w:val="2"/>
          <w:sz w:val="32"/>
          <w:szCs w:val="32"/>
          <w:highlight w:val="none"/>
          <w:u w:val="single"/>
          <w:lang w:val="en-US" w:eastAsia="zh-CN" w:bidi="ar-SA"/>
        </w:rPr>
        <w:t xml:space="preserve">   （被授权人项目）     </w:t>
      </w:r>
      <w:r>
        <w:rPr>
          <w:rFonts w:hint="eastAsia" w:ascii="仿宋" w:hAnsi="仿宋" w:eastAsia="仿宋" w:cs="仿宋"/>
          <w:kern w:val="2"/>
          <w:sz w:val="32"/>
          <w:szCs w:val="32"/>
          <w:highlight w:val="none"/>
          <w:lang w:val="en-US" w:eastAsia="zh-CN" w:bidi="ar-SA"/>
        </w:rPr>
        <w:t>身份证号码：</w:t>
      </w:r>
      <w:r>
        <w:rPr>
          <w:rFonts w:hint="eastAsia" w:ascii="仿宋" w:hAnsi="仿宋" w:eastAsia="仿宋" w:cs="仿宋"/>
          <w:kern w:val="2"/>
          <w:sz w:val="32"/>
          <w:szCs w:val="32"/>
          <w:highlight w:val="none"/>
          <w:u w:val="single"/>
          <w:lang w:val="en-US" w:eastAsia="zh-CN" w:bidi="ar-SA"/>
        </w:rPr>
        <w:t xml:space="preserve">            </w:t>
      </w:r>
      <w:r>
        <w:rPr>
          <w:rFonts w:hint="eastAsia" w:ascii="仿宋" w:hAnsi="仿宋" w:eastAsia="仿宋" w:cs="仿宋"/>
          <w:kern w:val="2"/>
          <w:sz w:val="32"/>
          <w:szCs w:val="32"/>
          <w:highlight w:val="none"/>
          <w:lang w:val="zh-CN" w:eastAsia="zh-CN" w:bidi="ar-SA"/>
        </w:rPr>
        <w:t>为我方合法</w:t>
      </w:r>
      <w:r>
        <w:rPr>
          <w:rFonts w:hint="eastAsia" w:ascii="仿宋" w:hAnsi="仿宋" w:eastAsia="仿宋" w:cs="仿宋"/>
          <w:kern w:val="2"/>
          <w:sz w:val="32"/>
          <w:szCs w:val="32"/>
          <w:highlight w:val="none"/>
          <w:lang w:val="en-US" w:eastAsia="zh-CN" w:bidi="ar-SA"/>
        </w:rPr>
        <w:t>代理人，</w:t>
      </w:r>
      <w:r>
        <w:rPr>
          <w:rFonts w:hint="eastAsia" w:ascii="仿宋" w:hAnsi="仿宋" w:eastAsia="仿宋" w:cs="仿宋"/>
          <w:sz w:val="32"/>
          <w:szCs w:val="32"/>
          <w:highlight w:val="none"/>
        </w:rPr>
        <w:t>全权代表</w:t>
      </w:r>
      <w:r>
        <w:rPr>
          <w:rFonts w:hint="eastAsia" w:ascii="仿宋" w:hAnsi="仿宋" w:eastAsia="仿宋" w:cs="仿宋"/>
          <w:sz w:val="32"/>
          <w:szCs w:val="32"/>
          <w:highlight w:val="none"/>
          <w:lang w:eastAsia="zh-CN"/>
        </w:rPr>
        <w:t>我方</w:t>
      </w:r>
      <w:r>
        <w:rPr>
          <w:rFonts w:hint="eastAsia" w:ascii="仿宋" w:hAnsi="仿宋" w:eastAsia="仿宋" w:cs="仿宋"/>
          <w:sz w:val="32"/>
          <w:szCs w:val="32"/>
          <w:highlight w:val="none"/>
        </w:rPr>
        <w:t>参加</w:t>
      </w:r>
      <w:r>
        <w:rPr>
          <w:rFonts w:hint="eastAsia" w:ascii="仿宋" w:hAnsi="仿宋" w:eastAsia="仿宋" w:cs="仿宋"/>
          <w:sz w:val="32"/>
          <w:szCs w:val="32"/>
          <w:highlight w:val="none"/>
          <w:u w:val="single"/>
        </w:rPr>
        <w:t xml:space="preserve"> </w:t>
      </w:r>
      <w:r>
        <w:rPr>
          <w:rFonts w:hint="eastAsia" w:ascii="仿宋" w:hAnsi="仿宋" w:eastAsia="仿宋" w:cs="仿宋"/>
          <w:i/>
          <w:iCs/>
          <w:sz w:val="32"/>
          <w:szCs w:val="32"/>
          <w:highlight w:val="none"/>
          <w:u w:val="single"/>
          <w:lang w:val="en-US" w:eastAsia="zh-CN"/>
        </w:rPr>
        <w:t xml:space="preserve">     （项目编号、项目名称及包号</w:t>
      </w:r>
      <w:bookmarkStart w:id="4" w:name="_GoBack"/>
      <w:bookmarkEnd w:id="4"/>
      <w:r>
        <w:rPr>
          <w:rFonts w:hint="eastAsia" w:ascii="仿宋" w:hAnsi="仿宋" w:eastAsia="仿宋" w:cs="仿宋"/>
          <w:i/>
          <w:iCs/>
          <w:sz w:val="32"/>
          <w:szCs w:val="32"/>
          <w:highlight w:val="none"/>
          <w:u w:val="single"/>
          <w:lang w:val="en-US" w:eastAsia="zh-CN"/>
        </w:rPr>
        <w:t xml:space="preserve">）         </w:t>
      </w:r>
      <w:r>
        <w:rPr>
          <w:rFonts w:hint="eastAsia" w:ascii="仿宋" w:hAnsi="仿宋" w:eastAsia="仿宋" w:cs="仿宋"/>
          <w:i w:val="0"/>
          <w:iCs w:val="0"/>
          <w:sz w:val="32"/>
          <w:szCs w:val="32"/>
          <w:highlight w:val="none"/>
          <w:u w:val="none"/>
          <w:lang w:val="en-US" w:eastAsia="zh-CN"/>
        </w:rPr>
        <w:t>项目</w:t>
      </w:r>
      <w:r>
        <w:rPr>
          <w:rFonts w:hint="eastAsia" w:ascii="仿宋" w:hAnsi="仿宋" w:eastAsia="仿宋" w:cs="仿宋"/>
          <w:sz w:val="32"/>
          <w:szCs w:val="32"/>
          <w:highlight w:val="none"/>
        </w:rPr>
        <w:t>的</w:t>
      </w:r>
      <w:r>
        <w:rPr>
          <w:rFonts w:hint="eastAsia" w:ascii="仿宋" w:hAnsi="仿宋" w:eastAsia="仿宋" w:cs="仿宋"/>
          <w:sz w:val="32"/>
          <w:szCs w:val="32"/>
          <w:highlight w:val="none"/>
          <w:lang w:val="en-US" w:eastAsia="zh-CN"/>
        </w:rPr>
        <w:t>投标</w:t>
      </w:r>
      <w:r>
        <w:rPr>
          <w:rFonts w:hint="eastAsia" w:ascii="仿宋" w:hAnsi="仿宋" w:eastAsia="仿宋" w:cs="仿宋"/>
          <w:sz w:val="32"/>
          <w:szCs w:val="32"/>
          <w:highlight w:val="none"/>
        </w:rPr>
        <w:t>活动，以</w:t>
      </w:r>
      <w:r>
        <w:rPr>
          <w:rFonts w:hint="eastAsia" w:ascii="仿宋" w:hAnsi="仿宋" w:eastAsia="仿宋" w:cs="仿宋"/>
          <w:sz w:val="32"/>
          <w:szCs w:val="32"/>
          <w:highlight w:val="none"/>
          <w:lang w:eastAsia="zh-CN"/>
        </w:rPr>
        <w:t>我方</w:t>
      </w:r>
      <w:r>
        <w:rPr>
          <w:rFonts w:hint="eastAsia" w:ascii="仿宋" w:hAnsi="仿宋" w:eastAsia="仿宋" w:cs="仿宋"/>
          <w:sz w:val="32"/>
          <w:szCs w:val="32"/>
          <w:highlight w:val="none"/>
        </w:rPr>
        <w:t>名义处理一切与之有关的事务，其法律后果由</w:t>
      </w:r>
      <w:r>
        <w:rPr>
          <w:rFonts w:hint="eastAsia" w:ascii="仿宋" w:hAnsi="仿宋" w:eastAsia="仿宋" w:cs="仿宋"/>
          <w:sz w:val="32"/>
          <w:szCs w:val="32"/>
          <w:highlight w:val="none"/>
          <w:lang w:eastAsia="zh-CN"/>
        </w:rPr>
        <w:t>我方</w:t>
      </w:r>
      <w:r>
        <w:rPr>
          <w:rFonts w:hint="eastAsia" w:ascii="仿宋" w:hAnsi="仿宋" w:eastAsia="仿宋" w:cs="仿宋"/>
          <w:sz w:val="32"/>
          <w:szCs w:val="32"/>
          <w:highlight w:val="none"/>
        </w:rPr>
        <w:t>承担。</w:t>
      </w:r>
    </w:p>
    <w:p w14:paraId="7D0E3C91">
      <w:pPr>
        <w:pStyle w:val="8"/>
        <w:keepNext w:val="0"/>
        <w:keepLines w:val="0"/>
        <w:pageBreakBefore w:val="0"/>
        <w:widowControl w:val="0"/>
        <w:tabs>
          <w:tab w:val="left" w:pos="5580"/>
        </w:tabs>
        <w:kinsoku/>
        <w:wordWrap/>
        <w:overflowPunct/>
        <w:topLinePunct w:val="0"/>
        <w:bidi w:val="0"/>
        <w:spacing w:line="360" w:lineRule="auto"/>
        <w:ind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本</w:t>
      </w:r>
      <w:r>
        <w:rPr>
          <w:rFonts w:hint="eastAsia" w:ascii="仿宋" w:hAnsi="仿宋" w:eastAsia="仿宋" w:cs="仿宋"/>
          <w:sz w:val="32"/>
          <w:szCs w:val="32"/>
          <w:highlight w:val="none"/>
        </w:rPr>
        <w:t>授权委托书有效期：自投标文件</w:t>
      </w:r>
      <w:r>
        <w:rPr>
          <w:rFonts w:hint="eastAsia" w:ascii="仿宋" w:hAnsi="仿宋" w:eastAsia="仿宋" w:cs="仿宋"/>
          <w:sz w:val="32"/>
          <w:szCs w:val="32"/>
          <w:highlight w:val="none"/>
          <w:lang w:val="en-US" w:eastAsia="zh-CN"/>
        </w:rPr>
        <w:t>提交</w:t>
      </w:r>
      <w:r>
        <w:rPr>
          <w:rFonts w:hint="eastAsia" w:ascii="仿宋" w:hAnsi="仿宋" w:eastAsia="仿宋" w:cs="仿宋"/>
          <w:sz w:val="32"/>
          <w:szCs w:val="32"/>
          <w:highlight w:val="none"/>
        </w:rPr>
        <w:t>截止之日起</w:t>
      </w:r>
      <w:r>
        <w:rPr>
          <w:rFonts w:hint="eastAsia" w:ascii="仿宋" w:hAnsi="仿宋" w:eastAsia="仿宋" w:cs="仿宋"/>
          <w:sz w:val="32"/>
          <w:szCs w:val="32"/>
          <w:highlight w:val="none"/>
          <w:u w:val="single"/>
        </w:rPr>
        <w:t xml:space="preserve"> 90 </w:t>
      </w:r>
      <w:r>
        <w:rPr>
          <w:rFonts w:hint="eastAsia" w:ascii="仿宋" w:hAnsi="仿宋" w:eastAsia="仿宋" w:cs="仿宋"/>
          <w:sz w:val="32"/>
          <w:szCs w:val="32"/>
          <w:highlight w:val="none"/>
        </w:rPr>
        <w:t>日历</w:t>
      </w:r>
      <w:r>
        <w:rPr>
          <w:rFonts w:hint="eastAsia" w:ascii="仿宋" w:hAnsi="仿宋" w:eastAsia="仿宋" w:cs="仿宋"/>
          <w:sz w:val="32"/>
          <w:szCs w:val="32"/>
          <w:highlight w:val="none"/>
          <w:lang w:val="en-US" w:eastAsia="zh-CN"/>
        </w:rPr>
        <w:t>日</w:t>
      </w:r>
      <w:r>
        <w:rPr>
          <w:rFonts w:hint="eastAsia" w:ascii="仿宋" w:hAnsi="仿宋" w:eastAsia="仿宋" w:cs="仿宋"/>
          <w:sz w:val="32"/>
          <w:szCs w:val="32"/>
          <w:highlight w:val="none"/>
        </w:rPr>
        <w:t>。</w:t>
      </w:r>
      <w:r>
        <w:rPr>
          <w:rFonts w:hint="eastAsia" w:ascii="仿宋" w:hAnsi="仿宋" w:eastAsia="仿宋" w:cs="仿宋"/>
          <w:sz w:val="32"/>
          <w:szCs w:val="32"/>
          <w:highlight w:val="none"/>
          <w:lang w:val="en-US" w:eastAsia="zh-CN"/>
        </w:rPr>
        <w:t>被授权</w:t>
      </w:r>
      <w:r>
        <w:rPr>
          <w:rFonts w:hint="eastAsia" w:ascii="仿宋" w:hAnsi="仿宋" w:eastAsia="仿宋" w:cs="仿宋"/>
          <w:sz w:val="32"/>
          <w:szCs w:val="32"/>
          <w:highlight w:val="none"/>
        </w:rPr>
        <w:t>代理人无转</w:t>
      </w:r>
      <w:r>
        <w:rPr>
          <w:rFonts w:hint="eastAsia" w:ascii="仿宋" w:hAnsi="仿宋" w:eastAsia="仿宋" w:cs="仿宋"/>
          <w:sz w:val="32"/>
          <w:szCs w:val="32"/>
          <w:highlight w:val="none"/>
          <w:lang w:val="en-US" w:eastAsia="zh-CN"/>
        </w:rPr>
        <w:t>代理</w:t>
      </w:r>
      <w:r>
        <w:rPr>
          <w:rFonts w:hint="eastAsia" w:ascii="仿宋" w:hAnsi="仿宋" w:eastAsia="仿宋" w:cs="仿宋"/>
          <w:sz w:val="32"/>
          <w:szCs w:val="32"/>
          <w:highlight w:val="none"/>
        </w:rPr>
        <w:t>权。</w:t>
      </w:r>
    </w:p>
    <w:p w14:paraId="7492FB37">
      <w:pPr>
        <w:keepNext w:val="0"/>
        <w:keepLines w:val="0"/>
        <w:pageBreakBefore w:val="0"/>
        <w:widowControl w:val="0"/>
        <w:kinsoku/>
        <w:wordWrap/>
        <w:overflowPunct/>
        <w:topLinePunct w:val="0"/>
        <w:bidi w:val="0"/>
        <w:spacing w:line="360" w:lineRule="auto"/>
        <w:jc w:val="left"/>
        <w:textAlignment w:val="auto"/>
        <w:rPr>
          <w:rFonts w:hint="eastAsia" w:ascii="仿宋" w:hAnsi="仿宋" w:eastAsia="仿宋" w:cs="仿宋"/>
          <w:color w:val="000000"/>
          <w:sz w:val="32"/>
          <w:szCs w:val="32"/>
          <w:highlight w:val="none"/>
        </w:rPr>
      </w:pPr>
    </w:p>
    <w:p w14:paraId="52B71C4A">
      <w:pPr>
        <w:keepNext w:val="0"/>
        <w:keepLines w:val="0"/>
        <w:pageBreakBefore w:val="0"/>
        <w:widowControl w:val="0"/>
        <w:kinsoku/>
        <w:wordWrap/>
        <w:overflowPunct/>
        <w:topLinePunct w:val="0"/>
        <w:bidi w:val="0"/>
        <w:spacing w:line="360" w:lineRule="auto"/>
        <w:ind w:firstLine="3520" w:firstLineChars="1100"/>
        <w:jc w:val="left"/>
        <w:textAlignment w:val="auto"/>
        <w:rPr>
          <w:rFonts w:hint="eastAsia" w:ascii="仿宋" w:hAnsi="仿宋" w:eastAsia="仿宋" w:cs="仿宋"/>
          <w:color w:val="000000"/>
          <w:sz w:val="32"/>
          <w:szCs w:val="32"/>
          <w:highlight w:val="none"/>
        </w:rPr>
      </w:pPr>
    </w:p>
    <w:p w14:paraId="1A05392A">
      <w:pPr>
        <w:keepNext w:val="0"/>
        <w:keepLines w:val="0"/>
        <w:pageBreakBefore w:val="0"/>
        <w:widowControl w:val="0"/>
        <w:kinsoku/>
        <w:wordWrap/>
        <w:overflowPunct/>
        <w:topLinePunct w:val="0"/>
        <w:bidi w:val="0"/>
        <w:spacing w:line="360" w:lineRule="auto"/>
        <w:ind w:firstLine="3520" w:firstLineChars="1100"/>
        <w:jc w:val="left"/>
        <w:textAlignment w:val="auto"/>
        <w:rPr>
          <w:rFonts w:hint="eastAsia" w:ascii="仿宋" w:hAnsi="仿宋" w:eastAsia="仿宋" w:cs="仿宋"/>
          <w:color w:val="000000"/>
          <w:sz w:val="32"/>
          <w:szCs w:val="32"/>
          <w:highlight w:val="none"/>
        </w:rPr>
      </w:pPr>
    </w:p>
    <w:p w14:paraId="4AC3C52D">
      <w:pPr>
        <w:keepNext w:val="0"/>
        <w:keepLines w:val="0"/>
        <w:pageBreakBefore w:val="0"/>
        <w:widowControl w:val="0"/>
        <w:kinsoku/>
        <w:wordWrap/>
        <w:overflowPunct/>
        <w:topLinePunct w:val="0"/>
        <w:bidi w:val="0"/>
        <w:spacing w:line="360" w:lineRule="auto"/>
        <w:ind w:firstLine="3520" w:firstLineChars="1100"/>
        <w:jc w:val="left"/>
        <w:textAlignment w:val="auto"/>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rPr>
        <w:t>投标人名称（</w:t>
      </w:r>
      <w:r>
        <w:rPr>
          <w:rFonts w:hint="eastAsia" w:ascii="仿宋" w:hAnsi="仿宋" w:eastAsia="仿宋" w:cs="仿宋"/>
          <w:sz w:val="32"/>
          <w:szCs w:val="32"/>
          <w:highlight w:val="none"/>
        </w:rPr>
        <w:t>公章</w:t>
      </w:r>
      <w:r>
        <w:rPr>
          <w:rFonts w:hint="eastAsia" w:ascii="仿宋" w:hAnsi="仿宋" w:eastAsia="仿宋" w:cs="仿宋"/>
          <w:color w:val="000000"/>
          <w:sz w:val="32"/>
          <w:szCs w:val="32"/>
          <w:highlight w:val="none"/>
        </w:rPr>
        <w:t>）：</w:t>
      </w:r>
      <w:r>
        <w:rPr>
          <w:rFonts w:hint="eastAsia" w:ascii="仿宋" w:hAnsi="仿宋" w:eastAsia="仿宋" w:cs="仿宋"/>
          <w:color w:val="000000"/>
          <w:sz w:val="32"/>
          <w:szCs w:val="32"/>
          <w:highlight w:val="none"/>
          <w:u w:val="single"/>
        </w:rPr>
        <w:t xml:space="preserve">                     </w:t>
      </w:r>
    </w:p>
    <w:p w14:paraId="5306A2A8">
      <w:pPr>
        <w:keepNext w:val="0"/>
        <w:keepLines w:val="0"/>
        <w:pageBreakBefore w:val="0"/>
        <w:widowControl w:val="0"/>
        <w:kinsoku/>
        <w:wordWrap/>
        <w:overflowPunct/>
        <w:topLinePunct w:val="0"/>
        <w:bidi w:val="0"/>
        <w:spacing w:line="360" w:lineRule="auto"/>
        <w:ind w:firstLine="3520" w:firstLineChars="1100"/>
        <w:jc w:val="left"/>
        <w:textAlignment w:val="auto"/>
        <w:rPr>
          <w:rFonts w:hint="eastAsia" w:ascii="仿宋" w:hAnsi="仿宋" w:eastAsia="仿宋" w:cs="仿宋"/>
          <w:sz w:val="32"/>
          <w:szCs w:val="32"/>
          <w:highlight w:val="none"/>
        </w:rPr>
      </w:pPr>
    </w:p>
    <w:p w14:paraId="513980A4">
      <w:pPr>
        <w:keepNext w:val="0"/>
        <w:keepLines w:val="0"/>
        <w:pageBreakBefore w:val="0"/>
        <w:widowControl w:val="0"/>
        <w:kinsoku/>
        <w:wordWrap/>
        <w:overflowPunct/>
        <w:topLinePunct w:val="0"/>
        <w:bidi w:val="0"/>
        <w:spacing w:line="360" w:lineRule="auto"/>
        <w:ind w:firstLine="3520" w:firstLineChars="1100"/>
        <w:jc w:val="left"/>
        <w:textAlignment w:val="auto"/>
        <w:rPr>
          <w:rFonts w:hint="eastAsia" w:ascii="仿宋" w:hAnsi="仿宋" w:eastAsia="仿宋" w:cs="仿宋"/>
          <w:color w:val="000000"/>
          <w:sz w:val="32"/>
          <w:szCs w:val="32"/>
          <w:highlight w:val="none"/>
          <w:u w:val="single"/>
        </w:rPr>
      </w:pPr>
      <w:r>
        <w:rPr>
          <w:rFonts w:hint="eastAsia" w:ascii="仿宋" w:hAnsi="仿宋" w:eastAsia="仿宋" w:cs="仿宋"/>
          <w:sz w:val="32"/>
          <w:szCs w:val="32"/>
          <w:highlight w:val="none"/>
        </w:rPr>
        <w:t>法定代表人</w:t>
      </w:r>
      <w:r>
        <w:rPr>
          <w:rFonts w:hint="eastAsia" w:ascii="仿宋" w:hAnsi="仿宋" w:eastAsia="仿宋" w:cs="仿宋"/>
          <w:color w:val="000000"/>
          <w:sz w:val="32"/>
          <w:szCs w:val="32"/>
          <w:highlight w:val="none"/>
        </w:rPr>
        <w:t>(盖章或签字)：</w:t>
      </w:r>
      <w:r>
        <w:rPr>
          <w:rFonts w:hint="eastAsia" w:ascii="仿宋" w:hAnsi="仿宋" w:eastAsia="仿宋" w:cs="仿宋"/>
          <w:color w:val="000000"/>
          <w:sz w:val="32"/>
          <w:szCs w:val="32"/>
          <w:highlight w:val="none"/>
          <w:u w:val="single"/>
        </w:rPr>
        <w:t xml:space="preserve">                 </w:t>
      </w:r>
    </w:p>
    <w:p w14:paraId="1BC5E81B">
      <w:pPr>
        <w:keepNext w:val="0"/>
        <w:keepLines w:val="0"/>
        <w:pageBreakBefore w:val="0"/>
        <w:widowControl w:val="0"/>
        <w:kinsoku/>
        <w:wordWrap/>
        <w:overflowPunct/>
        <w:topLinePunct w:val="0"/>
        <w:bidi w:val="0"/>
        <w:adjustRightInd w:val="0"/>
        <w:snapToGrid w:val="0"/>
        <w:spacing w:line="360" w:lineRule="auto"/>
        <w:textAlignment w:val="auto"/>
        <w:rPr>
          <w:rFonts w:hint="eastAsia" w:ascii="仿宋" w:hAnsi="仿宋" w:eastAsia="仿宋" w:cs="仿宋"/>
          <w:color w:val="000000"/>
          <w:sz w:val="32"/>
          <w:szCs w:val="32"/>
          <w:highlight w:val="none"/>
        </w:rPr>
      </w:pPr>
    </w:p>
    <w:p w14:paraId="329B873A">
      <w:pPr>
        <w:keepNext w:val="0"/>
        <w:keepLines w:val="0"/>
        <w:pageBreakBefore w:val="0"/>
        <w:widowControl w:val="0"/>
        <w:kinsoku/>
        <w:wordWrap/>
        <w:overflowPunct/>
        <w:topLinePunct w:val="0"/>
        <w:bidi w:val="0"/>
        <w:adjustRightInd w:val="0"/>
        <w:snapToGrid w:val="0"/>
        <w:spacing w:line="360" w:lineRule="auto"/>
        <w:ind w:firstLine="3520" w:firstLineChars="1100"/>
        <w:textAlignment w:val="auto"/>
        <w:rPr>
          <w:rFonts w:hint="eastAsia"/>
          <w:sz w:val="32"/>
          <w:szCs w:val="32"/>
        </w:rPr>
      </w:pPr>
      <w:r>
        <w:rPr>
          <w:rFonts w:hint="eastAsia" w:ascii="仿宋" w:hAnsi="仿宋" w:eastAsia="仿宋" w:cs="仿宋"/>
          <w:color w:val="000000"/>
          <w:sz w:val="32"/>
          <w:szCs w:val="32"/>
          <w:highlight w:val="none"/>
        </w:rPr>
        <w:t>日期：</w:t>
      </w:r>
      <w:r>
        <w:rPr>
          <w:rFonts w:hint="eastAsia" w:ascii="仿宋" w:hAnsi="仿宋" w:eastAsia="仿宋" w:cs="仿宋"/>
          <w:color w:val="000000"/>
          <w:sz w:val="32"/>
          <w:szCs w:val="32"/>
          <w:highlight w:val="none"/>
          <w:u w:val="single"/>
        </w:rPr>
        <w:t xml:space="preserve">      </w:t>
      </w:r>
      <w:r>
        <w:rPr>
          <w:rFonts w:hint="eastAsia" w:ascii="仿宋" w:hAnsi="仿宋" w:eastAsia="仿宋" w:cs="仿宋"/>
          <w:color w:val="000000"/>
          <w:sz w:val="32"/>
          <w:szCs w:val="32"/>
          <w:highlight w:val="none"/>
        </w:rPr>
        <w:t>年</w:t>
      </w:r>
      <w:r>
        <w:rPr>
          <w:rFonts w:hint="eastAsia" w:ascii="仿宋" w:hAnsi="仿宋" w:eastAsia="仿宋" w:cs="仿宋"/>
          <w:color w:val="000000"/>
          <w:sz w:val="32"/>
          <w:szCs w:val="32"/>
          <w:highlight w:val="none"/>
          <w:u w:val="single"/>
        </w:rPr>
        <w:t xml:space="preserve">      </w:t>
      </w:r>
      <w:r>
        <w:rPr>
          <w:rFonts w:hint="eastAsia" w:ascii="仿宋" w:hAnsi="仿宋" w:eastAsia="仿宋" w:cs="仿宋"/>
          <w:color w:val="000000"/>
          <w:sz w:val="32"/>
          <w:szCs w:val="32"/>
          <w:highlight w:val="none"/>
        </w:rPr>
        <w:t>月</w:t>
      </w:r>
      <w:r>
        <w:rPr>
          <w:rFonts w:hint="eastAsia" w:ascii="仿宋" w:hAnsi="仿宋" w:eastAsia="仿宋" w:cs="仿宋"/>
          <w:color w:val="000000"/>
          <w:sz w:val="32"/>
          <w:szCs w:val="32"/>
          <w:highlight w:val="none"/>
          <w:u w:val="single"/>
        </w:rPr>
        <w:t xml:space="preserve">      </w:t>
      </w:r>
      <w:r>
        <w:rPr>
          <w:rFonts w:hint="eastAsia" w:ascii="仿宋" w:hAnsi="仿宋" w:eastAsia="仿宋" w:cs="仿宋"/>
          <w:color w:val="000000"/>
          <w:sz w:val="32"/>
          <w:szCs w:val="32"/>
          <w:highlight w:val="none"/>
        </w:rPr>
        <w:t>日</w:t>
      </w:r>
    </w:p>
    <w:p w14:paraId="5C96CBD8">
      <w:pPr>
        <w:autoSpaceDE w:val="0"/>
        <w:autoSpaceDN w:val="0"/>
        <w:adjustRightInd w:val="0"/>
        <w:spacing w:line="312" w:lineRule="auto"/>
        <w:jc w:val="both"/>
        <w:rPr>
          <w:rFonts w:hint="eastAsia" w:ascii="仿宋" w:hAnsi="仿宋" w:eastAsia="仿宋" w:cs="仿宋"/>
          <w:sz w:val="32"/>
          <w:szCs w:val="32"/>
          <w:highlight w:val="none"/>
          <w:lang w:val="en-US" w:eastAsia="zh-CN"/>
        </w:rPr>
      </w:pPr>
    </w:p>
    <w:p w14:paraId="59C02DE5">
      <w:pPr>
        <w:autoSpaceDE w:val="0"/>
        <w:autoSpaceDN w:val="0"/>
        <w:adjustRightInd w:val="0"/>
        <w:spacing w:line="312" w:lineRule="auto"/>
        <w:jc w:val="both"/>
        <w:rPr>
          <w:rFonts w:hint="eastAsia" w:ascii="仿宋" w:hAnsi="仿宋" w:eastAsia="仿宋" w:cs="仿宋"/>
          <w:sz w:val="28"/>
          <w:szCs w:val="28"/>
          <w:highlight w:val="none"/>
          <w:lang w:val="en-US" w:eastAsia="zh-CN"/>
        </w:rPr>
      </w:pPr>
    </w:p>
    <w:p w14:paraId="4AD8CCBA">
      <w:pPr>
        <w:pStyle w:val="2"/>
        <w:rPr>
          <w:rFonts w:hint="eastAsia"/>
          <w:lang w:val="en-US" w:eastAsia="zh-CN"/>
        </w:rPr>
      </w:pPr>
    </w:p>
    <w:p w14:paraId="1C4103A5">
      <w:pPr>
        <w:autoSpaceDE w:val="0"/>
        <w:autoSpaceDN w:val="0"/>
        <w:adjustRightInd w:val="0"/>
        <w:spacing w:line="312" w:lineRule="auto"/>
        <w:jc w:val="both"/>
        <w:rPr>
          <w:rFonts w:hint="eastAsia" w:ascii="仿宋" w:hAnsi="仿宋" w:eastAsia="仿宋" w:cs="仿宋"/>
          <w:sz w:val="28"/>
          <w:szCs w:val="28"/>
          <w:highlight w:val="none"/>
          <w:lang w:val="en-US" w:eastAsia="zh-CN"/>
        </w:rPr>
      </w:pPr>
    </w:p>
    <w:p w14:paraId="6F945609">
      <w:pPr>
        <w:autoSpaceDE w:val="0"/>
        <w:autoSpaceDN w:val="0"/>
        <w:adjustRightInd w:val="0"/>
        <w:spacing w:line="312" w:lineRule="auto"/>
        <w:jc w:val="both"/>
        <w:rPr>
          <w:rFonts w:hint="default" w:eastAsia="仿宋"/>
          <w:sz w:val="28"/>
          <w:szCs w:val="28"/>
          <w:lang w:val="en-US" w:eastAsia="zh-CN"/>
        </w:rPr>
      </w:pPr>
      <w:r>
        <w:rPr>
          <w:rFonts w:hint="eastAsia" w:ascii="仿宋" w:hAnsi="仿宋" w:eastAsia="仿宋" w:cs="仿宋"/>
          <w:sz w:val="28"/>
          <w:szCs w:val="28"/>
          <w:highlight w:val="none"/>
          <w:lang w:val="en-US" w:eastAsia="zh-CN"/>
        </w:rPr>
        <w:t>附：</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lang w:val="en-US" w:eastAsia="zh-CN"/>
        </w:rPr>
        <w:t>及被授权人</w:t>
      </w:r>
      <w:r>
        <w:rPr>
          <w:rFonts w:hint="eastAsia" w:ascii="仿宋" w:hAnsi="仿宋" w:eastAsia="仿宋" w:cs="仿宋"/>
          <w:sz w:val="28"/>
          <w:szCs w:val="28"/>
          <w:highlight w:val="none"/>
          <w:lang w:val="zh-CN"/>
        </w:rPr>
        <w:t>身份证复印件（正、反面）</w:t>
      </w:r>
      <w:r>
        <w:rPr>
          <w:rFonts w:hint="eastAsia" w:ascii="仿宋" w:hAnsi="仿宋" w:eastAsia="仿宋" w:cs="仿宋"/>
          <w:sz w:val="28"/>
          <w:szCs w:val="28"/>
          <w:highlight w:val="none"/>
          <w:lang w:val="en-US" w:eastAsia="zh-CN"/>
        </w:rPr>
        <w:t>并加盖公章</w:t>
      </w:r>
    </w:p>
    <w:p w14:paraId="6612A9E8">
      <w:pPr>
        <w:spacing w:line="360" w:lineRule="auto"/>
        <w:rPr>
          <w:rFonts w:hint="eastAsia" w:ascii="仿宋" w:hAnsi="仿宋" w:eastAsia="仿宋" w:cs="仿宋"/>
          <w:b/>
          <w:bCs/>
          <w:sz w:val="24"/>
        </w:rPr>
      </w:pPr>
    </w:p>
    <w:p w14:paraId="14EE393E">
      <w:pPr>
        <w:spacing w:line="360" w:lineRule="auto"/>
        <w:rPr>
          <w:rFonts w:hint="eastAsia" w:ascii="仿宋" w:hAnsi="仿宋" w:eastAsia="仿宋" w:cs="仿宋"/>
          <w:b/>
          <w:bCs/>
          <w:sz w:val="24"/>
        </w:rPr>
      </w:pPr>
    </w:p>
    <w:p w14:paraId="0E7FC957">
      <w:pPr>
        <w:spacing w:line="360" w:lineRule="auto"/>
        <w:rPr>
          <w:rFonts w:hint="eastAsia" w:ascii="仿宋" w:hAnsi="仿宋" w:eastAsia="仿宋" w:cs="仿宋"/>
          <w:b/>
          <w:bCs/>
          <w:sz w:val="24"/>
        </w:rPr>
      </w:pPr>
    </w:p>
    <w:p w14:paraId="41602681">
      <w:pPr>
        <w:spacing w:line="360" w:lineRule="auto"/>
        <w:rPr>
          <w:rFonts w:hint="eastAsia" w:ascii="仿宋" w:hAnsi="仿宋" w:eastAsia="仿宋" w:cs="仿宋"/>
          <w:b/>
          <w:bCs/>
          <w:sz w:val="24"/>
        </w:rPr>
      </w:pPr>
    </w:p>
    <w:p w14:paraId="7DFF0CA4">
      <w:pPr>
        <w:spacing w:line="360" w:lineRule="auto"/>
        <w:rPr>
          <w:rFonts w:hint="eastAsia" w:ascii="仿宋" w:hAnsi="仿宋" w:eastAsia="仿宋" w:cs="仿宋"/>
          <w:b/>
          <w:bCs/>
          <w:sz w:val="24"/>
        </w:rPr>
      </w:pPr>
    </w:p>
    <w:p w14:paraId="06678002">
      <w:pPr>
        <w:pStyle w:val="2"/>
        <w:rPr>
          <w:rFonts w:hint="eastAsia" w:ascii="仿宋" w:hAnsi="仿宋" w:eastAsia="仿宋" w:cs="仿宋"/>
          <w:b/>
          <w:bCs/>
          <w:sz w:val="24"/>
        </w:rPr>
      </w:pPr>
    </w:p>
    <w:p w14:paraId="4DAF9D69">
      <w:pPr>
        <w:rPr>
          <w:rFonts w:hint="eastAsia" w:ascii="仿宋" w:hAnsi="仿宋" w:eastAsia="仿宋" w:cs="仿宋"/>
          <w:b/>
          <w:bCs/>
          <w:sz w:val="24"/>
        </w:rPr>
      </w:pPr>
    </w:p>
    <w:p w14:paraId="321B2E34">
      <w:pPr>
        <w:pStyle w:val="2"/>
        <w:rPr>
          <w:rFonts w:hint="eastAsia"/>
        </w:rPr>
      </w:pPr>
    </w:p>
    <w:p w14:paraId="479B4D33">
      <w:pPr>
        <w:spacing w:line="360" w:lineRule="auto"/>
        <w:rPr>
          <w:rFonts w:hint="eastAsia" w:ascii="仿宋" w:hAnsi="仿宋" w:eastAsia="仿宋" w:cs="仿宋"/>
          <w:b/>
          <w:bCs/>
          <w:sz w:val="24"/>
        </w:rPr>
      </w:pPr>
    </w:p>
    <w:p w14:paraId="43D89101">
      <w:pPr>
        <w:spacing w:line="360" w:lineRule="auto"/>
        <w:rPr>
          <w:rFonts w:hint="eastAsia" w:ascii="仿宋" w:hAnsi="仿宋" w:eastAsia="仿宋" w:cs="仿宋"/>
          <w:b/>
          <w:bCs/>
          <w:sz w:val="24"/>
        </w:rPr>
      </w:pPr>
    </w:p>
    <w:p w14:paraId="1FF77E36">
      <w:pPr>
        <w:spacing w:line="360" w:lineRule="auto"/>
        <w:rPr>
          <w:rFonts w:hint="eastAsia" w:ascii="仿宋" w:hAnsi="仿宋" w:eastAsia="仿宋" w:cs="仿宋"/>
          <w:b/>
          <w:bCs/>
          <w:sz w:val="24"/>
        </w:rPr>
      </w:pPr>
    </w:p>
    <w:p w14:paraId="52D47829">
      <w:pPr>
        <w:spacing w:line="360" w:lineRule="auto"/>
        <w:rPr>
          <w:rFonts w:hint="eastAsia" w:ascii="仿宋" w:hAnsi="仿宋" w:eastAsia="仿宋" w:cs="仿宋"/>
          <w:b/>
          <w:bCs/>
          <w:sz w:val="24"/>
        </w:rPr>
      </w:pPr>
    </w:p>
    <w:p w14:paraId="17501F03">
      <w:pPr>
        <w:spacing w:line="360" w:lineRule="auto"/>
        <w:rPr>
          <w:rFonts w:hint="eastAsia" w:ascii="仿宋" w:hAnsi="仿宋" w:eastAsia="仿宋" w:cs="仿宋"/>
          <w:b/>
          <w:bCs/>
          <w:sz w:val="24"/>
        </w:rPr>
      </w:pPr>
    </w:p>
    <w:p w14:paraId="4907F4C9">
      <w:pPr>
        <w:spacing w:line="360" w:lineRule="auto"/>
        <w:rPr>
          <w:rFonts w:hint="eastAsia" w:ascii="仿宋" w:hAnsi="仿宋" w:eastAsia="仿宋" w:cs="仿宋"/>
          <w:b/>
          <w:bCs/>
          <w:sz w:val="24"/>
        </w:rPr>
      </w:pPr>
    </w:p>
    <w:p w14:paraId="3C9B70F4">
      <w:pPr>
        <w:spacing w:line="360" w:lineRule="auto"/>
        <w:rPr>
          <w:rFonts w:hint="eastAsia" w:ascii="仿宋" w:hAnsi="仿宋" w:eastAsia="仿宋" w:cs="仿宋"/>
          <w:b/>
          <w:bCs/>
          <w:sz w:val="24"/>
        </w:rPr>
      </w:pPr>
    </w:p>
    <w:p w14:paraId="78938435">
      <w:pPr>
        <w:spacing w:line="360" w:lineRule="auto"/>
        <w:rPr>
          <w:rFonts w:hint="eastAsia" w:ascii="仿宋" w:hAnsi="仿宋" w:eastAsia="仿宋" w:cs="仿宋"/>
          <w:b/>
          <w:bCs/>
          <w:sz w:val="24"/>
        </w:rPr>
      </w:pPr>
    </w:p>
    <w:p w14:paraId="6FE4350B">
      <w:pPr>
        <w:spacing w:line="360" w:lineRule="auto"/>
        <w:rPr>
          <w:rFonts w:hint="eastAsia" w:ascii="仿宋" w:hAnsi="仿宋" w:eastAsia="仿宋" w:cs="仿宋"/>
          <w:b/>
          <w:bCs/>
          <w:sz w:val="24"/>
        </w:rPr>
      </w:pPr>
    </w:p>
    <w:p w14:paraId="279FA81A">
      <w:pPr>
        <w:spacing w:line="360" w:lineRule="auto"/>
        <w:rPr>
          <w:rFonts w:hint="eastAsia" w:ascii="仿宋" w:hAnsi="仿宋" w:eastAsia="仿宋" w:cs="仿宋"/>
          <w:b/>
          <w:bCs/>
          <w:sz w:val="24"/>
        </w:rPr>
      </w:pPr>
    </w:p>
    <w:p w14:paraId="1DE816D3">
      <w:pPr>
        <w:spacing w:line="360" w:lineRule="auto"/>
        <w:rPr>
          <w:rFonts w:hint="eastAsia" w:ascii="仿宋" w:hAnsi="仿宋" w:eastAsia="仿宋" w:cs="仿宋"/>
          <w:b/>
          <w:bCs/>
          <w:sz w:val="24"/>
        </w:rPr>
      </w:pPr>
    </w:p>
    <w:p w14:paraId="19D9B8DA">
      <w:pPr>
        <w:spacing w:line="360" w:lineRule="auto"/>
        <w:rPr>
          <w:rFonts w:hint="eastAsia" w:ascii="仿宋" w:hAnsi="仿宋" w:eastAsia="仿宋" w:cs="仿宋"/>
          <w:b/>
          <w:bCs/>
          <w:sz w:val="24"/>
        </w:rPr>
      </w:pPr>
    </w:p>
    <w:p w14:paraId="3D818C78">
      <w:pPr>
        <w:spacing w:line="360" w:lineRule="auto"/>
        <w:rPr>
          <w:rFonts w:hint="eastAsia" w:ascii="仿宋" w:hAnsi="仿宋" w:eastAsia="仿宋" w:cs="仿宋"/>
          <w:b/>
          <w:bCs/>
          <w:sz w:val="24"/>
        </w:rPr>
      </w:pPr>
    </w:p>
    <w:p w14:paraId="5625F7FB">
      <w:pPr>
        <w:spacing w:line="360" w:lineRule="auto"/>
        <w:rPr>
          <w:rFonts w:hint="eastAsia" w:ascii="仿宋" w:hAnsi="仿宋" w:eastAsia="仿宋" w:cs="仿宋"/>
          <w:b/>
          <w:bCs/>
          <w:sz w:val="24"/>
        </w:rPr>
      </w:pPr>
    </w:p>
    <w:p w14:paraId="0A05BA00">
      <w:pPr>
        <w:spacing w:line="360" w:lineRule="auto"/>
        <w:rPr>
          <w:rFonts w:hint="eastAsia" w:ascii="仿宋" w:hAnsi="仿宋" w:eastAsia="仿宋" w:cs="仿宋"/>
          <w:b/>
          <w:bCs/>
          <w:sz w:val="24"/>
        </w:rPr>
      </w:pPr>
    </w:p>
    <w:p w14:paraId="1C326931">
      <w:pPr>
        <w:spacing w:line="360" w:lineRule="auto"/>
        <w:rPr>
          <w:rFonts w:hint="eastAsia" w:ascii="仿宋" w:hAnsi="仿宋" w:eastAsia="仿宋" w:cs="仿宋"/>
          <w:b/>
          <w:bCs/>
          <w:sz w:val="24"/>
        </w:rPr>
      </w:pPr>
    </w:p>
    <w:p w14:paraId="3DFD6F82">
      <w:pPr>
        <w:spacing w:line="360" w:lineRule="auto"/>
        <w:rPr>
          <w:rFonts w:hint="eastAsia" w:ascii="仿宋" w:hAnsi="仿宋" w:eastAsia="仿宋" w:cs="仿宋"/>
          <w:b/>
          <w:bCs/>
          <w:sz w:val="24"/>
        </w:rPr>
      </w:pPr>
    </w:p>
    <w:p w14:paraId="0FCD8825">
      <w:pPr>
        <w:pStyle w:val="2"/>
        <w:rPr>
          <w:rFonts w:hint="eastAsia"/>
        </w:rPr>
      </w:pPr>
    </w:p>
    <w:p w14:paraId="644BD000">
      <w:pPr>
        <w:spacing w:line="360" w:lineRule="auto"/>
        <w:rPr>
          <w:rFonts w:hint="eastAsia" w:ascii="仿宋" w:hAnsi="仿宋" w:eastAsia="仿宋" w:cs="仿宋"/>
          <w:b/>
          <w:bCs/>
          <w:sz w:val="24"/>
        </w:rPr>
      </w:pPr>
      <w:r>
        <w:rPr>
          <w:rFonts w:hint="eastAsia" w:ascii="仿宋" w:hAnsi="仿宋" w:eastAsia="仿宋" w:cs="仿宋"/>
          <w:b/>
          <w:bCs/>
          <w:sz w:val="24"/>
        </w:rPr>
        <w:t>注：</w:t>
      </w:r>
      <w:r>
        <w:rPr>
          <w:rFonts w:hint="eastAsia" w:ascii="仿宋" w:hAnsi="仿宋" w:eastAsia="仿宋" w:cs="仿宋"/>
          <w:b/>
          <w:bCs/>
          <w:color w:val="auto"/>
          <w:sz w:val="24"/>
          <w:highlight w:val="none"/>
          <w:lang w:val="en-US" w:eastAsia="zh-CN"/>
        </w:rPr>
        <w:t>法定代表人授权代表参加投标的，仅须</w:t>
      </w:r>
      <w:r>
        <w:rPr>
          <w:rFonts w:hint="eastAsia" w:ascii="仿宋" w:hAnsi="仿宋" w:eastAsia="仿宋" w:cs="仿宋"/>
          <w:b/>
          <w:bCs/>
          <w:color w:val="auto"/>
          <w:sz w:val="24"/>
          <w:highlight w:val="none"/>
          <w:lang w:eastAsia="zh-CN"/>
        </w:rPr>
        <w:t>提供《法定代表人授权委托书》。</w:t>
      </w:r>
    </w:p>
    <w:bookmarkEnd w:id="1"/>
    <w:bookmarkEnd w:id="2"/>
    <w:bookmarkEnd w:id="3"/>
    <w:p w14:paraId="3CBDF2C9">
      <w:pPr>
        <w:spacing w:line="500" w:lineRule="exact"/>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E5137C"/>
    <w:rsid w:val="060A3E1B"/>
    <w:rsid w:val="099421C0"/>
    <w:rsid w:val="192E70F8"/>
    <w:rsid w:val="20FD356C"/>
    <w:rsid w:val="2AE5137C"/>
    <w:rsid w:val="32291158"/>
    <w:rsid w:val="343C49AD"/>
    <w:rsid w:val="36211653"/>
    <w:rsid w:val="3DF8713D"/>
    <w:rsid w:val="427879B9"/>
    <w:rsid w:val="4EBC1B8C"/>
    <w:rsid w:val="588C69A8"/>
    <w:rsid w:val="5C8A1451"/>
    <w:rsid w:val="5CCB51BC"/>
    <w:rsid w:val="5E5A25C3"/>
    <w:rsid w:val="62013F63"/>
    <w:rsid w:val="64B2684F"/>
    <w:rsid w:val="696E0130"/>
    <w:rsid w:val="790226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3"/>
    <w:next w:val="1"/>
    <w:qFormat/>
    <w:uiPriority w:val="0"/>
    <w:pPr>
      <w:keepNext/>
      <w:keepLines/>
      <w:spacing w:before="260" w:after="260" w:line="416" w:lineRule="auto"/>
      <w:outlineLvl w:val="1"/>
    </w:pPr>
    <w:rPr>
      <w:rFonts w:ascii="Arial" w:hAnsi="Arial" w:eastAsia="黑体"/>
      <w:b w:val="0"/>
      <w:bCs w:val="0"/>
      <w:sz w:val="32"/>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5">
    <w:name w:val="Normal Indent"/>
    <w:basedOn w:val="1"/>
    <w:qFormat/>
    <w:uiPriority w:val="0"/>
    <w:pPr>
      <w:ind w:firstLine="420" w:firstLineChars="200"/>
    </w:pPr>
  </w:style>
  <w:style w:type="paragraph" w:styleId="6">
    <w:name w:val="Body Text Indent"/>
    <w:basedOn w:val="1"/>
    <w:next w:val="7"/>
    <w:qFormat/>
    <w:uiPriority w:val="0"/>
    <w:pPr>
      <w:ind w:firstLine="630"/>
    </w:pPr>
    <w:rPr>
      <w:sz w:val="32"/>
      <w:szCs w:val="20"/>
    </w:rPr>
  </w:style>
  <w:style w:type="paragraph" w:styleId="7">
    <w:name w:val="Body Text First Indent 2"/>
    <w:basedOn w:val="6"/>
    <w:next w:val="2"/>
    <w:qFormat/>
    <w:uiPriority w:val="0"/>
    <w:pPr>
      <w:spacing w:after="120" w:line="240" w:lineRule="auto"/>
      <w:ind w:left="420" w:leftChars="200" w:firstLine="420"/>
    </w:pPr>
    <w:rPr>
      <w:sz w:val="21"/>
    </w:rPr>
  </w:style>
  <w:style w:type="paragraph" w:styleId="8">
    <w:name w:val="Plain Text"/>
    <w:basedOn w:val="1"/>
    <w:next w:val="1"/>
    <w:qFormat/>
    <w:uiPriority w:val="0"/>
    <w:rPr>
      <w:rFonts w:ascii="宋体" w:hAnsi="Courier New"/>
      <w:szCs w:val="20"/>
    </w:rPr>
  </w:style>
  <w:style w:type="paragraph" w:styleId="9">
    <w:name w:val="footer"/>
    <w:basedOn w:val="1"/>
    <w:next w:val="2"/>
    <w:qFormat/>
    <w:uiPriority w:val="0"/>
    <w:pPr>
      <w:tabs>
        <w:tab w:val="center" w:pos="4153"/>
        <w:tab w:val="right" w:pos="8306"/>
      </w:tabs>
      <w:snapToGrid w:val="0"/>
      <w:jc w:val="left"/>
    </w:pPr>
    <w:rPr>
      <w:sz w:val="18"/>
      <w:szCs w:val="20"/>
    </w:rPr>
  </w:style>
  <w:style w:type="paragraph" w:styleId="10">
    <w:name w:val="Normal (Web)"/>
    <w:basedOn w:val="1"/>
    <w:qFormat/>
    <w:uiPriority w:val="0"/>
    <w:pPr>
      <w:widowControl/>
      <w:spacing w:before="100" w:beforeAutospacing="1" w:after="100" w:afterAutospacing="1"/>
      <w:jc w:val="left"/>
    </w:pPr>
    <w:rPr>
      <w:rFonts w:ascii="宋体" w:hAnsi="宋体"/>
      <w:kern w:val="0"/>
      <w:sz w:val="18"/>
      <w:szCs w:val="18"/>
    </w:rPr>
  </w:style>
  <w:style w:type="paragraph" w:styleId="11">
    <w:name w:val="Body Text First Indent"/>
    <w:basedOn w:val="2"/>
    <w:unhideWhenUsed/>
    <w:qFormat/>
    <w:uiPriority w:val="99"/>
    <w:pPr>
      <w:spacing w:after="120" w:line="240" w:lineRule="auto"/>
      <w:ind w:firstLine="420" w:firstLineChars="100"/>
    </w:pPr>
    <w:rPr>
      <w:rFonts w:ascii="Times New Roman" w:hAnsi="Times New Roman"/>
      <w:color w:val="auto"/>
      <w:sz w:val="18"/>
      <w:szCs w:val="18"/>
    </w:rPr>
  </w:style>
  <w:style w:type="paragraph" w:customStyle="1" w:styleId="14">
    <w:name w:val="09正文_wh"/>
    <w:qFormat/>
    <w:uiPriority w:val="0"/>
    <w:pPr>
      <w:spacing w:line="300" w:lineRule="auto"/>
      <w:ind w:firstLine="200" w:firstLineChars="200"/>
      <w:jc w:val="both"/>
    </w:pPr>
    <w:rPr>
      <w:rFonts w:ascii="Calibri" w:hAnsi="Calibri" w:eastAsia="宋体" w:cs="Times New Roman"/>
      <w:sz w:val="28"/>
      <w:szCs w:val="22"/>
      <w:lang w:val="en-US" w:eastAsia="zh-CN" w:bidi="ar-SA"/>
    </w:rPr>
  </w:style>
  <w:style w:type="paragraph" w:customStyle="1" w:styleId="15">
    <w:name w:val="null3"/>
    <w:qFormat/>
    <w:uiPriority w:val="0"/>
    <w:rPr>
      <w:rFonts w:hint="eastAsia" w:ascii="Calibri" w:hAnsi="Calibri" w:eastAsia="宋体" w:cs="Times New Roman"/>
      <w:lang w:val="en-US" w:eastAsia="zh-Hans"/>
    </w:rPr>
  </w:style>
  <w:style w:type="paragraph" w:customStyle="1" w:styleId="16">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2064</Words>
  <Characters>2095</Characters>
  <Lines>0</Lines>
  <Paragraphs>0</Paragraphs>
  <TotalTime>2</TotalTime>
  <ScaleCrop>false</ScaleCrop>
  <LinksUpToDate>false</LinksUpToDate>
  <CharactersWithSpaces>2598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2025-09-03T01:12:00Z</dcterms:created>
  <dc:creator>﹏゛浅笑〆</dc:creator>
  <cp:lastModifiedBy>Wzi.A</cp:lastModifiedBy>
  <dcterms:modified xsi:type="dcterms:W3CDTF">2026-08-07T01:50:08Z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B50B44911D8443958C5EEEBF2DF5C71C_11</vt:lpwstr>
  </property>
  <property fmtid="{D5CDD505-2E9C-101B-9397-08002B2CF9AE}" pid="4" name="KSOTemplateDocerSaveRecord">
    <vt:lpwstr>eyJoZGlkIjoiMmE4NDU4NTJlMjg0N2JmZDZlNTZmYTgyYmY2ZjNjYWMiLCJ1c2VySWQiOiIzMDY2ODEzMDMifQ==</vt:lpwstr>
  </property>
</Properties>
</file>