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023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采购需求</w:t>
      </w:r>
    </w:p>
    <w:p w14:paraId="5A2996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服务内容</w:t>
      </w:r>
    </w:p>
    <w:p w14:paraId="037CF6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采购包1：</w:t>
      </w:r>
    </w:p>
    <w:p w14:paraId="218EAF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采购包预算金额（元）: 800,000.00</w:t>
      </w:r>
    </w:p>
    <w:p w14:paraId="449393C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采购包最高限价（元）: 800,000.00</w:t>
      </w:r>
    </w:p>
    <w:p w14:paraId="0405CB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供应商报价不允许超过标的金额</w:t>
      </w:r>
    </w:p>
    <w:p w14:paraId="52E751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（招单价的）供应商报价不允许超过标的单价</w:t>
      </w:r>
    </w:p>
    <w:tbl>
      <w:tblPr>
        <w:tblStyle w:val="4"/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7"/>
        <w:gridCol w:w="2302"/>
        <w:gridCol w:w="554"/>
        <w:gridCol w:w="879"/>
        <w:gridCol w:w="729"/>
        <w:gridCol w:w="990"/>
        <w:gridCol w:w="481"/>
        <w:gridCol w:w="481"/>
        <w:gridCol w:w="481"/>
        <w:gridCol w:w="481"/>
        <w:gridCol w:w="481"/>
      </w:tblGrid>
      <w:tr w14:paraId="721BE4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6FEBD9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3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55B057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标的名称</w:t>
            </w:r>
          </w:p>
        </w:tc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42D93B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8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5436E3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标的金额 （元）</w:t>
            </w:r>
          </w:p>
        </w:tc>
        <w:tc>
          <w:tcPr>
            <w:tcW w:w="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071D72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计量单位</w:t>
            </w:r>
          </w:p>
        </w:tc>
        <w:tc>
          <w:tcPr>
            <w:tcW w:w="9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041C35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所属行业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71D757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是否核心产品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2DBCDD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是否允许进口产品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280FA1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是否属于节能产品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03D313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是否属于环境标志产品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36F872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是否实施本国产品政策</w:t>
            </w:r>
          </w:p>
        </w:tc>
      </w:tr>
      <w:tr w14:paraId="1955716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66357D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3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0A4A95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镇巴县人民医院64排CT维保采购（二次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61475D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1.00</w:t>
            </w:r>
          </w:p>
        </w:tc>
        <w:tc>
          <w:tcPr>
            <w:tcW w:w="8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774B14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800,000.00</w:t>
            </w:r>
          </w:p>
        </w:tc>
        <w:tc>
          <w:tcPr>
            <w:tcW w:w="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CDD7A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</w:t>
            </w:r>
          </w:p>
        </w:tc>
        <w:tc>
          <w:tcPr>
            <w:tcW w:w="9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C1FE5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其他未列明行业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6D8E67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44FBCA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8EE02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A5DFE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1E4C7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否</w:t>
            </w:r>
          </w:p>
        </w:tc>
      </w:tr>
    </w:tbl>
    <w:p w14:paraId="4EF7EA3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247AA"/>
    <w:rsid w:val="149247AA"/>
    <w:rsid w:val="4C90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166</Words>
  <Characters>198</Characters>
  <Lines>0</Lines>
  <Paragraphs>0</Paragraphs>
  <TotalTime>0</TotalTime>
  <ScaleCrop>false</ScaleCrop>
  <LinksUpToDate>false</LinksUpToDate>
  <CharactersWithSpaces>201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2026-07-24T07:54:00Z</dcterms:created>
  <dc:creator>论证意见</dc:creator>
  <cp:lastModifiedBy>招标四部</cp:lastModifiedBy>
  <dcterms:modified xsi:type="dcterms:W3CDTF">2026-08-26T08:06:16Z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BE851D99792542B4B31F53B17530E08E_11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