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003908">
      <w:pPr>
        <w:tabs>
          <w:tab w:val="left" w:pos="1260"/>
        </w:tabs>
        <w:overflowPunct w:val="0"/>
        <w:topLinePunct/>
        <w:spacing w:line="440" w:lineRule="exact"/>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资格证明文件</w:t>
      </w:r>
    </w:p>
    <w:p w14:paraId="640A906B">
      <w:pPr>
        <w:numPr>
          <w:ilvl w:val="0"/>
          <w:numId w:val="1"/>
        </w:numPr>
        <w:overflowPunct w:val="0"/>
        <w:topLinePunct/>
        <w:spacing w:line="440" w:lineRule="exact"/>
        <w:ind w:left="0" w:leftChars="0" w:firstLine="420" w:firstLineChars="20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具有独立承担民事责任能力的法人、其它组织或自然人，出具合法有效的营业执照等相关证明文件，自然人参与的提供其身份证明</w:t>
      </w:r>
    </w:p>
    <w:p w14:paraId="40D598F4">
      <w:pPr>
        <w:numPr>
          <w:ilvl w:val="0"/>
          <w:numId w:val="1"/>
        </w:numPr>
        <w:overflowPunct w:val="0"/>
        <w:topLinePunct/>
        <w:spacing w:line="440" w:lineRule="exact"/>
        <w:ind w:left="0" w:leftChars="0" w:firstLine="420" w:firstLineChars="20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提供2024年至今任意一年完整的财务审计报告或开标时间前六个月内银行出具的资信证明，其他组织和自然人提供银行出具的资信证明（财务审计报告包括“四表一注”，即资产负债表、利润表、现金流量表、所有者权益变动表及其附注，符合《中小企业划型标准规定》的小型企业按照《小企业会计准则》执行。成立时间至开标时间不足一年的可提供成立后任意时段的资产负债表，审计报告须具有注册会计师行业统一监管平台赋予的验证码）</w:t>
      </w:r>
    </w:p>
    <w:p w14:paraId="7619E10E">
      <w:pPr>
        <w:numPr>
          <w:ilvl w:val="0"/>
          <w:numId w:val="1"/>
        </w:numPr>
        <w:overflowPunct w:val="0"/>
        <w:topLinePunct/>
        <w:spacing w:line="440" w:lineRule="exact"/>
        <w:ind w:left="0" w:leftChars="0" w:firstLine="420" w:firstLineChars="20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提供开标时间前六个月内任意一个月的社会保障资金缴存单据或社保机构开具的社会保险参保缴费情况证明，依法不需要缴纳社会保障资金的单位应提供相关证明材料</w:t>
      </w:r>
    </w:p>
    <w:p w14:paraId="5C7AE505">
      <w:pPr>
        <w:numPr>
          <w:ilvl w:val="0"/>
          <w:numId w:val="1"/>
        </w:numPr>
        <w:overflowPunct w:val="0"/>
        <w:topLinePunct/>
        <w:spacing w:line="440" w:lineRule="exact"/>
        <w:ind w:left="0" w:leftChars="0" w:firstLine="420" w:firstLineChars="20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提供开标时间前六个月内已缴纳的任意一个月的纳税证明或完税证明，依法免税的单位应提供相关证明材料</w:t>
      </w:r>
    </w:p>
    <w:p w14:paraId="6D5A811A">
      <w:pPr>
        <w:numPr>
          <w:ilvl w:val="0"/>
          <w:numId w:val="1"/>
        </w:numPr>
        <w:overflowPunct w:val="0"/>
        <w:topLinePunct/>
        <w:spacing w:line="440" w:lineRule="exact"/>
        <w:ind w:left="0" w:leftChars="0" w:firstLine="420" w:firstLineChars="20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以代理机构现场查询为准）</w:t>
      </w:r>
    </w:p>
    <w:p w14:paraId="098734B8">
      <w:pPr>
        <w:numPr>
          <w:ilvl w:val="0"/>
          <w:numId w:val="1"/>
        </w:numPr>
        <w:overflowPunct w:val="0"/>
        <w:topLinePunct/>
        <w:spacing w:line="440" w:lineRule="exact"/>
        <w:ind w:left="0" w:leftChars="0" w:firstLine="420" w:firstLineChars="20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提供具有履行合同所必需的设备和专业技术能力的承诺</w:t>
      </w:r>
    </w:p>
    <w:p w14:paraId="4CA423F0">
      <w:pPr>
        <w:numPr>
          <w:ilvl w:val="0"/>
          <w:numId w:val="1"/>
        </w:numPr>
        <w:overflowPunct w:val="0"/>
        <w:topLinePunct/>
        <w:spacing w:line="440" w:lineRule="exact"/>
        <w:ind w:left="0" w:leftChars="0" w:firstLine="420" w:firstLineChars="20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法定代表人授权书（附法定代表人、被授权人身份证复印件）（法定代表人直接参加投标，须提供法定代表人身份证明书）</w:t>
      </w:r>
      <w:bookmarkStart w:id="3" w:name="_GoBack"/>
      <w:bookmarkEnd w:id="3"/>
    </w:p>
    <w:p w14:paraId="5031F563">
      <w:pPr>
        <w:overflowPunct w:val="0"/>
        <w:topLinePunct/>
        <w:spacing w:line="440" w:lineRule="exact"/>
        <w:jc w:val="center"/>
        <w:rPr>
          <w:rFonts w:hint="eastAsia" w:ascii="宋体" w:hAnsi="宋体" w:cs="宋体"/>
          <w:b/>
          <w:color w:val="auto"/>
          <w:sz w:val="24"/>
          <w:szCs w:val="24"/>
          <w:highlight w:val="none"/>
        </w:rPr>
      </w:pPr>
      <w:r>
        <w:rPr>
          <w:rFonts w:hint="eastAsia" w:ascii="宋体" w:hAnsi="宋体" w:eastAsia="宋体" w:cs="宋体"/>
          <w:b/>
          <w:bCs/>
          <w:sz w:val="21"/>
          <w:szCs w:val="21"/>
          <w:lang w:val="en-US" w:eastAsia="zh-CN"/>
        </w:rPr>
        <w:t>注：供应商需在项目电子化交易系统中按要求上传相应证明文件并进行电子签章。</w:t>
      </w:r>
    </w:p>
    <w:p w14:paraId="7A5BA1B2">
      <w:pPr>
        <w:overflowPunct w:val="0"/>
        <w:topLinePunct/>
        <w:spacing w:line="440" w:lineRule="exact"/>
        <w:jc w:val="center"/>
        <w:rPr>
          <w:rFonts w:hint="eastAsia" w:ascii="宋体" w:hAnsi="宋体" w:cs="宋体"/>
          <w:b/>
          <w:color w:val="auto"/>
          <w:sz w:val="24"/>
          <w:szCs w:val="24"/>
          <w:highlight w:val="none"/>
        </w:rPr>
      </w:pPr>
    </w:p>
    <w:p w14:paraId="4A967167">
      <w:pPr>
        <w:overflowPunct w:val="0"/>
        <w:topLinePunct/>
        <w:spacing w:line="440" w:lineRule="exact"/>
        <w:jc w:val="center"/>
        <w:rPr>
          <w:rFonts w:hint="eastAsia" w:ascii="宋体" w:hAnsi="宋体" w:cs="宋体"/>
          <w:b/>
          <w:color w:val="auto"/>
          <w:sz w:val="24"/>
          <w:szCs w:val="24"/>
          <w:highlight w:val="none"/>
        </w:rPr>
      </w:pPr>
    </w:p>
    <w:p w14:paraId="7AADCD4D">
      <w:pPr>
        <w:overflowPunct w:val="0"/>
        <w:topLinePunct/>
        <w:spacing w:line="440" w:lineRule="exact"/>
        <w:jc w:val="center"/>
        <w:rPr>
          <w:rFonts w:hint="eastAsia" w:ascii="宋体" w:hAnsi="宋体" w:cs="宋体"/>
          <w:b/>
          <w:color w:val="auto"/>
          <w:sz w:val="24"/>
          <w:szCs w:val="24"/>
          <w:highlight w:val="none"/>
        </w:rPr>
      </w:pPr>
    </w:p>
    <w:p w14:paraId="2F2593EC">
      <w:pPr>
        <w:overflowPunct w:val="0"/>
        <w:topLinePunct/>
        <w:spacing w:line="440" w:lineRule="exact"/>
        <w:jc w:val="center"/>
        <w:rPr>
          <w:rFonts w:hint="eastAsia" w:ascii="宋体" w:hAnsi="宋体" w:cs="宋体"/>
          <w:b/>
          <w:color w:val="auto"/>
          <w:sz w:val="24"/>
          <w:szCs w:val="24"/>
          <w:highlight w:val="none"/>
        </w:rPr>
      </w:pPr>
    </w:p>
    <w:p w14:paraId="0AAD781C">
      <w:pPr>
        <w:overflowPunct w:val="0"/>
        <w:topLinePunct/>
        <w:spacing w:line="440" w:lineRule="exact"/>
        <w:jc w:val="center"/>
        <w:rPr>
          <w:rFonts w:hint="eastAsia" w:ascii="宋体" w:hAnsi="宋体" w:cs="宋体"/>
          <w:b/>
          <w:color w:val="auto"/>
          <w:sz w:val="24"/>
          <w:szCs w:val="24"/>
          <w:highlight w:val="none"/>
        </w:rPr>
      </w:pPr>
    </w:p>
    <w:p w14:paraId="0C11772D">
      <w:pPr>
        <w:overflowPunct w:val="0"/>
        <w:topLinePunct/>
        <w:spacing w:line="440" w:lineRule="exact"/>
        <w:jc w:val="center"/>
        <w:rPr>
          <w:rFonts w:hint="eastAsia" w:ascii="宋体" w:hAnsi="宋体" w:cs="宋体"/>
          <w:b/>
          <w:color w:val="auto"/>
          <w:sz w:val="24"/>
          <w:szCs w:val="24"/>
          <w:highlight w:val="none"/>
        </w:rPr>
      </w:pPr>
    </w:p>
    <w:p w14:paraId="090B12E5">
      <w:pPr>
        <w:overflowPunct w:val="0"/>
        <w:topLinePunct/>
        <w:spacing w:line="440" w:lineRule="exact"/>
        <w:jc w:val="center"/>
        <w:rPr>
          <w:rFonts w:hint="eastAsia" w:ascii="宋体" w:hAnsi="宋体" w:cs="宋体"/>
          <w:b/>
          <w:color w:val="auto"/>
          <w:sz w:val="24"/>
          <w:szCs w:val="24"/>
          <w:highlight w:val="none"/>
        </w:rPr>
      </w:pPr>
    </w:p>
    <w:p w14:paraId="554AD725">
      <w:pPr>
        <w:overflowPunct w:val="0"/>
        <w:topLinePunct/>
        <w:spacing w:line="440" w:lineRule="exact"/>
        <w:jc w:val="center"/>
        <w:rPr>
          <w:rFonts w:hint="eastAsia" w:ascii="宋体" w:hAnsi="宋体" w:cs="宋体"/>
          <w:b/>
          <w:color w:val="auto"/>
          <w:sz w:val="24"/>
          <w:szCs w:val="24"/>
          <w:highlight w:val="none"/>
        </w:rPr>
      </w:pPr>
    </w:p>
    <w:p w14:paraId="75EB8FAA">
      <w:pPr>
        <w:overflowPunct w:val="0"/>
        <w:topLinePunct/>
        <w:spacing w:line="440" w:lineRule="exact"/>
        <w:jc w:val="center"/>
        <w:rPr>
          <w:rFonts w:hint="eastAsia" w:ascii="宋体" w:hAnsi="宋体" w:cs="宋体"/>
          <w:b/>
          <w:color w:val="auto"/>
          <w:sz w:val="24"/>
          <w:szCs w:val="24"/>
          <w:highlight w:val="none"/>
        </w:rPr>
      </w:pPr>
    </w:p>
    <w:p w14:paraId="35CD592E">
      <w:pPr>
        <w:overflowPunct w:val="0"/>
        <w:topLinePunct/>
        <w:spacing w:line="440" w:lineRule="exact"/>
        <w:jc w:val="center"/>
        <w:rPr>
          <w:rFonts w:hint="eastAsia" w:ascii="宋体" w:hAnsi="宋体" w:cs="宋体"/>
          <w:b/>
          <w:color w:val="auto"/>
          <w:sz w:val="24"/>
          <w:szCs w:val="24"/>
          <w:highlight w:val="none"/>
        </w:rPr>
      </w:pPr>
    </w:p>
    <w:p w14:paraId="2E163897">
      <w:pPr>
        <w:rPr>
          <w:rFonts w:hint="eastAsia"/>
          <w:b/>
          <w:bCs/>
          <w:highlight w:val="none"/>
          <w:lang w:val="en-US" w:eastAsia="zh-CN"/>
        </w:rPr>
      </w:pPr>
    </w:p>
    <w:p w14:paraId="6A85CDEE">
      <w:pPr>
        <w:rPr>
          <w:rFonts w:hint="eastAsia"/>
          <w:b/>
          <w:bCs/>
          <w:highlight w:val="none"/>
          <w:lang w:val="en-US" w:eastAsia="zh-CN"/>
        </w:rPr>
      </w:pPr>
      <w:r>
        <w:rPr>
          <w:rFonts w:hint="eastAsia"/>
          <w:b/>
          <w:bCs/>
          <w:highlight w:val="none"/>
          <w:lang w:val="en-US" w:eastAsia="zh-CN"/>
        </w:rPr>
        <w:t>格式：</w:t>
      </w:r>
    </w:p>
    <w:p w14:paraId="638E5BF6">
      <w:pPr>
        <w:pStyle w:val="2"/>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声明</w:t>
      </w:r>
      <w:r>
        <w:rPr>
          <w:rFonts w:hint="eastAsia" w:ascii="宋体" w:hAnsi="宋体" w:eastAsia="宋体" w:cs="宋体"/>
          <w:color w:val="auto"/>
          <w:sz w:val="24"/>
          <w:szCs w:val="24"/>
          <w:highlight w:val="none"/>
          <w:lang w:val="en-US" w:eastAsia="zh-CN"/>
        </w:rPr>
        <w:t>函</w:t>
      </w:r>
    </w:p>
    <w:p w14:paraId="2F7BE75A">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val="en-US" w:eastAsia="zh-CN"/>
        </w:rPr>
        <w:t>西安市阎良区教育局</w:t>
      </w:r>
      <w:r>
        <w:rPr>
          <w:rFonts w:hint="eastAsia" w:ascii="宋体" w:hAnsi="宋体" w:eastAsia="宋体" w:cs="宋体"/>
          <w:color w:val="auto"/>
          <w:kern w:val="0"/>
          <w:sz w:val="21"/>
          <w:szCs w:val="21"/>
          <w:highlight w:val="none"/>
        </w:rPr>
        <w:t>：</w:t>
      </w:r>
    </w:p>
    <w:p w14:paraId="4A535510">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项目名称</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（项目编号）的供应商，在此郑重声明：</w:t>
      </w:r>
    </w:p>
    <w:p w14:paraId="3BF1B3BA">
      <w:pPr>
        <w:widowControl/>
        <w:numPr>
          <w:ilvl w:val="0"/>
          <w:numId w:val="0"/>
        </w:numPr>
        <w:spacing w:line="500" w:lineRule="exact"/>
        <w:ind w:firstLine="420" w:firstLineChars="200"/>
        <w:rPr>
          <w:rFonts w:hint="eastAsia" w:ascii="宋体" w:hAnsi="宋体" w:eastAsia="宋体" w:cs="宋体"/>
          <w:b/>
          <w:bCs/>
          <w:color w:val="auto"/>
          <w:kern w:val="0"/>
          <w:sz w:val="21"/>
          <w:szCs w:val="21"/>
          <w:highlight w:val="none"/>
        </w:rPr>
      </w:pP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在参加本次政府采购活动前3年内的经营活动中____（填“没有”或“有”）重大违法记录。供应商</w:t>
      </w:r>
      <w:r>
        <w:rPr>
          <w:rFonts w:hint="eastAsia" w:ascii="宋体" w:hAnsi="宋体" w:eastAsia="宋体" w:cs="宋体"/>
          <w:b/>
          <w:bCs/>
          <w:color w:val="auto"/>
          <w:kern w:val="0"/>
          <w:sz w:val="21"/>
          <w:szCs w:val="21"/>
          <w:highlight w:val="none"/>
        </w:rPr>
        <w:t>在参加政府采购活动前3年内因违法经营被禁止在一定期限内参加政府采购活动，期限届满的，可以参加政府采购活动，但应提供期限届满的证明材料。</w:t>
      </w:r>
    </w:p>
    <w:p w14:paraId="34F1AC3C">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我方在递交</w:t>
      </w:r>
      <w:r>
        <w:rPr>
          <w:rFonts w:hint="eastAsia" w:ascii="宋体" w:hAnsi="宋体" w:eastAsia="宋体" w:cs="宋体"/>
          <w:color w:val="auto"/>
          <w:kern w:val="0"/>
          <w:sz w:val="21"/>
          <w:szCs w:val="21"/>
          <w:highlight w:val="none"/>
          <w:lang w:val="en-US" w:eastAsia="zh-CN"/>
        </w:rPr>
        <w:t>投标文件</w:t>
      </w:r>
      <w:r>
        <w:rPr>
          <w:rFonts w:hint="eastAsia" w:ascii="宋体" w:hAnsi="宋体" w:eastAsia="宋体" w:cs="宋体"/>
          <w:color w:val="auto"/>
          <w:kern w:val="0"/>
          <w:sz w:val="21"/>
          <w:szCs w:val="21"/>
          <w:highlight w:val="none"/>
        </w:rPr>
        <w:t>截止时间前______（填“未被列入”或“被列入”）“信用中国”网站（www.creditchina.gov.cn）失信被执行人、重大税收违法失信主体</w:t>
      </w:r>
      <w:r>
        <w:rPr>
          <w:rFonts w:hint="eastAsia" w:ascii="宋体" w:hAnsi="宋体" w:eastAsia="宋体" w:cs="宋体"/>
          <w:color w:val="auto"/>
          <w:kern w:val="0"/>
          <w:sz w:val="21"/>
          <w:szCs w:val="21"/>
          <w:highlight w:val="none"/>
          <w:lang w:eastAsia="zh-CN"/>
        </w:rPr>
        <w:t>。</w:t>
      </w:r>
    </w:p>
    <w:p w14:paraId="5DB6E753">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我方在递交</w:t>
      </w:r>
      <w:r>
        <w:rPr>
          <w:rFonts w:hint="eastAsia" w:ascii="宋体" w:hAnsi="宋体" w:eastAsia="宋体" w:cs="宋体"/>
          <w:color w:val="auto"/>
          <w:kern w:val="0"/>
          <w:sz w:val="21"/>
          <w:szCs w:val="21"/>
          <w:highlight w:val="none"/>
          <w:lang w:val="en-US" w:eastAsia="zh-CN"/>
        </w:rPr>
        <w:t>投标文件</w:t>
      </w:r>
      <w:r>
        <w:rPr>
          <w:rFonts w:hint="eastAsia" w:ascii="宋体" w:hAnsi="宋体" w:eastAsia="宋体" w:cs="宋体"/>
          <w:color w:val="auto"/>
          <w:kern w:val="0"/>
          <w:sz w:val="21"/>
          <w:szCs w:val="21"/>
          <w:highlight w:val="none"/>
        </w:rPr>
        <w:t>截止时间前______（填“未被列入”或“被列入”）</w:t>
      </w:r>
      <w:r>
        <w:rPr>
          <w:rFonts w:hint="eastAsia" w:ascii="宋体" w:hAnsi="宋体" w:eastAsia="宋体" w:cs="宋体"/>
          <w:color w:val="auto"/>
          <w:kern w:val="0"/>
          <w:sz w:val="21"/>
          <w:szCs w:val="21"/>
          <w:highlight w:val="none"/>
          <w:lang w:val="en-US" w:eastAsia="zh-CN"/>
        </w:rPr>
        <w:t>中国政府采购网（www.ccgp.gov.cn）政府采购严重违法失信行为记录名单。</w:t>
      </w:r>
    </w:p>
    <w:p w14:paraId="2178E809">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如有不实，我方将无条件地退出本项目的采购活动，并遵照《政府采购法》有关“提供虚假材料的规定”接受处罚。</w:t>
      </w:r>
    </w:p>
    <w:p w14:paraId="7C5C9A43">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特此声明。</w:t>
      </w:r>
    </w:p>
    <w:p w14:paraId="2CFDCD88">
      <w:pPr>
        <w:pStyle w:val="3"/>
        <w:rPr>
          <w:rFonts w:hint="eastAsia"/>
          <w:highlight w:val="none"/>
        </w:rPr>
      </w:pPr>
    </w:p>
    <w:p w14:paraId="7CF2790F">
      <w:pPr>
        <w:spacing w:line="360" w:lineRule="auto"/>
        <w:ind w:firstLine="420" w:firstLineChars="200"/>
        <w:rPr>
          <w:rFonts w:hint="eastAsia" w:ascii="宋体" w:hAnsi="宋体" w:eastAsia="宋体" w:cs="宋体"/>
          <w:sz w:val="21"/>
          <w:szCs w:val="21"/>
          <w:highlight w:val="none"/>
        </w:rPr>
      </w:pPr>
    </w:p>
    <w:p w14:paraId="69237D36">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7AEF3AB7">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007C078D">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36F1FA94">
      <w:pPr>
        <w:rPr>
          <w:rFonts w:hint="eastAsia"/>
          <w:highlight w:val="none"/>
          <w:lang w:val="en-US" w:eastAsia="zh-CN"/>
        </w:rPr>
      </w:pPr>
    </w:p>
    <w:p w14:paraId="654B4DC2">
      <w:pPr>
        <w:pStyle w:val="3"/>
        <w:rPr>
          <w:rFonts w:hint="eastAsia"/>
          <w:highlight w:val="none"/>
          <w:lang w:val="en-US" w:eastAsia="zh-CN"/>
        </w:rPr>
      </w:pPr>
    </w:p>
    <w:p w14:paraId="368DD0A1">
      <w:pPr>
        <w:rPr>
          <w:rFonts w:hint="eastAsia"/>
          <w:highlight w:val="none"/>
          <w:lang w:val="en-US" w:eastAsia="zh-CN"/>
        </w:rPr>
      </w:pPr>
    </w:p>
    <w:p w14:paraId="773C8E8D">
      <w:pPr>
        <w:pStyle w:val="3"/>
        <w:rPr>
          <w:rFonts w:hint="eastAsia"/>
          <w:highlight w:val="none"/>
          <w:lang w:val="en-US" w:eastAsia="zh-CN"/>
        </w:rPr>
      </w:pPr>
    </w:p>
    <w:p w14:paraId="00551BF1">
      <w:pPr>
        <w:rPr>
          <w:rFonts w:hint="eastAsia"/>
          <w:highlight w:val="none"/>
          <w:lang w:val="en-US" w:eastAsia="zh-CN"/>
        </w:rPr>
      </w:pPr>
    </w:p>
    <w:p w14:paraId="4D9AA7E7">
      <w:pPr>
        <w:pStyle w:val="3"/>
        <w:rPr>
          <w:rFonts w:hint="eastAsia"/>
          <w:highlight w:val="none"/>
          <w:lang w:val="en-US" w:eastAsia="zh-CN"/>
        </w:rPr>
      </w:pPr>
    </w:p>
    <w:p w14:paraId="5817FA3D">
      <w:pPr>
        <w:rPr>
          <w:rFonts w:hint="eastAsia"/>
          <w:highlight w:val="none"/>
          <w:lang w:val="en-US" w:eastAsia="zh-CN"/>
        </w:rPr>
      </w:pPr>
    </w:p>
    <w:p w14:paraId="67E0FFA5">
      <w:pPr>
        <w:pStyle w:val="3"/>
        <w:rPr>
          <w:rFonts w:hint="eastAsia"/>
          <w:highlight w:val="none"/>
          <w:lang w:val="en-US" w:eastAsia="zh-CN"/>
        </w:rPr>
      </w:pPr>
    </w:p>
    <w:p w14:paraId="7E4A2866">
      <w:pPr>
        <w:rPr>
          <w:rFonts w:hint="eastAsia"/>
          <w:highlight w:val="none"/>
          <w:lang w:val="en-US" w:eastAsia="zh-CN"/>
        </w:rPr>
      </w:pPr>
    </w:p>
    <w:p w14:paraId="4A20C708">
      <w:pPr>
        <w:spacing w:before="210" w:line="240" w:lineRule="auto"/>
        <w:ind w:firstLine="33"/>
        <w:jc w:val="center"/>
        <w:outlineLvl w:val="0"/>
        <w:rPr>
          <w:rFonts w:hint="eastAsia" w:ascii="宋体" w:hAnsi="宋体" w:eastAsia="宋体" w:cs="宋体"/>
          <w:b/>
          <w:bCs/>
          <w:sz w:val="24"/>
          <w:szCs w:val="24"/>
          <w:highlight w:val="none"/>
          <w:lang w:val="en-US" w:eastAsia="zh-CN"/>
        </w:rPr>
      </w:pPr>
      <w:bookmarkStart w:id="0" w:name="_Toc16038"/>
      <w:r>
        <w:rPr>
          <w:rFonts w:hint="eastAsia" w:ascii="宋体" w:hAnsi="宋体" w:cs="宋体"/>
          <w:b/>
          <w:bCs/>
          <w:sz w:val="24"/>
          <w:szCs w:val="24"/>
          <w:highlight w:val="none"/>
          <w:lang w:val="en-US" w:eastAsia="zh-CN"/>
        </w:rPr>
        <w:t>供应商承诺函</w:t>
      </w:r>
      <w:r>
        <w:rPr>
          <w:rFonts w:hint="eastAsia" w:ascii="宋体" w:hAnsi="宋体" w:eastAsia="宋体" w:cs="宋体"/>
          <w:b/>
          <w:bCs/>
          <w:sz w:val="24"/>
          <w:szCs w:val="24"/>
          <w:highlight w:val="none"/>
          <w:lang w:val="en-US" w:eastAsia="zh-CN"/>
        </w:rPr>
        <w:br w:type="textWrapping"/>
      </w:r>
      <w:bookmarkEnd w:id="0"/>
    </w:p>
    <w:p w14:paraId="7D9746F2">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eastAsia="zh-CN"/>
        </w:rPr>
        <w:t>西安市阎良区教育局</w:t>
      </w:r>
      <w:r>
        <w:rPr>
          <w:rFonts w:hint="eastAsia" w:ascii="宋体" w:hAnsi="宋体" w:eastAsia="宋体" w:cs="宋体"/>
          <w:color w:val="auto"/>
          <w:kern w:val="0"/>
          <w:sz w:val="21"/>
          <w:szCs w:val="21"/>
          <w:highlight w:val="none"/>
        </w:rPr>
        <w:t>：</w:t>
      </w:r>
    </w:p>
    <w:p w14:paraId="4B1569C2">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项目名称</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（项目编号）的投标供应商，在此郑重</w:t>
      </w:r>
      <w:r>
        <w:rPr>
          <w:rFonts w:hint="eastAsia" w:ascii="宋体" w:hAnsi="宋体" w:eastAsia="宋体" w:cs="宋体"/>
          <w:color w:val="auto"/>
          <w:kern w:val="0"/>
          <w:sz w:val="21"/>
          <w:szCs w:val="21"/>
          <w:highlight w:val="none"/>
          <w:lang w:val="en-US" w:eastAsia="zh-CN"/>
        </w:rPr>
        <w:t>承诺</w:t>
      </w:r>
      <w:r>
        <w:rPr>
          <w:rFonts w:hint="eastAsia" w:ascii="宋体" w:hAnsi="宋体" w:eastAsia="宋体" w:cs="宋体"/>
          <w:color w:val="auto"/>
          <w:kern w:val="0"/>
          <w:sz w:val="21"/>
          <w:szCs w:val="21"/>
          <w:highlight w:val="none"/>
        </w:rPr>
        <w:t>：</w:t>
      </w:r>
    </w:p>
    <w:p w14:paraId="6F90F1F5">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1、我方具备履行合同所必须的设备和专业技术能力。</w:t>
      </w:r>
    </w:p>
    <w:p w14:paraId="522EAB4A">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2、我方未为本项目提供整体设计、规范编制或者项目管理、监理、检测等服务。</w:t>
      </w:r>
    </w:p>
    <w:p w14:paraId="1BC3954D">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 有关“提供虚假材料的规定”接受处罚。</w:t>
      </w:r>
    </w:p>
    <w:p w14:paraId="751FB0D3">
      <w:pPr>
        <w:spacing w:before="211" w:line="190" w:lineRule="auto"/>
        <w:ind w:firstLine="585"/>
        <w:rPr>
          <w:rFonts w:hint="eastAsia" w:ascii="宋体" w:hAnsi="宋体" w:eastAsia="宋体" w:cs="宋体"/>
          <w:sz w:val="21"/>
          <w:szCs w:val="21"/>
          <w:highlight w:val="none"/>
        </w:rPr>
      </w:pPr>
    </w:p>
    <w:p w14:paraId="043CF8BD">
      <w:pPr>
        <w:spacing w:line="251" w:lineRule="auto"/>
        <w:rPr>
          <w:rFonts w:hint="eastAsia" w:ascii="宋体" w:hAnsi="宋体" w:eastAsia="宋体" w:cs="宋体"/>
          <w:sz w:val="21"/>
          <w:szCs w:val="21"/>
          <w:highlight w:val="none"/>
        </w:rPr>
      </w:pPr>
    </w:p>
    <w:p w14:paraId="78007DA0">
      <w:pPr>
        <w:spacing w:line="251" w:lineRule="auto"/>
        <w:rPr>
          <w:rFonts w:hint="eastAsia" w:ascii="宋体" w:hAnsi="宋体" w:eastAsia="宋体" w:cs="宋体"/>
          <w:sz w:val="21"/>
          <w:szCs w:val="21"/>
          <w:highlight w:val="none"/>
        </w:rPr>
      </w:pPr>
    </w:p>
    <w:p w14:paraId="287E5A23">
      <w:pPr>
        <w:spacing w:line="251" w:lineRule="auto"/>
        <w:rPr>
          <w:rFonts w:hint="eastAsia" w:ascii="宋体" w:hAnsi="宋体" w:eastAsia="宋体" w:cs="宋体"/>
          <w:sz w:val="21"/>
          <w:szCs w:val="21"/>
          <w:highlight w:val="none"/>
        </w:rPr>
      </w:pPr>
    </w:p>
    <w:p w14:paraId="5FC5EE60">
      <w:pPr>
        <w:spacing w:line="251" w:lineRule="auto"/>
        <w:rPr>
          <w:rFonts w:hint="eastAsia" w:ascii="宋体" w:hAnsi="宋体" w:eastAsia="宋体" w:cs="宋体"/>
          <w:sz w:val="21"/>
          <w:szCs w:val="21"/>
          <w:highlight w:val="none"/>
        </w:rPr>
      </w:pPr>
    </w:p>
    <w:p w14:paraId="5D5D4E78">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587836B9">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1C5779C6">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57DE6E0A">
      <w:pPr>
        <w:spacing w:line="265" w:lineRule="auto"/>
        <w:rPr>
          <w:rFonts w:hint="eastAsia" w:ascii="宋体" w:hAnsi="宋体" w:eastAsia="宋体" w:cs="宋体"/>
          <w:sz w:val="21"/>
          <w:szCs w:val="21"/>
          <w:highlight w:val="none"/>
        </w:rPr>
      </w:pPr>
    </w:p>
    <w:p w14:paraId="52D81419">
      <w:pPr>
        <w:spacing w:line="265" w:lineRule="auto"/>
        <w:rPr>
          <w:rFonts w:hint="eastAsia" w:ascii="宋体" w:hAnsi="宋体" w:eastAsia="宋体" w:cs="宋体"/>
          <w:sz w:val="21"/>
          <w:szCs w:val="21"/>
          <w:highlight w:val="none"/>
        </w:rPr>
      </w:pPr>
    </w:p>
    <w:p w14:paraId="46BA1597">
      <w:pPr>
        <w:spacing w:line="265" w:lineRule="auto"/>
        <w:rPr>
          <w:rFonts w:hint="eastAsia" w:ascii="宋体" w:hAnsi="宋体" w:eastAsia="宋体" w:cs="宋体"/>
          <w:sz w:val="21"/>
          <w:szCs w:val="21"/>
          <w:highlight w:val="none"/>
        </w:rPr>
      </w:pPr>
    </w:p>
    <w:p w14:paraId="6922A567">
      <w:pPr>
        <w:spacing w:line="265" w:lineRule="auto"/>
        <w:rPr>
          <w:rFonts w:hint="eastAsia" w:ascii="宋体" w:hAnsi="宋体" w:eastAsia="宋体" w:cs="宋体"/>
          <w:sz w:val="21"/>
          <w:szCs w:val="21"/>
          <w:highlight w:val="none"/>
        </w:rPr>
      </w:pPr>
    </w:p>
    <w:p w14:paraId="6C3CFF12">
      <w:pPr>
        <w:jc w:val="right"/>
        <w:rPr>
          <w:rFonts w:hint="eastAsia" w:ascii="宋体" w:hAnsi="宋体" w:eastAsia="宋体" w:cs="宋体"/>
          <w:sz w:val="21"/>
          <w:szCs w:val="21"/>
          <w:highlight w:val="none"/>
        </w:rPr>
      </w:pPr>
    </w:p>
    <w:p w14:paraId="7871A837">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right"/>
        <w:textAlignment w:val="auto"/>
        <w:rPr>
          <w:rFonts w:hint="eastAsia" w:ascii="宋体" w:hAnsi="宋体" w:eastAsia="宋体" w:cs="宋体"/>
          <w:b w:val="0"/>
          <w:bCs w:val="0"/>
          <w:sz w:val="21"/>
          <w:szCs w:val="21"/>
          <w:highlight w:val="none"/>
          <w:lang w:val="en-US" w:eastAsia="zh-CN"/>
        </w:rPr>
      </w:pPr>
    </w:p>
    <w:p w14:paraId="1BADE1B6">
      <w:pPr>
        <w:jc w:val="right"/>
        <w:rPr>
          <w:rFonts w:hint="eastAsia" w:ascii="宋体" w:hAnsi="宋体" w:eastAsia="宋体" w:cs="宋体"/>
          <w:sz w:val="21"/>
          <w:szCs w:val="21"/>
          <w:highlight w:val="none"/>
        </w:rPr>
      </w:pPr>
    </w:p>
    <w:p w14:paraId="366855CE">
      <w:pPr>
        <w:spacing w:line="360" w:lineRule="auto"/>
        <w:jc w:val="center"/>
        <w:rPr>
          <w:rFonts w:hint="eastAsia" w:ascii="宋体" w:hAnsi="宋体" w:eastAsia="宋体" w:cs="宋体"/>
          <w:sz w:val="24"/>
          <w:szCs w:val="24"/>
          <w:highlight w:val="none"/>
        </w:rPr>
      </w:pPr>
    </w:p>
    <w:p w14:paraId="1BC0D95E">
      <w:pPr>
        <w:spacing w:line="360" w:lineRule="auto"/>
        <w:jc w:val="center"/>
        <w:rPr>
          <w:rFonts w:hint="eastAsia" w:ascii="宋体" w:hAnsi="宋体" w:eastAsia="宋体" w:cs="宋体"/>
          <w:sz w:val="24"/>
          <w:szCs w:val="24"/>
          <w:highlight w:val="none"/>
        </w:rPr>
      </w:pPr>
    </w:p>
    <w:p w14:paraId="2912DF5E">
      <w:pPr>
        <w:pStyle w:val="3"/>
        <w:rPr>
          <w:rFonts w:hint="eastAsia" w:ascii="宋体" w:hAnsi="宋体" w:eastAsia="宋体" w:cs="宋体"/>
          <w:sz w:val="24"/>
          <w:szCs w:val="24"/>
          <w:highlight w:val="none"/>
        </w:rPr>
      </w:pPr>
    </w:p>
    <w:p w14:paraId="4A8F370A">
      <w:pPr>
        <w:rPr>
          <w:rFonts w:hint="eastAsia" w:ascii="宋体" w:hAnsi="宋体" w:eastAsia="宋体" w:cs="宋体"/>
          <w:sz w:val="24"/>
          <w:szCs w:val="24"/>
          <w:highlight w:val="none"/>
        </w:rPr>
      </w:pPr>
    </w:p>
    <w:p w14:paraId="065E51B6">
      <w:pPr>
        <w:pStyle w:val="3"/>
        <w:rPr>
          <w:rFonts w:hint="eastAsia" w:ascii="宋体" w:hAnsi="宋体" w:eastAsia="宋体" w:cs="宋体"/>
          <w:sz w:val="24"/>
          <w:szCs w:val="24"/>
          <w:highlight w:val="none"/>
        </w:rPr>
      </w:pPr>
    </w:p>
    <w:p w14:paraId="5FC2A46B">
      <w:pPr>
        <w:rPr>
          <w:rFonts w:hint="eastAsia" w:ascii="宋体" w:hAnsi="宋体" w:eastAsia="宋体" w:cs="宋体"/>
          <w:sz w:val="24"/>
          <w:szCs w:val="24"/>
          <w:highlight w:val="none"/>
        </w:rPr>
      </w:pPr>
    </w:p>
    <w:p w14:paraId="50F98ABA">
      <w:pPr>
        <w:pStyle w:val="3"/>
        <w:rPr>
          <w:rFonts w:hint="eastAsia" w:ascii="宋体" w:hAnsi="宋体" w:eastAsia="宋体" w:cs="宋体"/>
          <w:sz w:val="24"/>
          <w:szCs w:val="24"/>
          <w:highlight w:val="none"/>
        </w:rPr>
      </w:pPr>
    </w:p>
    <w:p w14:paraId="7FEE62B1">
      <w:pPr>
        <w:rPr>
          <w:rFonts w:hint="eastAsia" w:ascii="宋体" w:hAnsi="宋体" w:eastAsia="宋体" w:cs="宋体"/>
          <w:sz w:val="24"/>
          <w:szCs w:val="24"/>
          <w:highlight w:val="none"/>
        </w:rPr>
      </w:pPr>
    </w:p>
    <w:p w14:paraId="5787449F">
      <w:pPr>
        <w:rPr>
          <w:rFonts w:hint="eastAsia" w:ascii="宋体" w:hAnsi="宋体" w:eastAsia="宋体" w:cs="宋体"/>
          <w:sz w:val="24"/>
          <w:szCs w:val="24"/>
          <w:highlight w:val="none"/>
        </w:rPr>
      </w:pPr>
    </w:p>
    <w:p w14:paraId="5C315860">
      <w:pPr>
        <w:rPr>
          <w:rFonts w:hint="eastAsia" w:ascii="宋体" w:hAnsi="宋体" w:eastAsia="宋体" w:cs="宋体"/>
          <w:sz w:val="24"/>
          <w:szCs w:val="24"/>
          <w:highlight w:val="none"/>
        </w:rPr>
      </w:pPr>
    </w:p>
    <w:p w14:paraId="45A3F411">
      <w:pPr>
        <w:pStyle w:val="3"/>
        <w:rPr>
          <w:rFonts w:hint="eastAsia" w:ascii="宋体" w:hAnsi="宋体" w:eastAsia="宋体" w:cs="宋体"/>
          <w:sz w:val="24"/>
          <w:szCs w:val="24"/>
          <w:highlight w:val="none"/>
        </w:rPr>
      </w:pPr>
    </w:p>
    <w:p w14:paraId="51EC5567">
      <w:pPr>
        <w:rPr>
          <w:rFonts w:hint="eastAsia" w:ascii="宋体" w:hAnsi="宋体" w:eastAsia="宋体" w:cs="宋体"/>
          <w:sz w:val="24"/>
          <w:szCs w:val="24"/>
          <w:highlight w:val="none"/>
        </w:rPr>
      </w:pPr>
    </w:p>
    <w:p w14:paraId="62464CD9">
      <w:pPr>
        <w:shd w:val="clear" w:color="auto" w:fill="auto"/>
        <w:spacing w:line="360" w:lineRule="atLeast"/>
        <w:jc w:val="center"/>
        <w:rPr>
          <w:rFonts w:hint="eastAsia"/>
          <w:highlight w:val="none"/>
        </w:rPr>
      </w:pPr>
      <w:r>
        <w:rPr>
          <w:rFonts w:hint="eastAsia" w:ascii="宋体" w:hAnsi="宋体" w:eastAsia="宋体" w:cs="宋体"/>
          <w:b/>
          <w:sz w:val="24"/>
          <w:szCs w:val="24"/>
          <w:highlight w:val="none"/>
        </w:rPr>
        <w:t>法定代表人证明书与法定代表人授权书</w:t>
      </w:r>
    </w:p>
    <w:p w14:paraId="67EA029A">
      <w:pPr>
        <w:shd w:val="clear" w:color="auto" w:fill="auto"/>
        <w:tabs>
          <w:tab w:val="left" w:pos="210"/>
        </w:tabs>
        <w:spacing w:line="320" w:lineRule="exact"/>
        <w:jc w:val="center"/>
        <w:rPr>
          <w:rFonts w:hint="eastAsia" w:ascii="宋体" w:hAnsi="宋体" w:eastAsia="宋体" w:cs="宋体"/>
          <w:b/>
          <w:sz w:val="24"/>
          <w:szCs w:val="24"/>
          <w:highlight w:val="none"/>
        </w:rPr>
      </w:pPr>
      <w:r>
        <w:rPr>
          <w:rFonts w:hint="eastAsia" w:ascii="宋体" w:hAnsi="宋体" w:eastAsia="宋体" w:cs="宋体"/>
          <w:b/>
          <w:sz w:val="28"/>
          <w:szCs w:val="28"/>
          <w:highlight w:val="none"/>
        </w:rPr>
        <w:t xml:space="preserve">  </w:t>
      </w:r>
      <w:r>
        <w:rPr>
          <w:rFonts w:hint="eastAsia" w:ascii="宋体" w:hAnsi="宋体" w:eastAsia="宋体" w:cs="宋体"/>
          <w:b/>
          <w:sz w:val="24"/>
          <w:szCs w:val="24"/>
          <w:highlight w:val="none"/>
        </w:rPr>
        <w:t xml:space="preserve"> 法定代表人证明书</w:t>
      </w:r>
    </w:p>
    <w:tbl>
      <w:tblPr>
        <w:tblStyle w:val="7"/>
        <w:tblW w:w="5003"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578"/>
        <w:gridCol w:w="1765"/>
        <w:gridCol w:w="1607"/>
        <w:gridCol w:w="1091"/>
        <w:gridCol w:w="2276"/>
      </w:tblGrid>
      <w:tr w14:paraId="4DF5EC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5"/>
            <w:noWrap w:val="0"/>
            <w:vAlign w:val="center"/>
          </w:tcPr>
          <w:p w14:paraId="12EC7D6D">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致：</w:t>
            </w:r>
            <w:r>
              <w:rPr>
                <w:rFonts w:hint="eastAsia" w:ascii="宋体" w:hAnsi="宋体" w:cs="宋体"/>
                <w:sz w:val="21"/>
                <w:szCs w:val="21"/>
                <w:highlight w:val="none"/>
                <w:lang w:eastAsia="zh-CN"/>
              </w:rPr>
              <w:t>西安市阎良区教育局</w:t>
            </w:r>
          </w:p>
        </w:tc>
      </w:tr>
      <w:tr w14:paraId="65F3D3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949" w:type="pct"/>
            <w:noWrap w:val="0"/>
            <w:vAlign w:val="center"/>
          </w:tcPr>
          <w:p w14:paraId="38FEBF19">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rPr>
              <w:t>项目名称</w:t>
            </w:r>
          </w:p>
        </w:tc>
        <w:tc>
          <w:tcPr>
            <w:tcW w:w="4050" w:type="pct"/>
            <w:gridSpan w:val="4"/>
            <w:noWrap w:val="0"/>
            <w:vAlign w:val="center"/>
          </w:tcPr>
          <w:p w14:paraId="7BA4B08D">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r>
      <w:tr w14:paraId="729664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949" w:type="pct"/>
            <w:noWrap w:val="0"/>
            <w:vAlign w:val="center"/>
          </w:tcPr>
          <w:p w14:paraId="10E0035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项目编号</w:t>
            </w:r>
          </w:p>
        </w:tc>
        <w:tc>
          <w:tcPr>
            <w:tcW w:w="4050" w:type="pct"/>
            <w:gridSpan w:val="4"/>
            <w:noWrap w:val="0"/>
            <w:vAlign w:val="center"/>
          </w:tcPr>
          <w:p w14:paraId="26038D92">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r>
      <w:tr w14:paraId="14B8CC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949" w:type="pct"/>
            <w:noWrap w:val="0"/>
            <w:vAlign w:val="center"/>
          </w:tcPr>
          <w:p w14:paraId="597BED6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包号 </w:t>
            </w:r>
          </w:p>
        </w:tc>
        <w:tc>
          <w:tcPr>
            <w:tcW w:w="4050" w:type="pct"/>
            <w:gridSpan w:val="4"/>
            <w:noWrap w:val="0"/>
            <w:vAlign w:val="center"/>
          </w:tcPr>
          <w:p w14:paraId="5F9A456A">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r>
      <w:tr w14:paraId="55391E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949" w:type="pct"/>
            <w:noWrap w:val="0"/>
            <w:vAlign w:val="center"/>
          </w:tcPr>
          <w:p w14:paraId="45C19CB7">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权限</w:t>
            </w:r>
          </w:p>
        </w:tc>
        <w:tc>
          <w:tcPr>
            <w:tcW w:w="4050" w:type="pct"/>
            <w:gridSpan w:val="4"/>
            <w:noWrap w:val="0"/>
            <w:vAlign w:val="center"/>
          </w:tcPr>
          <w:p w14:paraId="0FADA35C">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办理本次采购项目的投标、联系、洽谈、签约、执行等具体事务，签署全部有关文件、文书、协议及合同</w:t>
            </w:r>
          </w:p>
        </w:tc>
      </w:tr>
      <w:tr w14:paraId="789DF7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noWrap w:val="0"/>
            <w:vAlign w:val="center"/>
          </w:tcPr>
          <w:p w14:paraId="336DDB1D">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有效期</w:t>
            </w:r>
          </w:p>
        </w:tc>
        <w:tc>
          <w:tcPr>
            <w:tcW w:w="4050" w:type="pct"/>
            <w:gridSpan w:val="4"/>
            <w:noWrap w:val="0"/>
            <w:vAlign w:val="center"/>
          </w:tcPr>
          <w:p w14:paraId="49A526BA">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自提交</w:t>
            </w:r>
            <w:r>
              <w:rPr>
                <w:rFonts w:hint="eastAsia" w:ascii="宋体" w:hAnsi="宋体" w:eastAsia="宋体" w:cs="宋体"/>
                <w:sz w:val="21"/>
                <w:szCs w:val="21"/>
                <w:highlight w:val="none"/>
                <w:lang w:val="en-US" w:eastAsia="zh-CN"/>
              </w:rPr>
              <w:t>投标文件</w:t>
            </w:r>
            <w:r>
              <w:rPr>
                <w:rFonts w:hint="eastAsia" w:ascii="宋体" w:hAnsi="宋体" w:eastAsia="宋体" w:cs="宋体"/>
                <w:sz w:val="21"/>
                <w:szCs w:val="21"/>
                <w:highlight w:val="none"/>
              </w:rPr>
              <w:t>的截止之日起90个日历日</w:t>
            </w:r>
          </w:p>
        </w:tc>
      </w:tr>
      <w:tr w14:paraId="610626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restart"/>
            <w:tcBorders>
              <w:bottom w:val="nil"/>
            </w:tcBorders>
            <w:noWrap w:val="0"/>
            <w:vAlign w:val="center"/>
          </w:tcPr>
          <w:p w14:paraId="4718FAC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企业信息</w:t>
            </w:r>
          </w:p>
        </w:tc>
        <w:tc>
          <w:tcPr>
            <w:tcW w:w="1061" w:type="pct"/>
            <w:noWrap w:val="0"/>
            <w:vAlign w:val="center"/>
          </w:tcPr>
          <w:p w14:paraId="5E294467">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企业名称</w:t>
            </w:r>
          </w:p>
        </w:tc>
        <w:tc>
          <w:tcPr>
            <w:tcW w:w="2988" w:type="pct"/>
            <w:gridSpan w:val="3"/>
            <w:noWrap w:val="0"/>
            <w:vAlign w:val="center"/>
          </w:tcPr>
          <w:p w14:paraId="6D8C0C3D">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2D4033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0773D5AA">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11518816">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法定地址</w:t>
            </w:r>
          </w:p>
        </w:tc>
        <w:tc>
          <w:tcPr>
            <w:tcW w:w="2988" w:type="pct"/>
            <w:gridSpan w:val="3"/>
            <w:noWrap w:val="0"/>
            <w:vAlign w:val="center"/>
          </w:tcPr>
          <w:p w14:paraId="1F0F655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6484DA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949" w:type="pct"/>
            <w:vMerge w:val="continue"/>
            <w:tcBorders>
              <w:top w:val="nil"/>
              <w:bottom w:val="nil"/>
            </w:tcBorders>
            <w:noWrap w:val="0"/>
            <w:vAlign w:val="center"/>
          </w:tcPr>
          <w:p w14:paraId="7CF6360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42DB3153">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统一社会信用代码</w:t>
            </w:r>
          </w:p>
        </w:tc>
        <w:tc>
          <w:tcPr>
            <w:tcW w:w="2988" w:type="pct"/>
            <w:gridSpan w:val="3"/>
            <w:noWrap w:val="0"/>
            <w:vAlign w:val="center"/>
          </w:tcPr>
          <w:p w14:paraId="026F435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30D8CE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1287EEC4">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7B0A0B38">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工商登记机关</w:t>
            </w:r>
          </w:p>
        </w:tc>
        <w:tc>
          <w:tcPr>
            <w:tcW w:w="2988" w:type="pct"/>
            <w:gridSpan w:val="3"/>
            <w:noWrap w:val="0"/>
            <w:vAlign w:val="center"/>
          </w:tcPr>
          <w:p w14:paraId="0C8FBB6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5D98A1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tcBorders>
            <w:noWrap w:val="0"/>
            <w:vAlign w:val="center"/>
          </w:tcPr>
          <w:p w14:paraId="590CCD6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190B320C">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邮编</w:t>
            </w:r>
          </w:p>
        </w:tc>
        <w:tc>
          <w:tcPr>
            <w:tcW w:w="2988" w:type="pct"/>
            <w:gridSpan w:val="3"/>
            <w:noWrap w:val="0"/>
            <w:vAlign w:val="center"/>
          </w:tcPr>
          <w:p w14:paraId="430135AF">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680AEE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restart"/>
            <w:tcBorders>
              <w:bottom w:val="nil"/>
            </w:tcBorders>
            <w:noWrap w:val="0"/>
            <w:vAlign w:val="center"/>
          </w:tcPr>
          <w:p w14:paraId="5225B24E">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p>
        </w:tc>
        <w:tc>
          <w:tcPr>
            <w:tcW w:w="1061" w:type="pct"/>
            <w:noWrap w:val="0"/>
            <w:vAlign w:val="center"/>
          </w:tcPr>
          <w:p w14:paraId="51F93379">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966" w:type="pct"/>
            <w:noWrap w:val="0"/>
            <w:vAlign w:val="center"/>
          </w:tcPr>
          <w:p w14:paraId="19337638">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656" w:type="pct"/>
            <w:noWrap w:val="0"/>
            <w:vAlign w:val="center"/>
          </w:tcPr>
          <w:p w14:paraId="307832F6">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366" w:type="pct"/>
            <w:noWrap w:val="0"/>
            <w:vAlign w:val="center"/>
          </w:tcPr>
          <w:p w14:paraId="4CF60DB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6384F5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1795C909">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0DA4488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966" w:type="pct"/>
            <w:noWrap w:val="0"/>
            <w:vAlign w:val="center"/>
          </w:tcPr>
          <w:p w14:paraId="337D2366">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656" w:type="pct"/>
            <w:noWrap w:val="0"/>
            <w:vAlign w:val="center"/>
          </w:tcPr>
          <w:p w14:paraId="512DE51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联系电话</w:t>
            </w:r>
          </w:p>
        </w:tc>
        <w:tc>
          <w:tcPr>
            <w:tcW w:w="1366" w:type="pct"/>
            <w:noWrap w:val="0"/>
            <w:vAlign w:val="center"/>
          </w:tcPr>
          <w:p w14:paraId="68C94E3E">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6C75E4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12CC9D9C">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094A910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传真</w:t>
            </w:r>
          </w:p>
        </w:tc>
        <w:tc>
          <w:tcPr>
            <w:tcW w:w="2988" w:type="pct"/>
            <w:gridSpan w:val="3"/>
            <w:noWrap w:val="0"/>
            <w:vAlign w:val="center"/>
          </w:tcPr>
          <w:p w14:paraId="3D1BD7E5">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043224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tcBorders>
            <w:noWrap w:val="0"/>
            <w:vAlign w:val="center"/>
          </w:tcPr>
          <w:p w14:paraId="7F414D74">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14A0382C">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通讯地址</w:t>
            </w:r>
          </w:p>
        </w:tc>
        <w:tc>
          <w:tcPr>
            <w:tcW w:w="2988" w:type="pct"/>
            <w:gridSpan w:val="3"/>
            <w:noWrap w:val="0"/>
            <w:vAlign w:val="center"/>
          </w:tcPr>
          <w:p w14:paraId="510CFA6A">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495E8B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60" w:hRule="atLeast"/>
        </w:trPr>
        <w:tc>
          <w:tcPr>
            <w:tcW w:w="5000" w:type="pct"/>
            <w:gridSpan w:val="5"/>
            <w:noWrap w:val="0"/>
            <w:vAlign w:val="top"/>
          </w:tcPr>
          <w:p w14:paraId="6249B04E">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p w14:paraId="110912C4">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p w14:paraId="74191432">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p w14:paraId="3539437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21C06A0A">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r>
      <w:tr w14:paraId="04DC88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5"/>
            <w:noWrap w:val="0"/>
            <w:vAlign w:val="center"/>
          </w:tcPr>
          <w:p w14:paraId="626D5054">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法定代表人签字或盖章：</w:t>
            </w:r>
          </w:p>
        </w:tc>
      </w:tr>
    </w:tbl>
    <w:p w14:paraId="3C070628">
      <w:pPr>
        <w:shd w:val="clear" w:color="auto" w:fill="auto"/>
        <w:tabs>
          <w:tab w:val="left" w:pos="210"/>
        </w:tabs>
        <w:spacing w:line="320" w:lineRule="exact"/>
        <w:rPr>
          <w:rFonts w:hint="eastAsia" w:ascii="宋体" w:hAnsi="宋体" w:eastAsia="宋体" w:cs="宋体"/>
          <w:b/>
          <w:sz w:val="21"/>
          <w:szCs w:val="21"/>
          <w:highlight w:val="none"/>
        </w:rPr>
      </w:pPr>
    </w:p>
    <w:p w14:paraId="67C2D841">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：（公章）</w:t>
      </w:r>
    </w:p>
    <w:p w14:paraId="24BEC824">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w:t>
      </w:r>
    </w:p>
    <w:p w14:paraId="782A8C24">
      <w:pPr>
        <w:shd w:val="clear" w:color="auto" w:fill="auto"/>
        <w:tabs>
          <w:tab w:val="left" w:pos="210"/>
        </w:tabs>
        <w:spacing w:line="320" w:lineRule="exact"/>
        <w:jc w:val="center"/>
        <w:rPr>
          <w:rFonts w:hint="default"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注：</w:t>
      </w:r>
      <w:r>
        <w:rPr>
          <w:rFonts w:hint="eastAsia" w:ascii="宋体" w:hAnsi="宋体" w:eastAsia="宋体" w:cs="宋体"/>
          <w:b/>
          <w:bCs/>
          <w:sz w:val="21"/>
          <w:szCs w:val="21"/>
          <w:highlight w:val="none"/>
        </w:rPr>
        <w:t>法定代表人</w:t>
      </w:r>
      <w:r>
        <w:rPr>
          <w:rFonts w:hint="eastAsia" w:ascii="宋体" w:hAnsi="宋体" w:eastAsia="宋体" w:cs="宋体"/>
          <w:b/>
          <w:bCs/>
          <w:sz w:val="21"/>
          <w:szCs w:val="21"/>
          <w:highlight w:val="none"/>
          <w:lang w:val="en-US" w:eastAsia="zh-CN"/>
        </w:rPr>
        <w:t>投标时提供</w:t>
      </w:r>
    </w:p>
    <w:p w14:paraId="21B1E4CA">
      <w:pPr>
        <w:shd w:val="clear" w:color="auto" w:fill="auto"/>
        <w:tabs>
          <w:tab w:val="left" w:pos="210"/>
        </w:tabs>
        <w:spacing w:line="320" w:lineRule="exact"/>
        <w:jc w:val="center"/>
        <w:rPr>
          <w:rFonts w:hint="eastAsia" w:ascii="宋体" w:hAnsi="宋体" w:eastAsia="宋体" w:cs="宋体"/>
          <w:b/>
          <w:sz w:val="28"/>
          <w:szCs w:val="28"/>
          <w:highlight w:val="none"/>
        </w:rPr>
      </w:pPr>
      <w:r>
        <w:rPr>
          <w:rFonts w:hint="eastAsia" w:ascii="宋体" w:hAnsi="宋体" w:eastAsia="宋体" w:cs="宋体"/>
          <w:b/>
          <w:sz w:val="21"/>
          <w:szCs w:val="21"/>
          <w:highlight w:val="none"/>
        </w:rPr>
        <w:br w:type="page"/>
      </w:r>
      <w:r>
        <w:rPr>
          <w:rFonts w:hint="eastAsia" w:ascii="宋体" w:hAnsi="宋体" w:eastAsia="宋体" w:cs="宋体"/>
          <w:b/>
          <w:sz w:val="24"/>
          <w:szCs w:val="24"/>
          <w:highlight w:val="none"/>
        </w:rPr>
        <w:t>法定代表人授权书</w:t>
      </w:r>
    </w:p>
    <w:tbl>
      <w:tblPr>
        <w:tblStyle w:val="7"/>
        <w:tblW w:w="5009"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391"/>
        <w:gridCol w:w="1366"/>
        <w:gridCol w:w="661"/>
        <w:gridCol w:w="581"/>
        <w:gridCol w:w="689"/>
        <w:gridCol w:w="1267"/>
        <w:gridCol w:w="2372"/>
      </w:tblGrid>
      <w:tr w14:paraId="0FB4B5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7"/>
            <w:noWrap w:val="0"/>
            <w:vAlign w:val="center"/>
          </w:tcPr>
          <w:p w14:paraId="23978E09">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致：</w:t>
            </w:r>
            <w:r>
              <w:rPr>
                <w:rFonts w:hint="eastAsia" w:ascii="宋体" w:hAnsi="宋体" w:cs="宋体"/>
                <w:sz w:val="21"/>
                <w:szCs w:val="21"/>
                <w:highlight w:val="none"/>
                <w:lang w:eastAsia="zh-CN"/>
              </w:rPr>
              <w:t>西安市阎良区教育局</w:t>
            </w:r>
          </w:p>
        </w:tc>
      </w:tr>
      <w:tr w14:paraId="526200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restart"/>
            <w:tcBorders>
              <w:bottom w:val="nil"/>
            </w:tcBorders>
            <w:noWrap w:val="0"/>
            <w:vAlign w:val="center"/>
          </w:tcPr>
          <w:p w14:paraId="1B5EE03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被授权项目与内容</w:t>
            </w:r>
          </w:p>
        </w:tc>
        <w:tc>
          <w:tcPr>
            <w:tcW w:w="820" w:type="pct"/>
            <w:noWrap w:val="0"/>
            <w:vAlign w:val="center"/>
          </w:tcPr>
          <w:p w14:paraId="437EB458">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项目名称</w:t>
            </w:r>
          </w:p>
        </w:tc>
        <w:tc>
          <w:tcPr>
            <w:tcW w:w="3344" w:type="pct"/>
            <w:gridSpan w:val="5"/>
            <w:noWrap w:val="0"/>
            <w:vAlign w:val="center"/>
          </w:tcPr>
          <w:p w14:paraId="2B3116AE">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49F4FA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bottom w:val="nil"/>
            </w:tcBorders>
            <w:noWrap w:val="0"/>
            <w:vAlign w:val="center"/>
          </w:tcPr>
          <w:p w14:paraId="6D615243">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820" w:type="pct"/>
            <w:noWrap w:val="0"/>
            <w:vAlign w:val="center"/>
          </w:tcPr>
          <w:p w14:paraId="5D1733E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项目编号</w:t>
            </w:r>
          </w:p>
        </w:tc>
        <w:tc>
          <w:tcPr>
            <w:tcW w:w="3344" w:type="pct"/>
            <w:gridSpan w:val="5"/>
            <w:noWrap w:val="0"/>
            <w:vAlign w:val="center"/>
          </w:tcPr>
          <w:p w14:paraId="00A15901">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6B6CDD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bottom w:val="nil"/>
            </w:tcBorders>
            <w:noWrap w:val="0"/>
            <w:vAlign w:val="center"/>
          </w:tcPr>
          <w:p w14:paraId="001D428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820" w:type="pct"/>
            <w:noWrap w:val="0"/>
            <w:vAlign w:val="center"/>
          </w:tcPr>
          <w:p w14:paraId="70297D45">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包号 </w:t>
            </w:r>
          </w:p>
        </w:tc>
        <w:tc>
          <w:tcPr>
            <w:tcW w:w="3344" w:type="pct"/>
            <w:gridSpan w:val="5"/>
            <w:noWrap w:val="0"/>
            <w:vAlign w:val="center"/>
          </w:tcPr>
          <w:p w14:paraId="01042867">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5632D1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pct"/>
            <w:vMerge w:val="continue"/>
            <w:tcBorders>
              <w:top w:val="nil"/>
              <w:bottom w:val="nil"/>
            </w:tcBorders>
            <w:noWrap w:val="0"/>
            <w:vAlign w:val="center"/>
          </w:tcPr>
          <w:p w14:paraId="2246AA42">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820" w:type="pct"/>
            <w:noWrap w:val="0"/>
            <w:vAlign w:val="center"/>
          </w:tcPr>
          <w:p w14:paraId="688C79DC">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授权范围</w:t>
            </w:r>
          </w:p>
        </w:tc>
        <w:tc>
          <w:tcPr>
            <w:tcW w:w="3344" w:type="pct"/>
            <w:gridSpan w:val="5"/>
            <w:noWrap w:val="0"/>
            <w:vAlign w:val="center"/>
          </w:tcPr>
          <w:p w14:paraId="2371B672">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全权办理本次采购项目的投标、联系、洽谈、签约、执行等具体事务，签署全部有关文件、文书、协议及合同</w:t>
            </w:r>
          </w:p>
        </w:tc>
      </w:tr>
      <w:tr w14:paraId="28563F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bottom w:val="nil"/>
            </w:tcBorders>
            <w:noWrap w:val="0"/>
            <w:vAlign w:val="center"/>
          </w:tcPr>
          <w:p w14:paraId="6CE773E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820" w:type="pct"/>
            <w:noWrap w:val="0"/>
            <w:vAlign w:val="center"/>
          </w:tcPr>
          <w:p w14:paraId="682B13B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法律责任</w:t>
            </w:r>
          </w:p>
        </w:tc>
        <w:tc>
          <w:tcPr>
            <w:tcW w:w="3344" w:type="pct"/>
            <w:gridSpan w:val="5"/>
            <w:noWrap w:val="0"/>
            <w:vAlign w:val="center"/>
          </w:tcPr>
          <w:p w14:paraId="35ED5240">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本公司对被授权人在本项目中的签名承担全部法律责任</w:t>
            </w:r>
          </w:p>
        </w:tc>
      </w:tr>
      <w:tr w14:paraId="3DAEC5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14D92EF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820" w:type="pct"/>
            <w:noWrap w:val="0"/>
            <w:vAlign w:val="center"/>
          </w:tcPr>
          <w:p w14:paraId="04A3CBD4">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授权期限</w:t>
            </w:r>
          </w:p>
        </w:tc>
        <w:tc>
          <w:tcPr>
            <w:tcW w:w="3344" w:type="pct"/>
            <w:gridSpan w:val="5"/>
            <w:noWrap w:val="0"/>
            <w:vAlign w:val="center"/>
          </w:tcPr>
          <w:p w14:paraId="707837EA">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本授权书自提交</w:t>
            </w:r>
            <w:r>
              <w:rPr>
                <w:rFonts w:hint="eastAsia" w:ascii="宋体" w:hAnsi="宋体" w:eastAsia="宋体" w:cs="宋体"/>
                <w:sz w:val="21"/>
                <w:szCs w:val="21"/>
                <w:highlight w:val="none"/>
                <w:lang w:val="en-US" w:eastAsia="zh-CN"/>
              </w:rPr>
              <w:t>投标文件</w:t>
            </w:r>
            <w:r>
              <w:rPr>
                <w:rFonts w:hint="eastAsia" w:ascii="宋体" w:hAnsi="宋体" w:eastAsia="宋体" w:cs="宋体"/>
                <w:sz w:val="21"/>
                <w:szCs w:val="21"/>
                <w:highlight w:val="none"/>
              </w:rPr>
              <w:t>的截止之日起90个日历日</w:t>
            </w:r>
          </w:p>
        </w:tc>
      </w:tr>
      <w:tr w14:paraId="7CA719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restart"/>
            <w:tcBorders>
              <w:bottom w:val="nil"/>
            </w:tcBorders>
            <w:noWrap w:val="0"/>
            <w:vAlign w:val="center"/>
          </w:tcPr>
          <w:p w14:paraId="08C5BDD1">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企业信息</w:t>
            </w:r>
          </w:p>
        </w:tc>
        <w:tc>
          <w:tcPr>
            <w:tcW w:w="1217" w:type="pct"/>
            <w:gridSpan w:val="2"/>
            <w:noWrap w:val="0"/>
            <w:vAlign w:val="center"/>
          </w:tcPr>
          <w:p w14:paraId="6D8F2420">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企业名称</w:t>
            </w:r>
          </w:p>
        </w:tc>
        <w:tc>
          <w:tcPr>
            <w:tcW w:w="2947" w:type="pct"/>
            <w:gridSpan w:val="4"/>
            <w:noWrap w:val="0"/>
            <w:vAlign w:val="center"/>
          </w:tcPr>
          <w:p w14:paraId="3252714A">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047C0E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continue"/>
            <w:tcBorders>
              <w:top w:val="nil"/>
              <w:bottom w:val="nil"/>
            </w:tcBorders>
            <w:noWrap w:val="0"/>
            <w:vAlign w:val="center"/>
          </w:tcPr>
          <w:p w14:paraId="40B5386F">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1217" w:type="pct"/>
            <w:gridSpan w:val="2"/>
            <w:noWrap w:val="0"/>
            <w:vAlign w:val="center"/>
          </w:tcPr>
          <w:p w14:paraId="6C58396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法定地址</w:t>
            </w:r>
          </w:p>
        </w:tc>
        <w:tc>
          <w:tcPr>
            <w:tcW w:w="2947" w:type="pct"/>
            <w:gridSpan w:val="4"/>
            <w:noWrap w:val="0"/>
            <w:vAlign w:val="center"/>
          </w:tcPr>
          <w:p w14:paraId="739F3E27">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33D2DF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continue"/>
            <w:tcBorders>
              <w:top w:val="nil"/>
            </w:tcBorders>
            <w:noWrap w:val="0"/>
            <w:vAlign w:val="center"/>
          </w:tcPr>
          <w:p w14:paraId="3755E84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1217" w:type="pct"/>
            <w:gridSpan w:val="2"/>
            <w:noWrap w:val="0"/>
            <w:vAlign w:val="center"/>
          </w:tcPr>
          <w:p w14:paraId="5F029933">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统一社会信用代码</w:t>
            </w:r>
          </w:p>
        </w:tc>
        <w:tc>
          <w:tcPr>
            <w:tcW w:w="2947" w:type="pct"/>
            <w:gridSpan w:val="4"/>
            <w:noWrap w:val="0"/>
            <w:vAlign w:val="center"/>
          </w:tcPr>
          <w:p w14:paraId="798F6ADC">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0076B2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restart"/>
            <w:tcBorders>
              <w:bottom w:val="nil"/>
            </w:tcBorders>
            <w:noWrap w:val="0"/>
            <w:vAlign w:val="center"/>
          </w:tcPr>
          <w:p w14:paraId="46ABEC54">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p>
        </w:tc>
        <w:tc>
          <w:tcPr>
            <w:tcW w:w="820" w:type="pct"/>
            <w:noWrap w:val="0"/>
            <w:vAlign w:val="center"/>
          </w:tcPr>
          <w:p w14:paraId="227E13C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1160" w:type="pct"/>
            <w:gridSpan w:val="3"/>
            <w:noWrap w:val="0"/>
            <w:vAlign w:val="center"/>
          </w:tcPr>
          <w:p w14:paraId="1F71372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1" w:type="pct"/>
            <w:noWrap w:val="0"/>
            <w:vAlign w:val="center"/>
          </w:tcPr>
          <w:p w14:paraId="1D66D95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422" w:type="pct"/>
            <w:noWrap w:val="0"/>
            <w:vAlign w:val="center"/>
          </w:tcPr>
          <w:p w14:paraId="5B7A66C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275ECB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2438B9D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820" w:type="pct"/>
            <w:noWrap w:val="0"/>
            <w:vAlign w:val="center"/>
          </w:tcPr>
          <w:p w14:paraId="61EBF2A2">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1160" w:type="pct"/>
            <w:gridSpan w:val="3"/>
            <w:noWrap w:val="0"/>
            <w:vAlign w:val="center"/>
          </w:tcPr>
          <w:p w14:paraId="43EC07C4">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1" w:type="pct"/>
            <w:noWrap w:val="0"/>
            <w:vAlign w:val="center"/>
          </w:tcPr>
          <w:p w14:paraId="4A781F9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手机号码</w:t>
            </w:r>
          </w:p>
        </w:tc>
        <w:tc>
          <w:tcPr>
            <w:tcW w:w="1422" w:type="pct"/>
            <w:noWrap w:val="0"/>
            <w:vAlign w:val="center"/>
          </w:tcPr>
          <w:p w14:paraId="5D76BC6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24E3A6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restart"/>
            <w:tcBorders>
              <w:bottom w:val="nil"/>
            </w:tcBorders>
            <w:noWrap w:val="0"/>
            <w:vAlign w:val="center"/>
          </w:tcPr>
          <w:p w14:paraId="6CC06C3E">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被授权人</w:t>
            </w:r>
          </w:p>
        </w:tc>
        <w:tc>
          <w:tcPr>
            <w:tcW w:w="820" w:type="pct"/>
            <w:noWrap w:val="0"/>
            <w:vAlign w:val="center"/>
          </w:tcPr>
          <w:p w14:paraId="088D822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1160" w:type="pct"/>
            <w:gridSpan w:val="3"/>
            <w:noWrap w:val="0"/>
            <w:vAlign w:val="center"/>
          </w:tcPr>
          <w:p w14:paraId="2E243E8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1" w:type="pct"/>
            <w:noWrap w:val="0"/>
            <w:vAlign w:val="center"/>
          </w:tcPr>
          <w:p w14:paraId="76F99E36">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422" w:type="pct"/>
            <w:noWrap w:val="0"/>
            <w:vAlign w:val="center"/>
          </w:tcPr>
          <w:p w14:paraId="57873552">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213C38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58824BF1">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820" w:type="pct"/>
            <w:noWrap w:val="0"/>
            <w:vAlign w:val="center"/>
          </w:tcPr>
          <w:p w14:paraId="29467D4F">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1160" w:type="pct"/>
            <w:gridSpan w:val="3"/>
            <w:noWrap w:val="0"/>
            <w:vAlign w:val="center"/>
          </w:tcPr>
          <w:p w14:paraId="2BAE2131">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1" w:type="pct"/>
            <w:noWrap w:val="0"/>
            <w:vAlign w:val="center"/>
          </w:tcPr>
          <w:p w14:paraId="347EA146">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手机号码</w:t>
            </w:r>
          </w:p>
        </w:tc>
        <w:tc>
          <w:tcPr>
            <w:tcW w:w="1422" w:type="pct"/>
            <w:noWrap w:val="0"/>
            <w:vAlign w:val="center"/>
          </w:tcPr>
          <w:p w14:paraId="555333A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077408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noWrap w:val="0"/>
            <w:vAlign w:val="center"/>
          </w:tcPr>
          <w:p w14:paraId="53CF04F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通讯地址</w:t>
            </w:r>
          </w:p>
        </w:tc>
        <w:tc>
          <w:tcPr>
            <w:tcW w:w="4164" w:type="pct"/>
            <w:gridSpan w:val="6"/>
            <w:noWrap w:val="0"/>
            <w:vAlign w:val="center"/>
          </w:tcPr>
          <w:p w14:paraId="3717A86F">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417688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46" w:hRule="atLeast"/>
        </w:trPr>
        <w:tc>
          <w:tcPr>
            <w:tcW w:w="2401" w:type="pct"/>
            <w:gridSpan w:val="4"/>
            <w:noWrap w:val="0"/>
            <w:vAlign w:val="top"/>
          </w:tcPr>
          <w:p w14:paraId="32DC8E6C">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p w14:paraId="412B1D9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p w14:paraId="1C9032D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55A6994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c>
          <w:tcPr>
            <w:tcW w:w="2598" w:type="pct"/>
            <w:gridSpan w:val="3"/>
            <w:noWrap w:val="0"/>
            <w:vAlign w:val="top"/>
          </w:tcPr>
          <w:p w14:paraId="5F7A42F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被授权人身份证复印件</w:t>
            </w:r>
          </w:p>
          <w:p w14:paraId="62652F81">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p w14:paraId="2FAB3F6E">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0B337A9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r>
      <w:tr w14:paraId="0668C2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5000" w:type="pct"/>
            <w:gridSpan w:val="7"/>
            <w:noWrap w:val="0"/>
            <w:vAlign w:val="center"/>
          </w:tcPr>
          <w:p w14:paraId="4383F463">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法定代表人签字或盖章：</w:t>
            </w:r>
          </w:p>
        </w:tc>
      </w:tr>
    </w:tbl>
    <w:p w14:paraId="29D11788">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both"/>
        <w:textAlignment w:val="auto"/>
        <w:rPr>
          <w:rFonts w:hint="eastAsia" w:ascii="宋体" w:hAnsi="宋体" w:eastAsia="宋体" w:cs="宋体"/>
          <w:sz w:val="21"/>
          <w:szCs w:val="21"/>
          <w:highlight w:val="none"/>
          <w:lang w:eastAsia="zh-CN"/>
        </w:rPr>
      </w:pPr>
    </w:p>
    <w:p w14:paraId="68FA6515">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：（公章）</w:t>
      </w:r>
    </w:p>
    <w:p w14:paraId="7BD80714">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w:t>
      </w:r>
    </w:p>
    <w:p w14:paraId="16AB3F0B">
      <w:pPr>
        <w:shd w:val="clear" w:color="auto" w:fill="auto"/>
        <w:tabs>
          <w:tab w:val="left" w:pos="210"/>
        </w:tabs>
        <w:spacing w:line="320" w:lineRule="exact"/>
        <w:jc w:val="center"/>
        <w:rPr>
          <w:rFonts w:hint="eastAsia" w:ascii="宋体" w:hAnsi="宋体" w:eastAsia="宋体" w:cs="宋体"/>
          <w:b/>
          <w:bCs/>
          <w:sz w:val="21"/>
          <w:szCs w:val="21"/>
          <w:highlight w:val="none"/>
          <w:lang w:val="en-US" w:eastAsia="zh-CN"/>
        </w:rPr>
      </w:pPr>
    </w:p>
    <w:p w14:paraId="3C4ABA84">
      <w:pPr>
        <w:shd w:val="clear" w:color="auto" w:fill="auto"/>
        <w:tabs>
          <w:tab w:val="left" w:pos="210"/>
        </w:tabs>
        <w:spacing w:line="320" w:lineRule="exact"/>
        <w:jc w:val="center"/>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注：授权代表投标时提供</w:t>
      </w:r>
    </w:p>
    <w:p w14:paraId="2B65952F"/>
    <w:p w14:paraId="18B16CDA"/>
    <w:p w14:paraId="307A2689">
      <w:pPr>
        <w:keepNext/>
        <w:pageBreakBefore w:val="0"/>
        <w:widowControl/>
        <w:shd w:val="clear" w:color="auto" w:fill="auto"/>
        <w:overflowPunct/>
        <w:bidi w:val="0"/>
        <w:spacing w:line="600" w:lineRule="auto"/>
        <w:jc w:val="center"/>
        <w:outlineLvl w:val="0"/>
        <w:rPr>
          <w:rFonts w:hAnsi="宋体" w:cs="宋体"/>
          <w:b/>
          <w:bCs/>
          <w:sz w:val="30"/>
          <w:szCs w:val="30"/>
          <w:highlight w:val="none"/>
        </w:rPr>
      </w:pPr>
      <w:bookmarkStart w:id="1" w:name="_Toc19274"/>
      <w:bookmarkStart w:id="2" w:name="_Toc32478"/>
      <w:r>
        <w:rPr>
          <w:rFonts w:hint="eastAsia" w:hAnsi="宋体" w:cs="宋体"/>
          <w:b/>
          <w:bCs/>
          <w:sz w:val="30"/>
          <w:szCs w:val="30"/>
          <w:highlight w:val="none"/>
        </w:rPr>
        <w:t>企业关联关系承诺书</w:t>
      </w:r>
      <w:bookmarkEnd w:id="1"/>
      <w:bookmarkEnd w:id="2"/>
    </w:p>
    <w:p w14:paraId="08C7C6DE">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供应商在本项目</w:t>
      </w:r>
      <w:r>
        <w:rPr>
          <w:rFonts w:hint="eastAsia" w:ascii="宋体" w:hAnsi="宋体" w:eastAsia="宋体" w:cs="宋体"/>
          <w:sz w:val="21"/>
          <w:szCs w:val="21"/>
          <w:highlight w:val="none"/>
          <w:lang w:val="en-US" w:eastAsia="zh-CN"/>
        </w:rPr>
        <w:t>投标活动</w:t>
      </w:r>
      <w:r>
        <w:rPr>
          <w:rFonts w:hint="eastAsia" w:ascii="宋体" w:hAnsi="宋体" w:eastAsia="宋体" w:cs="宋体"/>
          <w:sz w:val="21"/>
          <w:szCs w:val="21"/>
          <w:highlight w:val="none"/>
        </w:rPr>
        <w:t>中，不存在与其它供应商负责人为同一人，有控股、管理等关联关系承诺：</w:t>
      </w:r>
    </w:p>
    <w:p w14:paraId="7B6EF525">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1管理关系说明：</w:t>
      </w:r>
    </w:p>
    <w:p w14:paraId="7FAB0E8F">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我单位管理的具有独立法人的下属单位有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4FD1CF18">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我单位的上级管理单位有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5637378A">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2股权关系说明：</w:t>
      </w:r>
    </w:p>
    <w:p w14:paraId="6810A9AF">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我单位控股的单位有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243C0B00">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我单位被</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单位控股。</w:t>
      </w:r>
    </w:p>
    <w:p w14:paraId="6F3B1B99">
      <w:pPr>
        <w:keepNext/>
        <w:pageBreakBefore w:val="0"/>
        <w:overflowPunct/>
        <w:bidi w:val="0"/>
        <w:spacing w:line="500" w:lineRule="exact"/>
        <w:ind w:firstLine="420" w:firstLineChars="20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3、单位负责人：</w:t>
      </w:r>
      <w:r>
        <w:rPr>
          <w:rFonts w:hint="eastAsia" w:ascii="宋体" w:hAnsi="宋体" w:eastAsia="宋体" w:cs="宋体"/>
          <w:sz w:val="21"/>
          <w:szCs w:val="21"/>
          <w:highlight w:val="none"/>
          <w:u w:val="single"/>
        </w:rPr>
        <w:t xml:space="preserve">                </w:t>
      </w:r>
    </w:p>
    <w:p w14:paraId="5E0FE238">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（是或否） 为采购项目提供整体设计、规范编制或者项目管理、监理、检测等服务的供应商。</w:t>
      </w:r>
    </w:p>
    <w:p w14:paraId="40AC391B">
      <w:pPr>
        <w:keepNext/>
        <w:pageBreakBefore w:val="0"/>
        <w:overflowPunct/>
        <w:bidi w:val="0"/>
        <w:spacing w:line="500" w:lineRule="exact"/>
        <w:ind w:firstLine="420" w:firstLineChars="200"/>
        <w:rPr>
          <w:rFonts w:hint="eastAsia" w:ascii="宋体" w:hAnsi="宋体" w:eastAsia="宋体" w:cs="宋体"/>
          <w:sz w:val="21"/>
          <w:szCs w:val="21"/>
          <w:highlight w:val="none"/>
          <w:u w:val="single"/>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、其他与本项目有关的利害关系说明：</w:t>
      </w:r>
      <w:r>
        <w:rPr>
          <w:rFonts w:hint="eastAsia" w:ascii="宋体" w:hAnsi="宋体" w:eastAsia="宋体" w:cs="宋体"/>
          <w:sz w:val="21"/>
          <w:szCs w:val="21"/>
          <w:highlight w:val="none"/>
          <w:u w:val="single"/>
        </w:rPr>
        <w:t xml:space="preserve">                               </w:t>
      </w:r>
    </w:p>
    <w:p w14:paraId="7A18B639">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我单位承诺以上说明真实有效，无虚假内容或隐瞒。</w:t>
      </w:r>
    </w:p>
    <w:p w14:paraId="558BAD54">
      <w:pPr>
        <w:pStyle w:val="4"/>
        <w:keepNext/>
        <w:pageBreakBefore w:val="0"/>
        <w:overflowPunct/>
        <w:bidi w:val="0"/>
        <w:rPr>
          <w:rFonts w:hint="eastAsia"/>
          <w:highlight w:val="none"/>
          <w:lang w:eastAsia="zh-CN"/>
        </w:rPr>
      </w:pPr>
    </w:p>
    <w:p w14:paraId="5B01504F">
      <w:pPr>
        <w:keepNext/>
        <w:pageBreakBefore w:val="0"/>
        <w:shd w:val="clear" w:color="auto" w:fill="auto"/>
        <w:overflowPunct/>
        <w:bidi w:val="0"/>
        <w:spacing w:after="480" w:line="200" w:lineRule="atLeast"/>
        <w:ind w:firstLine="3780" w:firstLineChars="18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供应商名称：</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公</w:t>
      </w:r>
      <w:r>
        <w:rPr>
          <w:rFonts w:hint="eastAsia" w:ascii="宋体" w:hAnsi="宋体" w:eastAsia="宋体" w:cs="宋体"/>
          <w:color w:val="000000"/>
          <w:sz w:val="21"/>
          <w:szCs w:val="21"/>
          <w:highlight w:val="none"/>
        </w:rPr>
        <w:t>章）</w:t>
      </w:r>
    </w:p>
    <w:p w14:paraId="319D80B4">
      <w:pPr>
        <w:keepNext/>
        <w:pageBreakBefore w:val="0"/>
        <w:shd w:val="clear" w:color="auto" w:fill="auto"/>
        <w:overflowPunct/>
        <w:bidi w:val="0"/>
        <w:spacing w:before="480" w:line="200" w:lineRule="atLeast"/>
        <w:ind w:firstLine="3990" w:firstLineChars="19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日      期：</w:t>
      </w:r>
      <w:r>
        <w:rPr>
          <w:rFonts w:hint="eastAsia" w:ascii="宋体" w:hAnsi="宋体" w:cs="宋体"/>
          <w:sz w:val="21"/>
          <w:szCs w:val="21"/>
          <w:highlight w:val="none"/>
        </w:rPr>
        <w:t xml:space="preserve">      年    月    日</w:t>
      </w:r>
    </w:p>
    <w:p w14:paraId="2FA384CE"/>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01A51F"/>
    <w:multiLevelType w:val="singleLevel"/>
    <w:tmpl w:val="F501A51F"/>
    <w:lvl w:ilvl="0" w:tentative="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54762C"/>
    <w:rsid w:val="29792DAD"/>
    <w:rsid w:val="3C0B3C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line="360" w:lineRule="auto"/>
    </w:pPr>
    <w:rPr>
      <w:rFonts w:ascii="仿宋_GB2312" w:eastAsia="仿宋_GB2312"/>
      <w:sz w:val="28"/>
    </w:rPr>
  </w:style>
  <w:style w:type="paragraph" w:styleId="4">
    <w:name w:val="footer"/>
    <w:basedOn w:val="1"/>
    <w:next w:val="1"/>
    <w:qFormat/>
    <w:uiPriority w:val="0"/>
    <w:pPr>
      <w:tabs>
        <w:tab w:val="center" w:pos="4153"/>
        <w:tab w:val="right" w:pos="8306"/>
      </w:tabs>
      <w:adjustRightInd w:val="0"/>
      <w:spacing w:line="240" w:lineRule="atLeast"/>
      <w:jc w:val="left"/>
      <w:textAlignment w:val="baseline"/>
    </w:pPr>
    <w:rPr>
      <w:kern w:val="0"/>
      <w:sz w:val="18"/>
    </w:rPr>
  </w:style>
  <w:style w:type="table" w:customStyle="1" w:styleId="7">
    <w:name w:val="Table Normal"/>
    <w:unhideWhenUsed/>
    <w:qFormat/>
    <w:uiPriority w:val="0"/>
    <w:tblPr>
      <w:tblCellMar>
        <w:top w:w="0" w:type="dxa"/>
        <w:left w:w="0" w:type="dxa"/>
        <w:bottom w:w="0" w:type="dxa"/>
        <w:right w:w="0" w:type="dxa"/>
      </w:tblCellMar>
    </w:tbl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1887</Words>
  <Characters>1975</Characters>
  <Lines>0</Lines>
  <Paragraphs>0</Paragraphs>
  <TotalTime>2</TotalTime>
  <ScaleCrop>false</ScaleCrop>
  <LinksUpToDate>false</LinksUpToDate>
  <CharactersWithSpaces>2186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2025-08-21T15:14:00Z</dcterms:created>
  <dc:creator>X</dc:creator>
  <cp:lastModifiedBy>Mr.Xu</cp:lastModifiedBy>
  <dcterms:modified xsi:type="dcterms:W3CDTF">2026-08-17T06:12:27Z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eyJoZGlkIjoiMTY3ZmExNWViYjJkODYwYjAyMzY4NmViOTMzODBlYTYiLCJ1c2VySWQiOiIzMzg0NTQ0NTYifQ==</vt:lpwstr>
  </property>
  <property fmtid="{D5CDD505-2E9C-101B-9397-08002B2CF9AE}" pid="4" name="ICV">
    <vt:lpwstr>0F2AF8C85D0C4907BFE0A435F7D8C1FC_12</vt:lpwstr>
  </property>
</Properties>
</file>