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183B60" w14:textId="77777777" w:rsidR="00AF3B1C" w:rsidRPr="00DC79B6" w:rsidRDefault="00AF3B1C" w:rsidP="00AF3B1C">
      <w:pPr>
        <w:pStyle w:val="2"/>
        <w:spacing w:line="360" w:lineRule="auto"/>
        <w:rPr>
          <w:rFonts w:ascii="宋体" w:eastAsia="宋体" w:hAnsi="宋体"/>
          <w:b w:val="0"/>
        </w:rPr>
      </w:pPr>
      <w:bookmarkStart w:id="0" w:name="_Toc87345525"/>
      <w:r w:rsidRPr="00DC79B6">
        <w:rPr>
          <w:rFonts w:ascii="宋体" w:eastAsia="宋体" w:hAnsi="宋体" w:hint="eastAsia"/>
        </w:rPr>
        <w:t>投标分项报价表</w:t>
      </w:r>
      <w:bookmarkEnd w:id="0"/>
    </w:p>
    <w:p w14:paraId="56AAC989" w14:textId="77777777" w:rsidR="00AF3B1C" w:rsidRPr="00DC79B6" w:rsidRDefault="00AF3B1C" w:rsidP="00AF3B1C">
      <w:pPr>
        <w:adjustRightInd w:val="0"/>
        <w:snapToGrid w:val="0"/>
        <w:spacing w:line="360" w:lineRule="auto"/>
        <w:ind w:firstLineChars="800" w:firstLine="1600"/>
        <w:rPr>
          <w:rFonts w:ascii="宋体" w:hAnsi="宋体"/>
          <w:sz w:val="20"/>
          <w:szCs w:val="20"/>
        </w:rPr>
      </w:pPr>
      <w:r w:rsidRPr="00DC79B6">
        <w:rPr>
          <w:rFonts w:ascii="宋体" w:hAnsi="宋体" w:hint="eastAsia"/>
          <w:sz w:val="20"/>
          <w:szCs w:val="20"/>
        </w:rPr>
        <w:t xml:space="preserve"> 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933"/>
        <w:gridCol w:w="992"/>
        <w:gridCol w:w="1001"/>
        <w:gridCol w:w="1490"/>
        <w:gridCol w:w="956"/>
        <w:gridCol w:w="1236"/>
        <w:gridCol w:w="900"/>
        <w:gridCol w:w="1260"/>
      </w:tblGrid>
      <w:tr w:rsidR="00AF3B1C" w:rsidRPr="00DC79B6" w14:paraId="4E3E7BD1" w14:textId="77777777" w:rsidTr="006E043E">
        <w:trPr>
          <w:trHeight w:val="334"/>
          <w:jc w:val="center"/>
        </w:trPr>
        <w:tc>
          <w:tcPr>
            <w:tcW w:w="716" w:type="dxa"/>
            <w:vAlign w:val="center"/>
          </w:tcPr>
          <w:p w14:paraId="710269AE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序号</w:t>
            </w:r>
          </w:p>
        </w:tc>
        <w:tc>
          <w:tcPr>
            <w:tcW w:w="1933" w:type="dxa"/>
            <w:vAlign w:val="center"/>
          </w:tcPr>
          <w:p w14:paraId="049D1B0C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主要标的名称</w:t>
            </w:r>
          </w:p>
        </w:tc>
        <w:tc>
          <w:tcPr>
            <w:tcW w:w="992" w:type="dxa"/>
            <w:vAlign w:val="center"/>
          </w:tcPr>
          <w:p w14:paraId="1A233EF4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规格</w:t>
            </w:r>
          </w:p>
          <w:p w14:paraId="5532D4D5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型号</w:t>
            </w:r>
          </w:p>
        </w:tc>
        <w:tc>
          <w:tcPr>
            <w:tcW w:w="1001" w:type="dxa"/>
            <w:vAlign w:val="center"/>
          </w:tcPr>
          <w:p w14:paraId="1A1BC014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品牌</w:t>
            </w:r>
          </w:p>
        </w:tc>
        <w:tc>
          <w:tcPr>
            <w:tcW w:w="1490" w:type="dxa"/>
            <w:vAlign w:val="center"/>
          </w:tcPr>
          <w:p w14:paraId="35A48ACB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生产厂家</w:t>
            </w:r>
          </w:p>
        </w:tc>
        <w:tc>
          <w:tcPr>
            <w:tcW w:w="956" w:type="dxa"/>
            <w:vAlign w:val="center"/>
          </w:tcPr>
          <w:p w14:paraId="046D6B30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数量</w:t>
            </w:r>
          </w:p>
        </w:tc>
        <w:tc>
          <w:tcPr>
            <w:tcW w:w="1236" w:type="dxa"/>
            <w:vAlign w:val="center"/>
          </w:tcPr>
          <w:p w14:paraId="74B5B0F4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单价（元）</w:t>
            </w:r>
          </w:p>
        </w:tc>
        <w:tc>
          <w:tcPr>
            <w:tcW w:w="900" w:type="dxa"/>
            <w:vAlign w:val="center"/>
          </w:tcPr>
          <w:p w14:paraId="79527A65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小计（元）</w:t>
            </w:r>
          </w:p>
        </w:tc>
        <w:tc>
          <w:tcPr>
            <w:tcW w:w="1260" w:type="dxa"/>
            <w:vAlign w:val="center"/>
          </w:tcPr>
          <w:p w14:paraId="6C2E7B56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交货期</w:t>
            </w:r>
          </w:p>
        </w:tc>
      </w:tr>
      <w:tr w:rsidR="00AF3B1C" w:rsidRPr="00DC79B6" w14:paraId="30485E37" w14:textId="77777777" w:rsidTr="006E043E">
        <w:trPr>
          <w:trHeight w:val="334"/>
          <w:jc w:val="center"/>
        </w:trPr>
        <w:tc>
          <w:tcPr>
            <w:tcW w:w="716" w:type="dxa"/>
            <w:vAlign w:val="center"/>
          </w:tcPr>
          <w:p w14:paraId="4E20D837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1</w:t>
            </w:r>
          </w:p>
        </w:tc>
        <w:tc>
          <w:tcPr>
            <w:tcW w:w="1933" w:type="dxa"/>
            <w:vAlign w:val="center"/>
          </w:tcPr>
          <w:p w14:paraId="5D13A745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hint="eastAsia"/>
              </w:rPr>
              <w:t>水声定位系统</w:t>
            </w:r>
          </w:p>
        </w:tc>
        <w:tc>
          <w:tcPr>
            <w:tcW w:w="992" w:type="dxa"/>
            <w:vAlign w:val="center"/>
          </w:tcPr>
          <w:p w14:paraId="5604F47B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1723FA89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5A4F2A2B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2A1189A4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7DDA2022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40FA419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57173490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F3B1C" w:rsidRPr="00DC79B6" w14:paraId="1FBAFBE6" w14:textId="77777777" w:rsidTr="006E043E">
        <w:trPr>
          <w:trHeight w:val="334"/>
          <w:jc w:val="center"/>
        </w:trPr>
        <w:tc>
          <w:tcPr>
            <w:tcW w:w="716" w:type="dxa"/>
            <w:vAlign w:val="center"/>
          </w:tcPr>
          <w:p w14:paraId="63533F04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2</w:t>
            </w:r>
          </w:p>
        </w:tc>
        <w:tc>
          <w:tcPr>
            <w:tcW w:w="1933" w:type="dxa"/>
            <w:vAlign w:val="center"/>
          </w:tcPr>
          <w:p w14:paraId="0BA570E5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hint="eastAsia"/>
              </w:rPr>
              <w:t>深水运动学定位系统</w:t>
            </w:r>
          </w:p>
        </w:tc>
        <w:tc>
          <w:tcPr>
            <w:tcW w:w="992" w:type="dxa"/>
            <w:vAlign w:val="center"/>
          </w:tcPr>
          <w:p w14:paraId="64E8BF01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4FF483F2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7276BB0B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4FF296EC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2894B43A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BD2DC66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35E3243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F3B1C" w:rsidRPr="00DC79B6" w14:paraId="50C3AA4C" w14:textId="77777777" w:rsidTr="006E043E">
        <w:trPr>
          <w:trHeight w:val="334"/>
          <w:jc w:val="center"/>
        </w:trPr>
        <w:tc>
          <w:tcPr>
            <w:tcW w:w="716" w:type="dxa"/>
            <w:vAlign w:val="center"/>
          </w:tcPr>
          <w:p w14:paraId="635E6BF0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3</w:t>
            </w:r>
          </w:p>
        </w:tc>
        <w:tc>
          <w:tcPr>
            <w:tcW w:w="1933" w:type="dxa"/>
            <w:vAlign w:val="center"/>
          </w:tcPr>
          <w:p w14:paraId="385FB7AC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hint="eastAsia"/>
              </w:rPr>
              <w:t>多波束水下地形重建系统及搭载平台（核心产品）</w:t>
            </w:r>
          </w:p>
        </w:tc>
        <w:tc>
          <w:tcPr>
            <w:tcW w:w="992" w:type="dxa"/>
            <w:vAlign w:val="center"/>
          </w:tcPr>
          <w:p w14:paraId="4B160106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26321E38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6BBE186B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76BBA50C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17B7B805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E1B58A0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7A23F6E5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F3B1C" w:rsidRPr="00DC79B6" w14:paraId="4D934252" w14:textId="77777777" w:rsidTr="006E043E">
        <w:trPr>
          <w:trHeight w:val="334"/>
          <w:jc w:val="center"/>
        </w:trPr>
        <w:tc>
          <w:tcPr>
            <w:tcW w:w="716" w:type="dxa"/>
            <w:vAlign w:val="center"/>
          </w:tcPr>
          <w:p w14:paraId="7D69103B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4</w:t>
            </w:r>
          </w:p>
        </w:tc>
        <w:tc>
          <w:tcPr>
            <w:tcW w:w="1933" w:type="dxa"/>
            <w:vAlign w:val="center"/>
          </w:tcPr>
          <w:p w14:paraId="42A0937B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hint="eastAsia"/>
              </w:rPr>
              <w:t>海底羽流扰动实验平台</w:t>
            </w:r>
          </w:p>
        </w:tc>
        <w:tc>
          <w:tcPr>
            <w:tcW w:w="992" w:type="dxa"/>
            <w:vAlign w:val="center"/>
          </w:tcPr>
          <w:p w14:paraId="2546ACAD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235B3E45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7E70933C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3FCD7183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47888D13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C98ED9D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71E08676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F3B1C" w:rsidRPr="00DC79B6" w14:paraId="05816E08" w14:textId="77777777" w:rsidTr="006E043E">
        <w:trPr>
          <w:trHeight w:val="334"/>
          <w:jc w:val="center"/>
        </w:trPr>
        <w:tc>
          <w:tcPr>
            <w:tcW w:w="716" w:type="dxa"/>
            <w:vAlign w:val="center"/>
          </w:tcPr>
          <w:p w14:paraId="25641B62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5</w:t>
            </w:r>
          </w:p>
        </w:tc>
        <w:tc>
          <w:tcPr>
            <w:tcW w:w="1933" w:type="dxa"/>
            <w:vAlign w:val="center"/>
          </w:tcPr>
          <w:p w14:paraId="0C7B3F0B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hint="eastAsia"/>
              </w:rPr>
              <w:t>水声数据采集系统</w:t>
            </w:r>
          </w:p>
        </w:tc>
        <w:tc>
          <w:tcPr>
            <w:tcW w:w="992" w:type="dxa"/>
            <w:vAlign w:val="center"/>
          </w:tcPr>
          <w:p w14:paraId="6F2E4490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5D0931A9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44C30912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093FC7DE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6EE33855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DF506EC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5C1750BE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F3B1C" w:rsidRPr="00DC79B6" w14:paraId="6D087CC0" w14:textId="77777777" w:rsidTr="006E043E">
        <w:trPr>
          <w:trHeight w:val="334"/>
          <w:jc w:val="center"/>
        </w:trPr>
        <w:tc>
          <w:tcPr>
            <w:tcW w:w="716" w:type="dxa"/>
            <w:vAlign w:val="center"/>
          </w:tcPr>
          <w:p w14:paraId="5166D6B0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6</w:t>
            </w:r>
          </w:p>
        </w:tc>
        <w:tc>
          <w:tcPr>
            <w:tcW w:w="1933" w:type="dxa"/>
            <w:vAlign w:val="center"/>
          </w:tcPr>
          <w:p w14:paraId="7146F719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hint="eastAsia"/>
              </w:rPr>
              <w:t>先进光学系统</w:t>
            </w:r>
          </w:p>
        </w:tc>
        <w:tc>
          <w:tcPr>
            <w:tcW w:w="992" w:type="dxa"/>
            <w:vAlign w:val="center"/>
          </w:tcPr>
          <w:p w14:paraId="4A828021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0B7A4A2F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6D7C9888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5FF480BB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41FB725B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65EE087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60D88238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F3B1C" w:rsidRPr="00DC79B6" w14:paraId="3D08651A" w14:textId="77777777" w:rsidTr="006E043E">
        <w:trPr>
          <w:trHeight w:val="334"/>
          <w:jc w:val="center"/>
        </w:trPr>
        <w:tc>
          <w:tcPr>
            <w:tcW w:w="716" w:type="dxa"/>
            <w:vAlign w:val="center"/>
          </w:tcPr>
          <w:p w14:paraId="79A6CCDB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7</w:t>
            </w:r>
          </w:p>
        </w:tc>
        <w:tc>
          <w:tcPr>
            <w:tcW w:w="1933" w:type="dxa"/>
            <w:vAlign w:val="center"/>
          </w:tcPr>
          <w:p w14:paraId="0F0DD82F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hint="eastAsia"/>
              </w:rPr>
              <w:t>水下智能开源</w:t>
            </w:r>
            <w:proofErr w:type="gramStart"/>
            <w:r w:rsidRPr="00DC79B6">
              <w:rPr>
                <w:rFonts w:hint="eastAsia"/>
              </w:rPr>
              <w:t>研发套组</w:t>
            </w:r>
            <w:proofErr w:type="gramEnd"/>
          </w:p>
        </w:tc>
        <w:tc>
          <w:tcPr>
            <w:tcW w:w="992" w:type="dxa"/>
            <w:vAlign w:val="center"/>
          </w:tcPr>
          <w:p w14:paraId="212B48D6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1495F158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575867E7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7596E5D3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38FBD8D9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0BAC6CA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0868F194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F3B1C" w:rsidRPr="00DC79B6" w14:paraId="7FCCBDBA" w14:textId="77777777" w:rsidTr="006E043E">
        <w:trPr>
          <w:trHeight w:val="334"/>
          <w:jc w:val="center"/>
        </w:trPr>
        <w:tc>
          <w:tcPr>
            <w:tcW w:w="716" w:type="dxa"/>
            <w:vAlign w:val="center"/>
          </w:tcPr>
          <w:p w14:paraId="061B61FA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8</w:t>
            </w:r>
          </w:p>
        </w:tc>
        <w:tc>
          <w:tcPr>
            <w:tcW w:w="1933" w:type="dxa"/>
            <w:vAlign w:val="center"/>
          </w:tcPr>
          <w:p w14:paraId="638A6AE4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hint="eastAsia"/>
              </w:rPr>
              <w:t>小型</w:t>
            </w:r>
            <w:r w:rsidRPr="00DC79B6">
              <w:rPr>
                <w:rFonts w:hint="eastAsia"/>
              </w:rPr>
              <w:t>ROV</w:t>
            </w:r>
          </w:p>
        </w:tc>
        <w:tc>
          <w:tcPr>
            <w:tcW w:w="992" w:type="dxa"/>
            <w:vAlign w:val="center"/>
          </w:tcPr>
          <w:p w14:paraId="50339A13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66AA9E4C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3A87A9D1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018A9976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3D2DF1E0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6A4E616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1F1B926A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AF3B1C" w:rsidRPr="00DC79B6" w14:paraId="0BD16C68" w14:textId="77777777" w:rsidTr="006E043E">
        <w:trPr>
          <w:trHeight w:val="334"/>
          <w:jc w:val="center"/>
        </w:trPr>
        <w:tc>
          <w:tcPr>
            <w:tcW w:w="10484" w:type="dxa"/>
            <w:gridSpan w:val="9"/>
            <w:vAlign w:val="center"/>
          </w:tcPr>
          <w:p w14:paraId="6C9784E0" w14:textId="77777777" w:rsidR="00AF3B1C" w:rsidRPr="00DC79B6" w:rsidRDefault="00AF3B1C" w:rsidP="006E04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合计：人民币大写：                                     ¥         元</w:t>
            </w:r>
          </w:p>
        </w:tc>
      </w:tr>
    </w:tbl>
    <w:p w14:paraId="7C387BF6" w14:textId="77777777" w:rsidR="00AF3B1C" w:rsidRPr="00DC79B6" w:rsidRDefault="00AF3B1C" w:rsidP="00AF3B1C">
      <w:pPr>
        <w:adjustRightInd w:val="0"/>
        <w:snapToGrid w:val="0"/>
        <w:spacing w:line="360" w:lineRule="auto"/>
        <w:rPr>
          <w:rFonts w:ascii="宋体" w:hAnsi="宋体"/>
          <w:b/>
          <w:sz w:val="20"/>
          <w:szCs w:val="20"/>
        </w:rPr>
      </w:pPr>
    </w:p>
    <w:p w14:paraId="1DF896B0" w14:textId="77777777" w:rsidR="00AF3B1C" w:rsidRPr="00DC79B6" w:rsidRDefault="00AF3B1C" w:rsidP="00AF3B1C">
      <w:pPr>
        <w:adjustRightInd w:val="0"/>
        <w:snapToGrid w:val="0"/>
        <w:spacing w:line="360" w:lineRule="auto"/>
        <w:rPr>
          <w:rFonts w:ascii="宋体" w:hAnsi="宋体"/>
          <w:b/>
          <w:sz w:val="20"/>
          <w:szCs w:val="20"/>
        </w:rPr>
      </w:pPr>
    </w:p>
    <w:p w14:paraId="64B99D40" w14:textId="77777777" w:rsidR="00AF3B1C" w:rsidRPr="00DC79B6" w:rsidRDefault="00AF3B1C" w:rsidP="00AF3B1C">
      <w:pPr>
        <w:adjustRightInd w:val="0"/>
        <w:snapToGrid w:val="0"/>
        <w:spacing w:line="360" w:lineRule="auto"/>
        <w:rPr>
          <w:rFonts w:ascii="宋体" w:hAnsi="宋体"/>
          <w:b/>
          <w:szCs w:val="20"/>
        </w:rPr>
      </w:pPr>
      <w:r w:rsidRPr="00DC79B6">
        <w:rPr>
          <w:rFonts w:ascii="宋体" w:hAnsi="宋体" w:hint="eastAsia"/>
          <w:b/>
          <w:szCs w:val="20"/>
        </w:rPr>
        <w:t>注：</w:t>
      </w:r>
      <w:r w:rsidRPr="00DC79B6">
        <w:rPr>
          <w:rFonts w:ascii="宋体" w:hAnsi="宋体"/>
          <w:b/>
          <w:szCs w:val="20"/>
        </w:rPr>
        <w:t>供应商需按上述报价明细表要求对应填写相关内容，</w:t>
      </w:r>
      <w:r w:rsidRPr="00DC79B6">
        <w:rPr>
          <w:rFonts w:ascii="宋体" w:hAnsi="宋体" w:hint="eastAsia"/>
          <w:b/>
          <w:szCs w:val="20"/>
        </w:rPr>
        <w:t xml:space="preserve"> 中小企业</w:t>
      </w:r>
      <w:proofErr w:type="gramStart"/>
      <w:r w:rsidRPr="00DC79B6">
        <w:rPr>
          <w:rFonts w:ascii="宋体" w:hAnsi="宋体" w:hint="eastAsia"/>
          <w:b/>
          <w:szCs w:val="20"/>
        </w:rPr>
        <w:t>声明函里标的</w:t>
      </w:r>
      <w:proofErr w:type="gramEnd"/>
      <w:r w:rsidRPr="00DC79B6">
        <w:rPr>
          <w:rFonts w:ascii="宋体" w:hAnsi="宋体" w:hint="eastAsia"/>
          <w:b/>
          <w:szCs w:val="20"/>
        </w:rPr>
        <w:t>名称参考上表标的名称填写。</w:t>
      </w:r>
    </w:p>
    <w:p w14:paraId="3FD28CBF" w14:textId="77777777" w:rsidR="00AF3B1C" w:rsidRPr="00DC79B6" w:rsidRDefault="00AF3B1C" w:rsidP="00AF3B1C">
      <w:pPr>
        <w:adjustRightInd w:val="0"/>
        <w:snapToGrid w:val="0"/>
        <w:spacing w:line="360" w:lineRule="auto"/>
        <w:rPr>
          <w:rFonts w:ascii="宋体" w:hAnsi="宋体"/>
          <w:sz w:val="20"/>
          <w:szCs w:val="20"/>
        </w:rPr>
      </w:pPr>
    </w:p>
    <w:p w14:paraId="0B6E55D4" w14:textId="77777777" w:rsidR="00AF3B1C" w:rsidRPr="00DC79B6" w:rsidRDefault="00AF3B1C" w:rsidP="00AF3B1C">
      <w:pPr>
        <w:adjustRightInd w:val="0"/>
        <w:snapToGrid w:val="0"/>
        <w:spacing w:line="360" w:lineRule="auto"/>
        <w:rPr>
          <w:rFonts w:ascii="宋体" w:hAnsi="宋体"/>
          <w:sz w:val="20"/>
          <w:szCs w:val="20"/>
        </w:rPr>
      </w:pPr>
      <w:r w:rsidRPr="00DC79B6">
        <w:rPr>
          <w:rFonts w:ascii="宋体" w:hAnsi="宋体" w:hint="eastAsia"/>
          <w:sz w:val="20"/>
          <w:szCs w:val="20"/>
        </w:rPr>
        <w:t>投标人                               法定代表人（或负责人）或授权代表</w:t>
      </w:r>
    </w:p>
    <w:p w14:paraId="22DF62B6" w14:textId="77777777" w:rsidR="00AF3B1C" w:rsidRPr="00DC79B6" w:rsidRDefault="00AF3B1C" w:rsidP="00AF3B1C">
      <w:pPr>
        <w:adjustRightInd w:val="0"/>
        <w:snapToGrid w:val="0"/>
        <w:spacing w:line="360" w:lineRule="auto"/>
        <w:ind w:leftChars="-250" w:left="-525" w:firstLineChars="150" w:firstLine="300"/>
        <w:rPr>
          <w:rFonts w:ascii="宋体" w:hAnsi="宋体"/>
          <w:sz w:val="20"/>
          <w:szCs w:val="20"/>
        </w:rPr>
      </w:pPr>
      <w:r w:rsidRPr="00DC79B6">
        <w:rPr>
          <w:rFonts w:ascii="宋体" w:hAnsi="宋体" w:hint="eastAsia"/>
          <w:sz w:val="20"/>
          <w:szCs w:val="20"/>
        </w:rPr>
        <w:t>（公章）：                                        （签字或盖章）：</w:t>
      </w:r>
    </w:p>
    <w:p w14:paraId="6EDA9889" w14:textId="77777777" w:rsidR="00AF3B1C" w:rsidRPr="00DC79B6" w:rsidRDefault="00AF3B1C" w:rsidP="00AF3B1C">
      <w:pPr>
        <w:rPr>
          <w:rFonts w:ascii="宋体" w:hAnsi="宋体"/>
          <w:sz w:val="20"/>
          <w:szCs w:val="20"/>
        </w:rPr>
      </w:pPr>
    </w:p>
    <w:p w14:paraId="531AB75B" w14:textId="77777777" w:rsidR="00AF3B1C" w:rsidRPr="00DC79B6" w:rsidRDefault="00AF3B1C" w:rsidP="00AF3B1C">
      <w:pPr>
        <w:widowControl/>
        <w:spacing w:line="480" w:lineRule="auto"/>
        <w:ind w:firstLine="482"/>
        <w:jc w:val="left"/>
        <w:rPr>
          <w:rFonts w:asciiTheme="minorEastAsia" w:hAnsiTheme="minorEastAsia"/>
          <w:sz w:val="20"/>
          <w:szCs w:val="20"/>
        </w:rPr>
      </w:pPr>
    </w:p>
    <w:p w14:paraId="42F8F400" w14:textId="77777777" w:rsidR="00AF3B1C" w:rsidRPr="00DC79B6" w:rsidRDefault="00AF3B1C" w:rsidP="00AF3B1C"/>
    <w:p w14:paraId="63B58AF3" w14:textId="77777777" w:rsidR="00AF3B1C" w:rsidRPr="00DC79B6" w:rsidRDefault="00AF3B1C" w:rsidP="00AF3B1C"/>
    <w:p w14:paraId="46A07C25" w14:textId="77777777" w:rsidR="00AF3B1C" w:rsidRPr="00DC79B6" w:rsidRDefault="00AF3B1C" w:rsidP="00AF3B1C"/>
    <w:p w14:paraId="03CCD2DC" w14:textId="77777777" w:rsidR="00037220" w:rsidRPr="00AF3B1C" w:rsidRDefault="00037220" w:rsidP="00AF3B1C">
      <w:bookmarkStart w:id="1" w:name="_GoBack"/>
      <w:bookmarkEnd w:id="1"/>
    </w:p>
    <w:sectPr w:rsidR="00037220" w:rsidRPr="00AF3B1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2CD2F7" w14:textId="77777777" w:rsidR="00AC33DF" w:rsidRDefault="00AC33DF" w:rsidP="00531380">
      <w:r>
        <w:separator/>
      </w:r>
    </w:p>
  </w:endnote>
  <w:endnote w:type="continuationSeparator" w:id="0">
    <w:p w14:paraId="4254B437" w14:textId="77777777" w:rsidR="00AC33DF" w:rsidRDefault="00AC33DF" w:rsidP="00531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9C6743" w14:textId="77777777" w:rsidR="00AC33DF" w:rsidRDefault="00AC33DF" w:rsidP="00531380">
      <w:r>
        <w:separator/>
      </w:r>
    </w:p>
  </w:footnote>
  <w:footnote w:type="continuationSeparator" w:id="0">
    <w:p w14:paraId="3D48D518" w14:textId="77777777" w:rsidR="00AC33DF" w:rsidRDefault="00AC33DF" w:rsidP="00531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11"/>
    <w:lvl w:ilvl="0">
      <w:start w:val="1"/>
      <w:numFmt w:val="none"/>
      <w:suff w:val="nothing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pStyle w:val="4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decimal"/>
      <w:lvlText w:val=".%6"/>
      <w:lvlJc w:val="left"/>
    </w:lvl>
    <w:lvl w:ilvl="6">
      <w:start w:val="1"/>
      <w:numFmt w:val="decimal"/>
      <w:lvlText w:val=".%6.%7"/>
      <w:lvlJc w:val="left"/>
    </w:lvl>
    <w:lvl w:ilvl="7">
      <w:start w:val="1"/>
      <w:numFmt w:val="decimal"/>
      <w:lvlText w:val=".%6.%7.%8"/>
      <w:lvlJc w:val="left"/>
    </w:lvl>
    <w:lvl w:ilvl="8">
      <w:start w:val="1"/>
      <w:numFmt w:val="decimal"/>
      <w:lvlText w:val="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220"/>
    <w:rsid w:val="00037220"/>
    <w:rsid w:val="00531380"/>
    <w:rsid w:val="00830D4A"/>
    <w:rsid w:val="00AC33DF"/>
    <w:rsid w:val="00AF3B1C"/>
    <w:rsid w:val="18C9393E"/>
    <w:rsid w:val="5683158E"/>
    <w:rsid w:val="6267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0"/>
    <w:qFormat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eastAsia="黑体" w:hAnsi="Arial"/>
      <w:b/>
      <w:kern w:val="0"/>
      <w:sz w:val="30"/>
      <w:szCs w:val="20"/>
    </w:rPr>
  </w:style>
  <w:style w:type="paragraph" w:styleId="4">
    <w:name w:val="heading 4"/>
    <w:basedOn w:val="a"/>
    <w:next w:val="a"/>
    <w:qFormat/>
    <w:pPr>
      <w:keepNext/>
      <w:keepLines/>
      <w:numPr>
        <w:ilvl w:val="3"/>
        <w:numId w:val="1"/>
      </w:numPr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kern w:val="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a4">
    <w:name w:val="Plain Text"/>
    <w:basedOn w:val="a"/>
    <w:qFormat/>
    <w:rPr>
      <w:rFonts w:ascii="宋体" w:hAnsi="Courier New"/>
      <w:szCs w:val="20"/>
    </w:rPr>
  </w:style>
  <w:style w:type="paragraph" w:styleId="a5">
    <w:name w:val="header"/>
    <w:basedOn w:val="a"/>
    <w:link w:val="Char"/>
    <w:rsid w:val="005313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rsid w:val="00531380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0"/>
    <w:rsid w:val="005313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rsid w:val="00531380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0"/>
    <w:qFormat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eastAsia="黑体" w:hAnsi="Arial"/>
      <w:b/>
      <w:kern w:val="0"/>
      <w:sz w:val="30"/>
      <w:szCs w:val="20"/>
    </w:rPr>
  </w:style>
  <w:style w:type="paragraph" w:styleId="4">
    <w:name w:val="heading 4"/>
    <w:basedOn w:val="a"/>
    <w:next w:val="a"/>
    <w:qFormat/>
    <w:pPr>
      <w:keepNext/>
      <w:keepLines/>
      <w:numPr>
        <w:ilvl w:val="3"/>
        <w:numId w:val="1"/>
      </w:numPr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kern w:val="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a4">
    <w:name w:val="Plain Text"/>
    <w:basedOn w:val="a"/>
    <w:qFormat/>
    <w:rPr>
      <w:rFonts w:ascii="宋体" w:hAnsi="Courier New"/>
      <w:szCs w:val="20"/>
    </w:rPr>
  </w:style>
  <w:style w:type="paragraph" w:styleId="a5">
    <w:name w:val="header"/>
    <w:basedOn w:val="a"/>
    <w:link w:val="Char"/>
    <w:rsid w:val="005313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rsid w:val="00531380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0"/>
    <w:rsid w:val="005313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rsid w:val="00531380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2025-07-17T07:25:00Z</dcterms:created>
  <dcterms:modified xsi:type="dcterms:W3CDTF">2026-05-18T02:05:00Z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eyJoZGlkIjoiMzU3ZjA2NmM2NzYxY2FjNzg0ZWVhOTMxZjk2OTRjNzYiLCJ1c2VySWQiOiIyNjM1NzI4NDkifQ==</vt:lpwstr>
  </property>
  <property fmtid="{D5CDD505-2E9C-101B-9397-08002B2CF9AE}" pid="4" name="ICV">
    <vt:lpwstr>CC5A68FC49C2437C9B0E450D19CB2222_13</vt:lpwstr>
  </property>
</Properties>
</file>